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C46C" w14:textId="5858723E" w:rsidR="0043148E" w:rsidRDefault="003D1917" w:rsidP="003D1917">
      <w:pPr>
        <w:jc w:val="center"/>
        <w:rPr>
          <w:b/>
          <w:bCs/>
          <w:sz w:val="24"/>
          <w:szCs w:val="24"/>
        </w:rPr>
      </w:pPr>
      <w:r>
        <w:rPr>
          <w:b/>
          <w:bCs/>
          <w:sz w:val="24"/>
          <w:szCs w:val="24"/>
        </w:rPr>
        <w:t>WBCIR:</w:t>
      </w:r>
      <w:r w:rsidR="0043148E" w:rsidRPr="0043148E">
        <w:rPr>
          <w:b/>
          <w:bCs/>
          <w:sz w:val="24"/>
          <w:szCs w:val="24"/>
        </w:rPr>
        <w:t>14002</w:t>
      </w:r>
      <w:r>
        <w:rPr>
          <w:b/>
          <w:bCs/>
          <w:sz w:val="24"/>
          <w:szCs w:val="24"/>
        </w:rPr>
        <w:t xml:space="preserve"> V2</w:t>
      </w:r>
    </w:p>
    <w:p w14:paraId="1B28C482" w14:textId="77777777" w:rsidR="003D1917" w:rsidRDefault="0043148E" w:rsidP="003D1917">
      <w:pPr>
        <w:rPr>
          <w:rFonts w:ascii="Verdana" w:hAnsi="Verdana"/>
          <w:b/>
          <w:bCs/>
          <w:sz w:val="18"/>
          <w:szCs w:val="18"/>
        </w:rPr>
      </w:pPr>
      <w:r w:rsidRPr="00E2001D">
        <w:rPr>
          <w:rFonts w:ascii="Verdana" w:hAnsi="Verdana"/>
          <w:sz w:val="18"/>
          <w:szCs w:val="18"/>
        </w:rPr>
        <w:t>I would be grateful if you would supply the following information about the council’s Technology Enabled Care Service (to include Telecare and Community Alarm Services):</w:t>
      </w:r>
      <w:r w:rsidRPr="00E2001D">
        <w:rPr>
          <w:rFonts w:ascii="Verdana" w:hAnsi="Verdana"/>
          <w:sz w:val="18"/>
          <w:szCs w:val="18"/>
        </w:rPr>
        <w:br/>
      </w:r>
      <w:r w:rsidRPr="00E2001D">
        <w:rPr>
          <w:rFonts w:ascii="Verdana" w:hAnsi="Verdana"/>
          <w:sz w:val="18"/>
          <w:szCs w:val="18"/>
        </w:rPr>
        <w:br/>
      </w:r>
      <w:r>
        <w:rPr>
          <w:rFonts w:ascii="Verdana" w:hAnsi="Verdana"/>
          <w:sz w:val="17"/>
          <w:szCs w:val="17"/>
        </w:rPr>
        <w:br/>
      </w:r>
      <w:r w:rsidR="002B28A5">
        <w:rPr>
          <w:rFonts w:ascii="Verdana" w:hAnsi="Verdana"/>
          <w:sz w:val="18"/>
          <w:szCs w:val="18"/>
        </w:rPr>
        <w:t xml:space="preserve">1. Do you offer a Telecare/Assistive Technology/Technology Enabled Care to your residents? </w:t>
      </w:r>
      <w:r w:rsidR="002B28A5">
        <w:rPr>
          <w:rFonts w:ascii="Verdana" w:hAnsi="Verdana"/>
          <w:b/>
          <w:bCs/>
          <w:sz w:val="18"/>
          <w:szCs w:val="18"/>
        </w:rPr>
        <w:t xml:space="preserve">Yes </w:t>
      </w:r>
      <w:r w:rsidR="002B28A5">
        <w:rPr>
          <w:rFonts w:ascii="Verdana" w:hAnsi="Verdana"/>
          <w:b/>
          <w:bCs/>
          <w:sz w:val="18"/>
          <w:szCs w:val="18"/>
        </w:rPr>
        <w:br/>
      </w:r>
      <w:r w:rsidR="002B28A5">
        <w:rPr>
          <w:rFonts w:ascii="Verdana" w:hAnsi="Verdana"/>
          <w:sz w:val="18"/>
          <w:szCs w:val="18"/>
        </w:rPr>
        <w:br/>
        <w:t xml:space="preserve">2. If so, what is its name and who provides the current Service? </w:t>
      </w:r>
      <w:r w:rsidR="002B28A5">
        <w:rPr>
          <w:rFonts w:ascii="Verdana" w:hAnsi="Verdana"/>
          <w:b/>
          <w:bCs/>
          <w:sz w:val="18"/>
          <w:szCs w:val="18"/>
        </w:rPr>
        <w:t>TEC Service, Wokingham Borough Council</w:t>
      </w:r>
      <w:r w:rsidR="002B28A5">
        <w:rPr>
          <w:rFonts w:ascii="Verdana" w:hAnsi="Verdana"/>
          <w:sz w:val="18"/>
          <w:szCs w:val="18"/>
        </w:rPr>
        <w:t xml:space="preserve"> </w:t>
      </w:r>
      <w:r w:rsidR="002B28A5">
        <w:rPr>
          <w:rFonts w:ascii="Verdana" w:hAnsi="Verdana"/>
          <w:sz w:val="18"/>
          <w:szCs w:val="18"/>
        </w:rPr>
        <w:br/>
      </w:r>
      <w:r w:rsidR="002B28A5">
        <w:rPr>
          <w:rFonts w:ascii="Verdana" w:hAnsi="Verdana"/>
          <w:sz w:val="18"/>
          <w:szCs w:val="18"/>
        </w:rPr>
        <w:br/>
        <w:t xml:space="preserve">3. If not, how is this provided in your area? </w:t>
      </w:r>
      <w:r w:rsidR="002B28A5">
        <w:rPr>
          <w:rFonts w:ascii="Verdana" w:hAnsi="Verdana"/>
          <w:b/>
          <w:bCs/>
          <w:sz w:val="18"/>
          <w:szCs w:val="18"/>
        </w:rPr>
        <w:t>N/A</w:t>
      </w:r>
      <w:r w:rsidR="002B28A5">
        <w:rPr>
          <w:rFonts w:ascii="Verdana" w:hAnsi="Verdana"/>
          <w:sz w:val="18"/>
          <w:szCs w:val="18"/>
        </w:rPr>
        <w:br/>
      </w:r>
      <w:r w:rsidR="002B28A5">
        <w:rPr>
          <w:rFonts w:ascii="Verdana" w:hAnsi="Verdana"/>
          <w:sz w:val="18"/>
          <w:szCs w:val="18"/>
        </w:rPr>
        <w:br/>
        <w:t>4. If provided, please indicate which elements of the following are provided.</w:t>
      </w:r>
      <w:r w:rsidR="002B28A5">
        <w:rPr>
          <w:rFonts w:ascii="Verdana" w:hAnsi="Verdana"/>
          <w:sz w:val="18"/>
          <w:szCs w:val="18"/>
        </w:rPr>
        <w:br/>
        <w:t>a) Equipment   provided by</w:t>
      </w:r>
      <w:r w:rsidR="002B28A5">
        <w:rPr>
          <w:rFonts w:ascii="Verdana" w:hAnsi="Verdana"/>
          <w:b/>
          <w:bCs/>
          <w:sz w:val="18"/>
          <w:szCs w:val="18"/>
        </w:rPr>
        <w:t xml:space="preserve"> NRS</w:t>
      </w:r>
      <w:r w:rsidR="002B28A5">
        <w:rPr>
          <w:rFonts w:ascii="Verdana" w:hAnsi="Verdana"/>
          <w:sz w:val="18"/>
          <w:szCs w:val="18"/>
        </w:rPr>
        <w:br/>
        <w:t xml:space="preserve">b) Assessments </w:t>
      </w:r>
      <w:r w:rsidR="002B28A5">
        <w:rPr>
          <w:rFonts w:ascii="Verdana" w:hAnsi="Verdana"/>
          <w:b/>
          <w:bCs/>
          <w:sz w:val="18"/>
          <w:szCs w:val="18"/>
        </w:rPr>
        <w:t>TEC service and NRS</w:t>
      </w:r>
      <w:r w:rsidR="002B28A5">
        <w:rPr>
          <w:rFonts w:ascii="Verdana" w:hAnsi="Verdana"/>
          <w:sz w:val="18"/>
          <w:szCs w:val="18"/>
        </w:rPr>
        <w:t xml:space="preserve"> </w:t>
      </w:r>
      <w:r w:rsidR="002B28A5">
        <w:rPr>
          <w:rFonts w:ascii="Verdana" w:hAnsi="Verdana"/>
          <w:sz w:val="18"/>
          <w:szCs w:val="18"/>
        </w:rPr>
        <w:br/>
        <w:t xml:space="preserve">c) Installation </w:t>
      </w:r>
      <w:r w:rsidR="002B28A5">
        <w:rPr>
          <w:rFonts w:ascii="Verdana" w:hAnsi="Verdana"/>
          <w:b/>
          <w:bCs/>
          <w:sz w:val="18"/>
          <w:szCs w:val="18"/>
        </w:rPr>
        <w:t xml:space="preserve">NRS </w:t>
      </w:r>
      <w:r w:rsidR="002B28A5">
        <w:rPr>
          <w:rFonts w:ascii="Verdana" w:hAnsi="Verdana"/>
          <w:b/>
          <w:bCs/>
          <w:sz w:val="18"/>
          <w:szCs w:val="18"/>
        </w:rPr>
        <w:br/>
      </w:r>
      <w:r w:rsidR="002B28A5">
        <w:rPr>
          <w:rFonts w:ascii="Verdana" w:hAnsi="Verdana"/>
          <w:sz w:val="18"/>
          <w:szCs w:val="18"/>
        </w:rPr>
        <w:t>d) Monitoring </w:t>
      </w:r>
      <w:r w:rsidR="002B28A5">
        <w:rPr>
          <w:rFonts w:ascii="Verdana" w:hAnsi="Verdana"/>
          <w:b/>
          <w:bCs/>
          <w:sz w:val="18"/>
          <w:szCs w:val="18"/>
        </w:rPr>
        <w:t>NRS / TEC</w:t>
      </w:r>
      <w:r w:rsidR="002B28A5">
        <w:rPr>
          <w:rFonts w:ascii="Verdana" w:hAnsi="Verdana"/>
          <w:sz w:val="18"/>
          <w:szCs w:val="18"/>
        </w:rPr>
        <w:t xml:space="preserve"> </w:t>
      </w:r>
      <w:r w:rsidR="002B28A5">
        <w:rPr>
          <w:rFonts w:ascii="Verdana" w:hAnsi="Verdana"/>
          <w:sz w:val="18"/>
          <w:szCs w:val="18"/>
        </w:rPr>
        <w:br/>
        <w:t>e) Mobile Response N/A</w:t>
      </w:r>
      <w:r w:rsidR="002B28A5">
        <w:rPr>
          <w:rFonts w:ascii="Verdana" w:hAnsi="Verdana"/>
          <w:sz w:val="18"/>
          <w:szCs w:val="18"/>
        </w:rPr>
        <w:br/>
      </w:r>
      <w:r w:rsidR="002B28A5">
        <w:rPr>
          <w:rFonts w:ascii="Verdana" w:hAnsi="Verdana"/>
          <w:sz w:val="18"/>
          <w:szCs w:val="18"/>
        </w:rPr>
        <w:br/>
        <w:t xml:space="preserve">5. Please indicate of these elements, which ones are provided either In-House or whether they are Outsourced. </w:t>
      </w:r>
      <w:r w:rsidR="002B28A5">
        <w:rPr>
          <w:rFonts w:ascii="Verdana" w:hAnsi="Verdana"/>
          <w:b/>
          <w:bCs/>
          <w:sz w:val="18"/>
          <w:szCs w:val="18"/>
        </w:rPr>
        <w:t>Suppling equipment from NRS via BCES</w:t>
      </w:r>
      <w:r w:rsidR="003D1917">
        <w:rPr>
          <w:rFonts w:ascii="Verdana" w:hAnsi="Verdana"/>
          <w:b/>
          <w:bCs/>
          <w:sz w:val="18"/>
          <w:szCs w:val="18"/>
        </w:rPr>
        <w:t>.</w:t>
      </w:r>
    </w:p>
    <w:p w14:paraId="31DF9099" w14:textId="6816FA62" w:rsidR="003D1917" w:rsidRDefault="002B28A5" w:rsidP="003D1917">
      <w:pPr>
        <w:jc w:val="both"/>
        <w:rPr>
          <w:rFonts w:ascii="Verdana" w:hAnsi="Verdana"/>
          <w:b/>
          <w:bCs/>
          <w:sz w:val="18"/>
          <w:szCs w:val="18"/>
        </w:rPr>
      </w:pPr>
      <w:r>
        <w:rPr>
          <w:rFonts w:ascii="Verdana" w:hAnsi="Verdana"/>
          <w:sz w:val="18"/>
          <w:szCs w:val="18"/>
        </w:rPr>
        <w:t xml:space="preserve">6. If they are provided In-House, please indicate which Council Function has responsibility for the elements of the service. </w:t>
      </w:r>
      <w:r>
        <w:rPr>
          <w:rFonts w:ascii="Verdana" w:hAnsi="Verdana"/>
          <w:b/>
          <w:bCs/>
          <w:sz w:val="18"/>
          <w:szCs w:val="18"/>
        </w:rPr>
        <w:t>Adult Social Care-Brokerage &amp; Support – TEC</w:t>
      </w:r>
      <w:r w:rsidR="003D1917">
        <w:rPr>
          <w:rFonts w:ascii="Verdana" w:hAnsi="Verdana"/>
          <w:b/>
          <w:bCs/>
          <w:sz w:val="18"/>
          <w:szCs w:val="18"/>
        </w:rPr>
        <w:t>.</w:t>
      </w:r>
    </w:p>
    <w:p w14:paraId="2F17B02C" w14:textId="6DB871AA" w:rsidR="003D1917" w:rsidRDefault="002B28A5" w:rsidP="003D1917">
      <w:pPr>
        <w:jc w:val="both"/>
        <w:rPr>
          <w:rFonts w:ascii="Verdana" w:hAnsi="Verdana"/>
          <w:sz w:val="18"/>
          <w:szCs w:val="18"/>
        </w:rPr>
      </w:pPr>
      <w:r>
        <w:rPr>
          <w:rFonts w:ascii="Verdana" w:hAnsi="Verdana"/>
          <w:sz w:val="18"/>
          <w:szCs w:val="18"/>
        </w:rPr>
        <w:t xml:space="preserve">7. If they are provided through outsourcing, please indicate which provider companies supply the different elements. </w:t>
      </w:r>
      <w:r>
        <w:rPr>
          <w:rFonts w:ascii="Verdana" w:hAnsi="Verdana"/>
          <w:b/>
          <w:bCs/>
          <w:sz w:val="18"/>
          <w:szCs w:val="18"/>
        </w:rPr>
        <w:t xml:space="preserve">Equipment is supplied by NRS, </w:t>
      </w:r>
      <w:proofErr w:type="gramStart"/>
      <w:r>
        <w:rPr>
          <w:rFonts w:ascii="Verdana" w:hAnsi="Verdana"/>
          <w:b/>
          <w:bCs/>
          <w:sz w:val="18"/>
          <w:szCs w:val="18"/>
        </w:rPr>
        <w:t>life lines</w:t>
      </w:r>
      <w:proofErr w:type="gramEnd"/>
      <w:r>
        <w:rPr>
          <w:rFonts w:ascii="Verdana" w:hAnsi="Verdana"/>
          <w:b/>
          <w:bCs/>
          <w:sz w:val="18"/>
          <w:szCs w:val="18"/>
        </w:rPr>
        <w:t xml:space="preserve"> are from Forest Care</w:t>
      </w:r>
      <w:r w:rsidR="003D1917">
        <w:rPr>
          <w:rFonts w:ascii="Verdana" w:hAnsi="Verdana"/>
          <w:b/>
          <w:bCs/>
          <w:sz w:val="18"/>
          <w:szCs w:val="18"/>
        </w:rPr>
        <w:t>.</w:t>
      </w:r>
      <w:r>
        <w:rPr>
          <w:rFonts w:ascii="Verdana" w:hAnsi="Verdana"/>
          <w:sz w:val="18"/>
          <w:szCs w:val="18"/>
        </w:rPr>
        <w:t xml:space="preserve"> </w:t>
      </w:r>
    </w:p>
    <w:p w14:paraId="2CD299BC" w14:textId="1AA2AC4B" w:rsidR="003D1917" w:rsidRDefault="002B28A5" w:rsidP="003D1917">
      <w:pPr>
        <w:jc w:val="both"/>
        <w:rPr>
          <w:rFonts w:ascii="Verdana" w:hAnsi="Verdana"/>
          <w:b/>
          <w:bCs/>
          <w:sz w:val="18"/>
          <w:szCs w:val="18"/>
        </w:rPr>
      </w:pPr>
      <w:r>
        <w:rPr>
          <w:rFonts w:ascii="Verdana" w:hAnsi="Verdana"/>
          <w:sz w:val="18"/>
          <w:szCs w:val="18"/>
        </w:rPr>
        <w:t xml:space="preserve">8. If these elements (or the whole service) are outsourced, can you tell us the start date of the contract and what the expected end date is? Upon expiry of the contracts, do you intend to go out to tender? </w:t>
      </w:r>
      <w:r w:rsidR="00E2001D">
        <w:rPr>
          <w:rFonts w:ascii="Verdana" w:hAnsi="Verdana"/>
          <w:b/>
          <w:bCs/>
          <w:sz w:val="18"/>
          <w:szCs w:val="18"/>
        </w:rPr>
        <w:t>The NRS contract is a jointly procured service by 6 x Local authorities and 6 CCG’s. West Berkshire Council are the lead for this contract. Dates 1/4/2017 to 31/3/2022. A tender process will be instigated on the expiry of this contract.</w:t>
      </w:r>
      <w:r w:rsidR="00E2001D">
        <w:rPr>
          <w:rFonts w:ascii="Verdana" w:hAnsi="Verdana"/>
          <w:sz w:val="18"/>
          <w:szCs w:val="18"/>
        </w:rPr>
        <w:br/>
      </w:r>
      <w:r>
        <w:rPr>
          <w:rFonts w:ascii="Verdana" w:hAnsi="Verdana"/>
          <w:sz w:val="18"/>
          <w:szCs w:val="18"/>
        </w:rPr>
        <w:br/>
        <w:t xml:space="preserve">9. If the services are In-House, are there any plans to review existing arrangements and if so when is this likely to take place? </w:t>
      </w:r>
      <w:r w:rsidR="00C30B1E" w:rsidRPr="00C30B1E">
        <w:rPr>
          <w:rFonts w:ascii="Verdana" w:hAnsi="Verdana"/>
          <w:b/>
          <w:bCs/>
          <w:sz w:val="18"/>
          <w:szCs w:val="18"/>
        </w:rPr>
        <w:t>To</w:t>
      </w:r>
      <w:r w:rsidR="002F335B" w:rsidRPr="00C30B1E">
        <w:rPr>
          <w:rFonts w:ascii="Verdana" w:hAnsi="Verdana"/>
          <w:b/>
          <w:bCs/>
          <w:sz w:val="18"/>
          <w:szCs w:val="18"/>
        </w:rPr>
        <w:t xml:space="preserve"> clarify the TEC </w:t>
      </w:r>
      <w:proofErr w:type="gramStart"/>
      <w:r w:rsidR="002F335B" w:rsidRPr="00C30B1E">
        <w:rPr>
          <w:rFonts w:ascii="Verdana" w:hAnsi="Verdana"/>
          <w:b/>
          <w:bCs/>
          <w:sz w:val="18"/>
          <w:szCs w:val="18"/>
        </w:rPr>
        <w:t>team</w:t>
      </w:r>
      <w:proofErr w:type="gramEnd"/>
      <w:r w:rsidR="002F335B" w:rsidRPr="00C30B1E">
        <w:rPr>
          <w:rFonts w:ascii="Verdana" w:hAnsi="Verdana"/>
          <w:b/>
          <w:bCs/>
          <w:sz w:val="18"/>
          <w:szCs w:val="18"/>
        </w:rPr>
        <w:t xml:space="preserve"> provide professional assessment and advice and part of our adult social care services focussed on preventing, delaying and reducing the need for formal care and support. Equipment recommended by our TEC team is provided through our Community Equipment Loans Service. Responder services/community alarms services are purchased on </w:t>
      </w:r>
      <w:proofErr w:type="spellStart"/>
      <w:proofErr w:type="gramStart"/>
      <w:r w:rsidR="002F335B" w:rsidRPr="00C30B1E">
        <w:rPr>
          <w:rFonts w:ascii="Verdana" w:hAnsi="Verdana"/>
          <w:b/>
          <w:bCs/>
          <w:sz w:val="18"/>
          <w:szCs w:val="18"/>
        </w:rPr>
        <w:t>a</w:t>
      </w:r>
      <w:proofErr w:type="spellEnd"/>
      <w:proofErr w:type="gramEnd"/>
      <w:r w:rsidR="002F335B" w:rsidRPr="00C30B1E">
        <w:rPr>
          <w:rFonts w:ascii="Verdana" w:hAnsi="Verdana"/>
          <w:b/>
          <w:bCs/>
          <w:sz w:val="18"/>
          <w:szCs w:val="18"/>
        </w:rPr>
        <w:t xml:space="preserve"> individual customer basis through personal budgets or on a premise basis by the on-site by care provider. </w:t>
      </w:r>
    </w:p>
    <w:p w14:paraId="0F89B145" w14:textId="77777777" w:rsidR="003D1917" w:rsidRDefault="002B28A5" w:rsidP="003D1917">
      <w:pPr>
        <w:jc w:val="both"/>
        <w:rPr>
          <w:rFonts w:ascii="Verdana" w:hAnsi="Verdana"/>
          <w:b/>
          <w:bCs/>
          <w:sz w:val="18"/>
          <w:szCs w:val="18"/>
        </w:rPr>
      </w:pPr>
      <w:r>
        <w:rPr>
          <w:rFonts w:ascii="Verdana" w:hAnsi="Verdana"/>
          <w:sz w:val="18"/>
          <w:szCs w:val="18"/>
        </w:rPr>
        <w:t xml:space="preserve">10. For the outsourced services are you able to indicate an annual cost of the service? </w:t>
      </w:r>
      <w:r w:rsidR="00E2001D">
        <w:rPr>
          <w:rFonts w:ascii="Verdana" w:hAnsi="Verdana"/>
          <w:b/>
          <w:bCs/>
          <w:sz w:val="18"/>
          <w:szCs w:val="18"/>
        </w:rPr>
        <w:t>The NRS contract is a jointly procured service by 6 x Local authorities and 6 CCG’s. West Berkshire Council are the lead for this contract. Wokingham Borough Council contributes approx. £536,000 per year to this contract.</w:t>
      </w:r>
    </w:p>
    <w:p w14:paraId="717A455F" w14:textId="4660D134" w:rsidR="003D1917" w:rsidRDefault="002B28A5" w:rsidP="003D1917">
      <w:pPr>
        <w:jc w:val="both"/>
        <w:rPr>
          <w:rFonts w:ascii="Verdana" w:hAnsi="Verdana"/>
          <w:sz w:val="18"/>
          <w:szCs w:val="18"/>
        </w:rPr>
      </w:pPr>
      <w:r>
        <w:rPr>
          <w:rFonts w:ascii="Verdana" w:hAnsi="Verdana"/>
          <w:sz w:val="18"/>
          <w:szCs w:val="18"/>
        </w:rPr>
        <w:t>11. How many registered users do you have for these services?  </w:t>
      </w:r>
      <w:r>
        <w:rPr>
          <w:rFonts w:ascii="Verdana" w:hAnsi="Verdana"/>
          <w:b/>
          <w:bCs/>
          <w:sz w:val="18"/>
          <w:szCs w:val="18"/>
        </w:rPr>
        <w:t>Available to all ASC Customers, this number fluctuates monthly</w:t>
      </w:r>
      <w:r>
        <w:rPr>
          <w:rFonts w:ascii="Verdana" w:hAnsi="Verdana"/>
          <w:sz w:val="18"/>
          <w:szCs w:val="18"/>
        </w:rPr>
        <w:t>.</w:t>
      </w:r>
    </w:p>
    <w:p w14:paraId="28A78EEE" w14:textId="752C54AF" w:rsidR="003D1917" w:rsidRDefault="002B28A5" w:rsidP="003D1917">
      <w:pPr>
        <w:jc w:val="both"/>
        <w:rPr>
          <w:rFonts w:ascii="Verdana" w:hAnsi="Verdana"/>
          <w:b/>
          <w:bCs/>
          <w:sz w:val="18"/>
          <w:szCs w:val="18"/>
        </w:rPr>
      </w:pPr>
      <w:r>
        <w:rPr>
          <w:rFonts w:ascii="Verdana" w:hAnsi="Verdana"/>
          <w:sz w:val="18"/>
          <w:szCs w:val="18"/>
        </w:rPr>
        <w:t xml:space="preserve">12. If you provide a mobile response service, can you please indicate on average, per annum, how many people receive this service and how many call outs there are? </w:t>
      </w:r>
      <w:r>
        <w:rPr>
          <w:rFonts w:ascii="Verdana" w:hAnsi="Verdana"/>
          <w:b/>
          <w:bCs/>
          <w:sz w:val="18"/>
          <w:szCs w:val="18"/>
        </w:rPr>
        <w:t>N/A</w:t>
      </w:r>
    </w:p>
    <w:p w14:paraId="051D819E" w14:textId="3F2312BC" w:rsidR="003D1917" w:rsidRDefault="002B28A5" w:rsidP="003D1917">
      <w:pPr>
        <w:jc w:val="both"/>
        <w:rPr>
          <w:rFonts w:ascii="Verdana" w:hAnsi="Verdana"/>
          <w:b/>
          <w:bCs/>
          <w:sz w:val="18"/>
          <w:szCs w:val="18"/>
        </w:rPr>
      </w:pPr>
      <w:r>
        <w:rPr>
          <w:rFonts w:ascii="Verdana" w:hAnsi="Verdana"/>
          <w:sz w:val="18"/>
          <w:szCs w:val="18"/>
        </w:rPr>
        <w:t xml:space="preserve">13. Do you charge for any element of the service – if so which elements? And can you please provide your charges. </w:t>
      </w:r>
      <w:r>
        <w:rPr>
          <w:rFonts w:ascii="Verdana" w:hAnsi="Verdana"/>
          <w:b/>
          <w:bCs/>
          <w:sz w:val="18"/>
          <w:szCs w:val="18"/>
        </w:rPr>
        <w:t>Customer’s Personal budget will meet ongoing monitoring costs of TEC.</w:t>
      </w:r>
    </w:p>
    <w:p w14:paraId="73E81011" w14:textId="58023734" w:rsidR="003D1917" w:rsidRDefault="002B28A5" w:rsidP="003D1917">
      <w:pPr>
        <w:jc w:val="both"/>
        <w:rPr>
          <w:rFonts w:ascii="Verdana" w:hAnsi="Verdana"/>
          <w:b/>
          <w:bCs/>
          <w:sz w:val="18"/>
          <w:szCs w:val="18"/>
        </w:rPr>
      </w:pPr>
      <w:r>
        <w:rPr>
          <w:rFonts w:ascii="Verdana" w:hAnsi="Verdana"/>
          <w:sz w:val="18"/>
          <w:szCs w:val="18"/>
        </w:rPr>
        <w:t xml:space="preserve">14. Have you made the transfer from analogue to digital in your services? And if not, what are the plans for doing this by 2025? </w:t>
      </w:r>
      <w:r w:rsidRPr="002B28A5">
        <w:rPr>
          <w:rFonts w:ascii="Verdana" w:hAnsi="Verdana"/>
          <w:b/>
          <w:bCs/>
          <w:sz w:val="18"/>
          <w:szCs w:val="18"/>
        </w:rPr>
        <w:t>N/A</w:t>
      </w:r>
      <w:r>
        <w:rPr>
          <w:rFonts w:ascii="Verdana" w:hAnsi="Verdana"/>
          <w:b/>
          <w:bCs/>
          <w:sz w:val="18"/>
          <w:szCs w:val="18"/>
        </w:rPr>
        <w:t>;</w:t>
      </w:r>
      <w:r w:rsidRPr="002B28A5">
        <w:rPr>
          <w:rFonts w:ascii="Verdana" w:hAnsi="Verdana"/>
          <w:b/>
          <w:bCs/>
          <w:sz w:val="18"/>
          <w:szCs w:val="18"/>
        </w:rPr>
        <w:t> </w:t>
      </w:r>
      <w:r>
        <w:rPr>
          <w:rFonts w:ascii="Verdana" w:hAnsi="Verdana"/>
          <w:b/>
          <w:bCs/>
          <w:sz w:val="18"/>
          <w:szCs w:val="18"/>
        </w:rPr>
        <w:t>NRS HAVE THIS DETAIL</w:t>
      </w:r>
    </w:p>
    <w:p w14:paraId="464924B4" w14:textId="7F11E162" w:rsidR="003D1917" w:rsidRDefault="002B28A5" w:rsidP="003D1917">
      <w:pPr>
        <w:jc w:val="both"/>
        <w:rPr>
          <w:rFonts w:ascii="Verdana" w:hAnsi="Verdana"/>
          <w:sz w:val="18"/>
          <w:szCs w:val="18"/>
        </w:rPr>
      </w:pPr>
      <w:r>
        <w:rPr>
          <w:rFonts w:ascii="Verdana" w:hAnsi="Verdana"/>
          <w:sz w:val="18"/>
          <w:szCs w:val="18"/>
        </w:rPr>
        <w:t xml:space="preserve">15. Do you have a lead for TECS in the council and if so, could you provide a contact email for the individual please? </w:t>
      </w:r>
      <w:hyperlink r:id="rId6" w:history="1">
        <w:r>
          <w:rPr>
            <w:rStyle w:val="Hyperlink"/>
            <w:rFonts w:ascii="Verdana" w:hAnsi="Verdana"/>
            <w:sz w:val="18"/>
            <w:szCs w:val="18"/>
          </w:rPr>
          <w:t>Katrina.Reeves2@wokingham.gov.uk</w:t>
        </w:r>
      </w:hyperlink>
      <w:r>
        <w:rPr>
          <w:rFonts w:ascii="Verdana" w:hAnsi="Verdana"/>
          <w:sz w:val="18"/>
          <w:szCs w:val="18"/>
        </w:rPr>
        <w:t xml:space="preserve"> </w:t>
      </w:r>
    </w:p>
    <w:p w14:paraId="77BD444C" w14:textId="7F7BAA81" w:rsidR="003D1917" w:rsidRDefault="002B28A5" w:rsidP="003D1917">
      <w:pPr>
        <w:jc w:val="both"/>
        <w:rPr>
          <w:rFonts w:ascii="Verdana" w:hAnsi="Verdana"/>
          <w:sz w:val="18"/>
          <w:szCs w:val="18"/>
        </w:rPr>
      </w:pPr>
      <w:r>
        <w:rPr>
          <w:rFonts w:ascii="Verdana" w:hAnsi="Verdana"/>
          <w:sz w:val="18"/>
          <w:szCs w:val="18"/>
        </w:rPr>
        <w:t xml:space="preserve">16. Do you have a lead commissioner in the council for these services and if so, could you provide a contact email for the individual please? </w:t>
      </w:r>
      <w:hyperlink r:id="rId7" w:history="1">
        <w:r>
          <w:rPr>
            <w:rStyle w:val="Hyperlink"/>
            <w:rFonts w:ascii="Verdana" w:hAnsi="Verdana"/>
            <w:sz w:val="18"/>
            <w:szCs w:val="18"/>
          </w:rPr>
          <w:t>Anita.balmer@wokingham.gov.uk</w:t>
        </w:r>
      </w:hyperlink>
      <w:r>
        <w:rPr>
          <w:rFonts w:ascii="Verdana" w:hAnsi="Verdana"/>
          <w:sz w:val="18"/>
          <w:szCs w:val="18"/>
        </w:rPr>
        <w:t xml:space="preserve"> </w:t>
      </w:r>
    </w:p>
    <w:p w14:paraId="0FF326A8" w14:textId="32F203CF" w:rsidR="002F335B" w:rsidRPr="00D20F0E" w:rsidRDefault="002B28A5" w:rsidP="003D1917">
      <w:pPr>
        <w:jc w:val="both"/>
        <w:rPr>
          <w:rFonts w:ascii="Verdana" w:hAnsi="Verdana"/>
          <w:sz w:val="18"/>
          <w:szCs w:val="18"/>
        </w:rPr>
      </w:pPr>
      <w:r>
        <w:rPr>
          <w:rFonts w:ascii="Verdana" w:hAnsi="Verdana"/>
          <w:sz w:val="18"/>
          <w:szCs w:val="18"/>
        </w:rPr>
        <w:br/>
        <w:t xml:space="preserve">17. Is your council reviewing telecare services/assistive technology </w:t>
      </w:r>
      <w:proofErr w:type="gramStart"/>
      <w:r>
        <w:rPr>
          <w:rFonts w:ascii="Verdana" w:hAnsi="Verdana"/>
          <w:sz w:val="18"/>
          <w:szCs w:val="18"/>
        </w:rPr>
        <w:t>at the moment</w:t>
      </w:r>
      <w:proofErr w:type="gramEnd"/>
      <w:r>
        <w:rPr>
          <w:rFonts w:ascii="Verdana" w:hAnsi="Verdana"/>
          <w:sz w:val="18"/>
          <w:szCs w:val="18"/>
        </w:rPr>
        <w:t xml:space="preserve">? If so, what is the contact name of the person who is leading this review and what is the reason for reviewing these services? </w:t>
      </w:r>
      <w:r w:rsidR="002F335B" w:rsidRPr="00D20F0E">
        <w:rPr>
          <w:rFonts w:ascii="Verdana" w:hAnsi="Verdana"/>
          <w:b/>
          <w:bCs/>
          <w:sz w:val="18"/>
          <w:szCs w:val="18"/>
        </w:rPr>
        <w:t xml:space="preserve">Continual review of </w:t>
      </w:r>
      <w:r w:rsidR="00722523">
        <w:rPr>
          <w:rFonts w:ascii="Verdana" w:hAnsi="Verdana"/>
          <w:b/>
          <w:bCs/>
          <w:sz w:val="18"/>
          <w:szCs w:val="18"/>
        </w:rPr>
        <w:t xml:space="preserve">the in house </w:t>
      </w:r>
      <w:r w:rsidR="002F335B" w:rsidRPr="00D20F0E">
        <w:rPr>
          <w:rFonts w:ascii="Verdana" w:hAnsi="Verdana"/>
          <w:b/>
          <w:bCs/>
          <w:sz w:val="18"/>
          <w:szCs w:val="18"/>
        </w:rPr>
        <w:t>service working in partnership with our equipment provider</w:t>
      </w:r>
      <w:r w:rsidR="00722523">
        <w:rPr>
          <w:rFonts w:ascii="Verdana" w:hAnsi="Verdana"/>
          <w:b/>
          <w:bCs/>
          <w:sz w:val="18"/>
          <w:szCs w:val="18"/>
        </w:rPr>
        <w:t>.</w:t>
      </w:r>
    </w:p>
    <w:p w14:paraId="43B739B0" w14:textId="2BCBF700" w:rsidR="002E3BE8" w:rsidRPr="00722523" w:rsidRDefault="002B28A5" w:rsidP="003D1917">
      <w:pPr>
        <w:jc w:val="both"/>
        <w:rPr>
          <w:b/>
          <w:bCs/>
        </w:rPr>
      </w:pPr>
      <w:r>
        <w:rPr>
          <w:rFonts w:ascii="Verdana" w:hAnsi="Verdana"/>
          <w:sz w:val="18"/>
          <w:szCs w:val="18"/>
        </w:rPr>
        <w:lastRenderedPageBreak/>
        <w:t xml:space="preserve">18. If In-House, do you procure your TECS equipment through a procurement framework and if </w:t>
      </w:r>
      <w:proofErr w:type="gramStart"/>
      <w:r>
        <w:rPr>
          <w:rFonts w:ascii="Verdana" w:hAnsi="Verdana"/>
          <w:sz w:val="18"/>
          <w:szCs w:val="18"/>
        </w:rPr>
        <w:t>so</w:t>
      </w:r>
      <w:proofErr w:type="gramEnd"/>
      <w:r>
        <w:rPr>
          <w:rFonts w:ascii="Verdana" w:hAnsi="Verdana"/>
          <w:sz w:val="18"/>
          <w:szCs w:val="18"/>
        </w:rPr>
        <w:t xml:space="preserve"> please give details of which ones?</w:t>
      </w:r>
      <w:r w:rsidRPr="002B28A5">
        <w:rPr>
          <w:rFonts w:ascii="Verdana" w:hAnsi="Verdana"/>
          <w:color w:val="FF0000"/>
          <w:sz w:val="18"/>
          <w:szCs w:val="18"/>
        </w:rPr>
        <w:t> </w:t>
      </w:r>
      <w:r w:rsidR="00722523" w:rsidRPr="00722523">
        <w:rPr>
          <w:rFonts w:ascii="Verdana" w:hAnsi="Verdana"/>
          <w:b/>
          <w:bCs/>
          <w:sz w:val="18"/>
          <w:szCs w:val="18"/>
        </w:rPr>
        <w:t>TEC equipment</w:t>
      </w:r>
      <w:r w:rsidR="00722523" w:rsidRPr="00722523">
        <w:rPr>
          <w:b/>
          <w:bCs/>
        </w:rPr>
        <w:t xml:space="preserve"> is procured by </w:t>
      </w:r>
      <w:proofErr w:type="gramStart"/>
      <w:r w:rsidR="00722523" w:rsidRPr="00722523">
        <w:rPr>
          <w:b/>
          <w:bCs/>
        </w:rPr>
        <w:t>the  6</w:t>
      </w:r>
      <w:proofErr w:type="gramEnd"/>
      <w:r w:rsidR="00722523" w:rsidRPr="00722523">
        <w:rPr>
          <w:b/>
          <w:bCs/>
        </w:rPr>
        <w:t xml:space="preserve"> x Berkshire Unitary authorities and 7 x Berkshire CCG’s via a joint procurement process and is delivered by</w:t>
      </w:r>
      <w:r w:rsidR="00722523" w:rsidRPr="00722523">
        <w:rPr>
          <w:rFonts w:ascii="Arial" w:hAnsi="Arial" w:cs="Arial"/>
          <w:b/>
          <w:bCs/>
        </w:rPr>
        <w:t xml:space="preserve"> </w:t>
      </w:r>
      <w:r w:rsidR="00722523" w:rsidRPr="00722523">
        <w:rPr>
          <w:b/>
          <w:bCs/>
        </w:rPr>
        <w:t>the Berkshire Community Equipment Service.</w:t>
      </w:r>
    </w:p>
    <w:p w14:paraId="623D5E61" w14:textId="4DB0F88C" w:rsidR="003D1917" w:rsidRDefault="002B28A5" w:rsidP="003D1917">
      <w:pPr>
        <w:jc w:val="both"/>
        <w:rPr>
          <w:rFonts w:ascii="Verdana" w:hAnsi="Verdana"/>
          <w:sz w:val="18"/>
          <w:szCs w:val="18"/>
        </w:rPr>
      </w:pPr>
      <w:r>
        <w:rPr>
          <w:rFonts w:ascii="Verdana" w:hAnsi="Verdana"/>
          <w:sz w:val="18"/>
          <w:szCs w:val="18"/>
        </w:rPr>
        <w:t>19. What ‘self-serve’, privately funded options are there for your TECS services?  </w:t>
      </w:r>
      <w:r>
        <w:rPr>
          <w:rFonts w:ascii="Verdana" w:hAnsi="Verdana"/>
          <w:b/>
          <w:bCs/>
          <w:sz w:val="18"/>
          <w:szCs w:val="18"/>
        </w:rPr>
        <w:t xml:space="preserve">NRS / </w:t>
      </w:r>
      <w:proofErr w:type="spellStart"/>
      <w:r>
        <w:rPr>
          <w:rFonts w:ascii="Verdana" w:hAnsi="Verdana"/>
          <w:b/>
          <w:bCs/>
          <w:sz w:val="18"/>
          <w:szCs w:val="18"/>
        </w:rPr>
        <w:t>Forestcare</w:t>
      </w:r>
      <w:proofErr w:type="spellEnd"/>
      <w:r>
        <w:rPr>
          <w:rFonts w:ascii="Verdana" w:hAnsi="Verdana"/>
          <w:sz w:val="18"/>
          <w:szCs w:val="18"/>
        </w:rPr>
        <w:t xml:space="preserve"> </w:t>
      </w:r>
    </w:p>
    <w:p w14:paraId="31B2D4DB" w14:textId="17CDCFFE" w:rsidR="002B28A5" w:rsidRDefault="002B28A5" w:rsidP="003D1917">
      <w:pPr>
        <w:jc w:val="both"/>
        <w:rPr>
          <w:rFonts w:ascii="Calibri" w:hAnsi="Calibri"/>
          <w:sz w:val="18"/>
          <w:szCs w:val="18"/>
        </w:rPr>
      </w:pPr>
      <w:r>
        <w:rPr>
          <w:rFonts w:ascii="Verdana" w:hAnsi="Verdana"/>
          <w:sz w:val="18"/>
          <w:szCs w:val="18"/>
        </w:rPr>
        <w:t xml:space="preserve">20. Do you have a link to a traditional community equipment service for these services, and if so which service? </w:t>
      </w:r>
      <w:r>
        <w:rPr>
          <w:rFonts w:ascii="Verdana" w:hAnsi="Verdana"/>
          <w:b/>
          <w:bCs/>
          <w:sz w:val="18"/>
          <w:szCs w:val="18"/>
        </w:rPr>
        <w:t>BCES / NRS</w:t>
      </w:r>
    </w:p>
    <w:p w14:paraId="349C9B65" w14:textId="77777777" w:rsidR="002B28A5" w:rsidRDefault="002B28A5" w:rsidP="003D1917">
      <w:pPr>
        <w:jc w:val="both"/>
        <w:rPr>
          <w:rFonts w:ascii="Trebuchet MS" w:hAnsi="Trebuchet MS"/>
          <w:sz w:val="18"/>
          <w:szCs w:val="18"/>
        </w:rPr>
      </w:pPr>
    </w:p>
    <w:p w14:paraId="7A6552CF" w14:textId="77777777" w:rsidR="002B28A5" w:rsidRDefault="002B28A5">
      <w:pPr>
        <w:rPr>
          <w:rFonts w:ascii="Verdana" w:hAnsi="Verdana"/>
          <w:sz w:val="17"/>
          <w:szCs w:val="17"/>
        </w:rPr>
      </w:pPr>
    </w:p>
    <w:p w14:paraId="75F6109A" w14:textId="77777777" w:rsidR="002B28A5" w:rsidRDefault="002B28A5"/>
    <w:sectPr w:rsidR="002B28A5" w:rsidSect="002B28A5">
      <w:pgSz w:w="11906" w:h="16838"/>
      <w:pgMar w:top="737" w:right="794" w:bottom="73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D7F17" w14:textId="77777777" w:rsidR="003D1917" w:rsidRDefault="003D1917" w:rsidP="003D1917">
      <w:pPr>
        <w:spacing w:after="0" w:line="240" w:lineRule="auto"/>
      </w:pPr>
      <w:r>
        <w:separator/>
      </w:r>
    </w:p>
  </w:endnote>
  <w:endnote w:type="continuationSeparator" w:id="0">
    <w:p w14:paraId="0DFF53D2" w14:textId="77777777" w:rsidR="003D1917" w:rsidRDefault="003D1917" w:rsidP="003D1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1527" w14:textId="77777777" w:rsidR="003D1917" w:rsidRDefault="003D1917" w:rsidP="003D1917">
      <w:pPr>
        <w:spacing w:after="0" w:line="240" w:lineRule="auto"/>
      </w:pPr>
      <w:r>
        <w:separator/>
      </w:r>
    </w:p>
  </w:footnote>
  <w:footnote w:type="continuationSeparator" w:id="0">
    <w:p w14:paraId="242166A4" w14:textId="77777777" w:rsidR="003D1917" w:rsidRDefault="003D1917" w:rsidP="003D1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48E"/>
    <w:rsid w:val="002B28A5"/>
    <w:rsid w:val="002E3BE8"/>
    <w:rsid w:val="002F335B"/>
    <w:rsid w:val="00374FB0"/>
    <w:rsid w:val="003D1917"/>
    <w:rsid w:val="003E15B4"/>
    <w:rsid w:val="0043148E"/>
    <w:rsid w:val="004F63C6"/>
    <w:rsid w:val="00722523"/>
    <w:rsid w:val="00C30B1E"/>
    <w:rsid w:val="00D20F0E"/>
    <w:rsid w:val="00E2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930671"/>
  <w15:chartTrackingRefBased/>
  <w15:docId w15:val="{79B99F00-A003-4598-B200-3B1B2926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B28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006798">
      <w:bodyDiv w:val="1"/>
      <w:marLeft w:val="0"/>
      <w:marRight w:val="0"/>
      <w:marTop w:val="0"/>
      <w:marBottom w:val="0"/>
      <w:divBdr>
        <w:top w:val="none" w:sz="0" w:space="0" w:color="auto"/>
        <w:left w:val="none" w:sz="0" w:space="0" w:color="auto"/>
        <w:bottom w:val="none" w:sz="0" w:space="0" w:color="auto"/>
        <w:right w:val="none" w:sz="0" w:space="0" w:color="auto"/>
      </w:divBdr>
    </w:div>
    <w:div w:id="440880959">
      <w:bodyDiv w:val="1"/>
      <w:marLeft w:val="0"/>
      <w:marRight w:val="0"/>
      <w:marTop w:val="0"/>
      <w:marBottom w:val="0"/>
      <w:divBdr>
        <w:top w:val="none" w:sz="0" w:space="0" w:color="auto"/>
        <w:left w:val="none" w:sz="0" w:space="0" w:color="auto"/>
        <w:bottom w:val="none" w:sz="0" w:space="0" w:color="auto"/>
        <w:right w:val="none" w:sz="0" w:space="0" w:color="auto"/>
      </w:divBdr>
    </w:div>
    <w:div w:id="550993773">
      <w:bodyDiv w:val="1"/>
      <w:marLeft w:val="0"/>
      <w:marRight w:val="0"/>
      <w:marTop w:val="0"/>
      <w:marBottom w:val="0"/>
      <w:divBdr>
        <w:top w:val="none" w:sz="0" w:space="0" w:color="auto"/>
        <w:left w:val="none" w:sz="0" w:space="0" w:color="auto"/>
        <w:bottom w:val="none" w:sz="0" w:space="0" w:color="auto"/>
        <w:right w:val="none" w:sz="0" w:space="0" w:color="auto"/>
      </w:divBdr>
    </w:div>
    <w:div w:id="154756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nita.balmer@wokingham.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trina.Reeves2@wokingham.gov.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Stuart Bignell</cp:lastModifiedBy>
  <cp:revision>2</cp:revision>
  <dcterms:created xsi:type="dcterms:W3CDTF">2021-04-26T12:28:00Z</dcterms:created>
  <dcterms:modified xsi:type="dcterms:W3CDTF">2021-04-26T12:28:00Z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2021-04-26T12:26:37Z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8cb10b51-d002-43f5-a69e-b7ce95e8de8b</vt:lpwstr>
  </property>
  <property fmtid="{D5CDD505-2E9C-101B-9397-08002B2CF9AE}" pid="8" name="MSIP_Label_d17f5eab-0951-45e7-baa9-357beec0b77b_ContentBits">
    <vt:lpwstr>0</vt:lpwstr>
  </property>
</Properties>
</file>