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16B9" w14:textId="77777777" w:rsidR="00B8496A" w:rsidRDefault="00B8496A" w:rsidP="00B8496A">
      <w:pPr>
        <w:spacing w:after="240"/>
        <w:rPr>
          <w:b/>
          <w:bCs/>
        </w:rPr>
      </w:pPr>
      <w:r>
        <w:rPr>
          <w:b/>
          <w:bCs/>
        </w:rPr>
        <w:t>Please can you answer the following questions:</w:t>
      </w:r>
      <w:r>
        <w:rPr>
          <w:b/>
          <w:bCs/>
        </w:rPr>
        <w:br/>
      </w:r>
      <w:r>
        <w:rPr>
          <w:b/>
          <w:bCs/>
        </w:rPr>
        <w:br/>
        <w:t>1. Please confirm how much funding your council was originally allocated via the fund?</w:t>
      </w:r>
    </w:p>
    <w:p w14:paraId="60F5758C" w14:textId="77777777" w:rsidR="00B8496A" w:rsidRDefault="00B8496A" w:rsidP="00B8496A">
      <w:pPr>
        <w:spacing w:after="240"/>
      </w:pPr>
      <w:r>
        <w:t>£835,000 breakdown below:</w:t>
      </w:r>
    </w:p>
    <w:p w14:paraId="1FBB946D" w14:textId="04EA5C08" w:rsidR="00B8496A" w:rsidRDefault="00B8496A" w:rsidP="00B8496A">
      <w:pPr>
        <w:spacing w:after="240"/>
        <w:rPr>
          <w:b/>
          <w:bCs/>
        </w:rPr>
      </w:pPr>
      <w:r>
        <w:rPr>
          <w:noProof/>
        </w:rPr>
        <w:drawing>
          <wp:inline distT="0" distB="0" distL="0" distR="0" wp14:anchorId="4BAE8D71" wp14:editId="600B90C0">
            <wp:extent cx="5731510" cy="552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552450"/>
                    </a:xfrm>
                    <a:prstGeom prst="rect">
                      <a:avLst/>
                    </a:prstGeom>
                    <a:noFill/>
                    <a:ln>
                      <a:noFill/>
                    </a:ln>
                  </pic:spPr>
                </pic:pic>
              </a:graphicData>
            </a:graphic>
          </wp:inline>
        </w:drawing>
      </w:r>
      <w:r>
        <w:rPr>
          <w:b/>
          <w:bCs/>
        </w:rPr>
        <w:br/>
        <w:t>2. How many units of move-on accommodation did your council originally agree to deliver via the fund?</w:t>
      </w:r>
    </w:p>
    <w:p w14:paraId="7A39EEB7" w14:textId="77777777" w:rsidR="00B8496A" w:rsidRDefault="00B8496A" w:rsidP="00B8496A">
      <w:pPr>
        <w:spacing w:after="240"/>
        <w:rPr>
          <w:b/>
          <w:bCs/>
        </w:rPr>
      </w:pPr>
      <w:r>
        <w:t>5</w:t>
      </w:r>
      <w:r>
        <w:rPr>
          <w:b/>
          <w:bCs/>
        </w:rPr>
        <w:br/>
      </w:r>
      <w:r>
        <w:rPr>
          <w:b/>
          <w:bCs/>
        </w:rPr>
        <w:br/>
        <w:t xml:space="preserve">3. By 1 April 2021, how many units had your council delivered? </w:t>
      </w:r>
    </w:p>
    <w:p w14:paraId="1B87C982" w14:textId="77777777" w:rsidR="00B8496A" w:rsidRDefault="00B8496A" w:rsidP="00B8496A">
      <w:pPr>
        <w:spacing w:after="240"/>
        <w:rPr>
          <w:b/>
          <w:bCs/>
        </w:rPr>
      </w:pPr>
      <w:r>
        <w:t>0</w:t>
      </w:r>
      <w:r>
        <w:rPr>
          <w:b/>
          <w:bCs/>
        </w:rPr>
        <w:br/>
      </w:r>
      <w:r>
        <w:rPr>
          <w:b/>
          <w:bCs/>
        </w:rPr>
        <w:br/>
        <w:t>4. To date how many units has your council delivered?</w:t>
      </w:r>
    </w:p>
    <w:p w14:paraId="434A50C6" w14:textId="77777777" w:rsidR="00B8496A" w:rsidRDefault="00B8496A" w:rsidP="00B8496A">
      <w:pPr>
        <w:spacing w:after="240"/>
      </w:pPr>
      <w:r>
        <w:t>0</w:t>
      </w:r>
    </w:p>
    <w:p w14:paraId="15099FE3" w14:textId="77777777" w:rsidR="00B8496A" w:rsidRDefault="00B8496A" w:rsidP="00B8496A">
      <w:pPr>
        <w:spacing w:after="240"/>
        <w:rPr>
          <w:b/>
          <w:bCs/>
        </w:rPr>
      </w:pPr>
      <w:r>
        <w:rPr>
          <w:b/>
          <w:bCs/>
        </w:rPr>
        <w:t>5. How many total units does your council now plan to deliver through the fund and by what date? Please indicate if your council has withdrawn from the fund entirely or if the total number of units it plans to deliver has decreased.</w:t>
      </w:r>
    </w:p>
    <w:p w14:paraId="2D4786C8" w14:textId="77777777" w:rsidR="00B8496A" w:rsidRDefault="00B8496A" w:rsidP="00B8496A">
      <w:pPr>
        <w:spacing w:after="240"/>
      </w:pPr>
      <w:r>
        <w:t>4 units with a phased delivery from July to October 2021</w:t>
      </w:r>
    </w:p>
    <w:p w14:paraId="171B37B2" w14:textId="77777777" w:rsidR="00B8496A" w:rsidRPr="00B8496A" w:rsidRDefault="00B8496A">
      <w:pPr>
        <w:rPr>
          <w:rFonts w:cstheme="minorHAnsi"/>
          <w:b/>
          <w:bCs/>
          <w:color w:val="000000"/>
          <w:shd w:val="clear" w:color="auto" w:fill="FFFFFF"/>
        </w:rPr>
      </w:pPr>
    </w:p>
    <w:sectPr w:rsidR="00B8496A" w:rsidRPr="00B849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6A"/>
    <w:rsid w:val="00B8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433A"/>
  <w15:chartTrackingRefBased/>
  <w15:docId w15:val="{DC30B098-1355-4E97-B09D-A432FB8E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5.png@01D76F23.D76221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Pippa Freeguard</cp:lastModifiedBy>
  <cp:revision>1</cp:revision>
  <dcterms:created xsi:type="dcterms:W3CDTF">2021-07-06T08:04:00Z</dcterms:created>
  <dcterms:modified xsi:type="dcterms:W3CDTF">2021-07-06T08:12:00Z</dcterms:modified>
</cp:coreProperties>
</file>