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19ABA" w14:textId="251EEC22" w:rsidR="001929F9" w:rsidRPr="00047339" w:rsidRDefault="006A3CE8" w:rsidP="00BB2937">
      <w:pPr>
        <w:spacing w:after="0"/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  <w:r>
        <w:rPr>
          <w:rFonts w:ascii="Calibri" w:hAnsi="Calibri" w:cs="Calibri"/>
          <w:b/>
          <w:bCs/>
          <w:sz w:val="23"/>
          <w:szCs w:val="23"/>
          <w:u w:val="single"/>
        </w:rPr>
        <w:t xml:space="preserve">WBCIR:14786 - </w:t>
      </w:r>
      <w:r w:rsidR="00BD5C2D" w:rsidRPr="00047339">
        <w:rPr>
          <w:rFonts w:ascii="Calibri" w:hAnsi="Calibri" w:cs="Calibri"/>
          <w:b/>
          <w:bCs/>
          <w:sz w:val="23"/>
          <w:szCs w:val="23"/>
          <w:u w:val="single"/>
        </w:rPr>
        <w:t>Highway Bond Provision</w:t>
      </w:r>
    </w:p>
    <w:p w14:paraId="51C7B6D9" w14:textId="77777777" w:rsidR="00A03948" w:rsidRPr="00047339" w:rsidRDefault="00A03948" w:rsidP="00BB2937">
      <w:pPr>
        <w:spacing w:after="0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1868C4EF" w14:textId="46BA5864" w:rsidR="00A57064" w:rsidRPr="00047339" w:rsidRDefault="00BD5C2D" w:rsidP="00A57064">
      <w:pPr>
        <w:pStyle w:val="ListParagraph"/>
        <w:numPr>
          <w:ilvl w:val="0"/>
          <w:numId w:val="4"/>
        </w:numPr>
        <w:ind w:right="-46"/>
        <w:rPr>
          <w:rFonts w:ascii="Calibri" w:hAnsi="Calibri" w:cs="Calibri"/>
          <w:i/>
          <w:iCs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Please could you confirm wh</w:t>
      </w:r>
      <w:r w:rsidR="003A616F" w:rsidRPr="00047339">
        <w:rPr>
          <w:rFonts w:ascii="Calibri" w:hAnsi="Calibri" w:cs="Calibri"/>
          <w:sz w:val="23"/>
          <w:szCs w:val="23"/>
        </w:rPr>
        <w:t>ich of these</w:t>
      </w:r>
      <w:r w:rsidR="00A57064" w:rsidRPr="00047339">
        <w:rPr>
          <w:rFonts w:ascii="Calibri" w:hAnsi="Calibri" w:cs="Calibri"/>
          <w:sz w:val="23"/>
          <w:szCs w:val="23"/>
        </w:rPr>
        <w:t xml:space="preserve"> </w:t>
      </w:r>
      <w:r w:rsidRPr="00047339">
        <w:rPr>
          <w:rFonts w:ascii="Calibri" w:hAnsi="Calibri" w:cs="Calibri"/>
          <w:sz w:val="23"/>
          <w:szCs w:val="23"/>
        </w:rPr>
        <w:t xml:space="preserve">individual </w:t>
      </w:r>
      <w:r w:rsidR="00A57064" w:rsidRPr="00047339">
        <w:rPr>
          <w:rFonts w:ascii="Calibri" w:hAnsi="Calibri" w:cs="Calibri"/>
          <w:sz w:val="23"/>
          <w:szCs w:val="23"/>
        </w:rPr>
        <w:t>elements</w:t>
      </w:r>
      <w:r w:rsidRPr="00047339">
        <w:rPr>
          <w:rFonts w:ascii="Calibri" w:hAnsi="Calibri" w:cs="Calibri"/>
          <w:sz w:val="23"/>
          <w:szCs w:val="23"/>
        </w:rPr>
        <w:t xml:space="preserve"> your Authority includes within </w:t>
      </w:r>
      <w:r w:rsidR="003A616F" w:rsidRPr="00047339">
        <w:rPr>
          <w:rFonts w:ascii="Calibri" w:hAnsi="Calibri" w:cs="Calibri"/>
          <w:sz w:val="23"/>
          <w:szCs w:val="23"/>
        </w:rPr>
        <w:t>your</w:t>
      </w:r>
      <w:r w:rsidRPr="00047339">
        <w:rPr>
          <w:rFonts w:ascii="Calibri" w:hAnsi="Calibri" w:cs="Calibri"/>
          <w:sz w:val="23"/>
          <w:szCs w:val="23"/>
        </w:rPr>
        <w:t xml:space="preserve"> bond requirement for all highways work for S278 and S38 agreements?</w:t>
      </w:r>
      <w:r w:rsidR="003A616F" w:rsidRPr="00047339">
        <w:rPr>
          <w:rFonts w:ascii="Calibri" w:hAnsi="Calibri" w:cs="Calibri"/>
          <w:sz w:val="23"/>
          <w:szCs w:val="23"/>
        </w:rPr>
        <w:t xml:space="preserve"> </w:t>
      </w:r>
      <w:r w:rsidR="001851E4" w:rsidRPr="00047339">
        <w:rPr>
          <w:rFonts w:ascii="Calibri" w:hAnsi="Calibri" w:cs="Calibri"/>
          <w:i/>
          <w:iCs/>
          <w:sz w:val="23"/>
          <w:szCs w:val="23"/>
        </w:rPr>
        <w:t>Please use the tick boxes provided</w:t>
      </w:r>
      <w:r w:rsidR="003A616F" w:rsidRPr="00047339">
        <w:rPr>
          <w:rFonts w:ascii="Calibri" w:hAnsi="Calibri" w:cs="Calibri"/>
          <w:i/>
          <w:iCs/>
          <w:sz w:val="23"/>
          <w:szCs w:val="23"/>
        </w:rPr>
        <w:t>.</w:t>
      </w:r>
    </w:p>
    <w:p w14:paraId="1C242CD9" w14:textId="77777777" w:rsidR="00A57064" w:rsidRPr="00047339" w:rsidRDefault="00A57064" w:rsidP="003A616F">
      <w:pPr>
        <w:spacing w:after="0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56"/>
        <w:gridCol w:w="1417"/>
        <w:gridCol w:w="1418"/>
        <w:gridCol w:w="1417"/>
        <w:gridCol w:w="1418"/>
      </w:tblGrid>
      <w:tr w:rsidR="00572078" w:rsidRPr="00047339" w14:paraId="0811A1CC" w14:textId="06BC6CEB" w:rsidTr="001851E4">
        <w:trPr>
          <w:trHeight w:val="275"/>
          <w:jc w:val="center"/>
        </w:trPr>
        <w:tc>
          <w:tcPr>
            <w:tcW w:w="3256" w:type="dxa"/>
            <w:vMerge w:val="restart"/>
            <w:shd w:val="clear" w:color="auto" w:fill="0080B2" w:themeFill="text2" w:themeFillTint="BF"/>
            <w:vAlign w:val="center"/>
          </w:tcPr>
          <w:p w14:paraId="6313E9A0" w14:textId="661D07C3" w:rsidR="00572078" w:rsidRPr="00047339" w:rsidRDefault="00572078" w:rsidP="0057207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Elements</w:t>
            </w:r>
          </w:p>
        </w:tc>
        <w:tc>
          <w:tcPr>
            <w:tcW w:w="2835" w:type="dxa"/>
            <w:gridSpan w:val="2"/>
            <w:shd w:val="clear" w:color="auto" w:fill="0080B2" w:themeFill="text2" w:themeFillTint="BF"/>
            <w:vAlign w:val="center"/>
          </w:tcPr>
          <w:p w14:paraId="2F549692" w14:textId="6B1EE4F0" w:rsidR="00572078" w:rsidRPr="00047339" w:rsidRDefault="00572078" w:rsidP="00A57064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835" w:type="dxa"/>
            <w:gridSpan w:val="2"/>
            <w:shd w:val="clear" w:color="auto" w:fill="0080B2" w:themeFill="text2" w:themeFillTint="BF"/>
            <w:vAlign w:val="center"/>
          </w:tcPr>
          <w:p w14:paraId="7BFF2435" w14:textId="4D738C02" w:rsidR="00572078" w:rsidRPr="00047339" w:rsidRDefault="00572078" w:rsidP="00A57064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</w:tr>
      <w:tr w:rsidR="00572078" w:rsidRPr="00047339" w14:paraId="68F5D0DC" w14:textId="11268E35" w:rsidTr="001851E4">
        <w:trPr>
          <w:jc w:val="center"/>
        </w:trPr>
        <w:tc>
          <w:tcPr>
            <w:tcW w:w="3256" w:type="dxa"/>
            <w:vMerge/>
            <w:shd w:val="clear" w:color="auto" w:fill="0080B2" w:themeFill="text2" w:themeFillTint="BF"/>
            <w:vAlign w:val="center"/>
          </w:tcPr>
          <w:p w14:paraId="2778CB94" w14:textId="462C7EC5" w:rsidR="00572078" w:rsidRPr="00047339" w:rsidRDefault="00572078" w:rsidP="00A57064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</w:tc>
        <w:tc>
          <w:tcPr>
            <w:tcW w:w="1417" w:type="dxa"/>
            <w:shd w:val="clear" w:color="auto" w:fill="0080B2" w:themeFill="text2" w:themeFillTint="BF"/>
            <w:vAlign w:val="center"/>
          </w:tcPr>
          <w:p w14:paraId="6026B6A5" w14:textId="08B010C4" w:rsidR="00572078" w:rsidRPr="00047339" w:rsidRDefault="00572078" w:rsidP="0057207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YES</w:t>
            </w:r>
          </w:p>
        </w:tc>
        <w:tc>
          <w:tcPr>
            <w:tcW w:w="1418" w:type="dxa"/>
            <w:shd w:val="clear" w:color="auto" w:fill="0080B2" w:themeFill="text2" w:themeFillTint="BF"/>
            <w:vAlign w:val="center"/>
          </w:tcPr>
          <w:p w14:paraId="1FEF96B2" w14:textId="742855E6" w:rsidR="00572078" w:rsidRPr="00047339" w:rsidRDefault="00572078" w:rsidP="0057207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NO</w:t>
            </w:r>
          </w:p>
        </w:tc>
        <w:tc>
          <w:tcPr>
            <w:tcW w:w="1417" w:type="dxa"/>
            <w:shd w:val="clear" w:color="auto" w:fill="0080B2" w:themeFill="text2" w:themeFillTint="BF"/>
            <w:vAlign w:val="center"/>
          </w:tcPr>
          <w:p w14:paraId="4839B587" w14:textId="75BABDD8" w:rsidR="00572078" w:rsidRPr="00047339" w:rsidRDefault="00572078" w:rsidP="0057207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YES</w:t>
            </w:r>
          </w:p>
        </w:tc>
        <w:tc>
          <w:tcPr>
            <w:tcW w:w="1418" w:type="dxa"/>
            <w:shd w:val="clear" w:color="auto" w:fill="0080B2" w:themeFill="text2" w:themeFillTint="BF"/>
            <w:vAlign w:val="center"/>
          </w:tcPr>
          <w:p w14:paraId="23B49C40" w14:textId="05027727" w:rsidR="00572078" w:rsidRPr="00047339" w:rsidRDefault="00572078" w:rsidP="0057207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NO</w:t>
            </w:r>
          </w:p>
        </w:tc>
      </w:tr>
      <w:tr w:rsidR="00572078" w:rsidRPr="00047339" w14:paraId="5B3D7C7B" w14:textId="625E06A1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395A7970" w14:textId="3904A093" w:rsidR="00572078" w:rsidRPr="00047339" w:rsidRDefault="008A7A27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All elements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82340658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5EF19EA5" w14:textId="638C3F1F" w:rsidR="00572078" w:rsidRPr="00047339" w:rsidRDefault="004549A8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3419041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30E50C75" w14:textId="59517357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89882066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765FFB6D" w14:textId="3EAF8811" w:rsidR="00572078" w:rsidRPr="00047339" w:rsidRDefault="004549A8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539234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094B804D" w14:textId="17EC0932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06359F4F" w14:textId="77777777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567F098F" w14:textId="1189A642" w:rsidR="00C76BA4" w:rsidRPr="00047339" w:rsidRDefault="00C76BA4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Carriageways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73267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629E9E9F" w14:textId="3849F2E0" w:rsidR="00C76BA4" w:rsidRPr="00047339" w:rsidRDefault="00C76BA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426927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7A381446" w14:textId="2E6EFDDC" w:rsidR="00C76BA4" w:rsidRPr="00047339" w:rsidRDefault="00C76BA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8104691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546EAB74" w14:textId="28C96147" w:rsidR="00C76BA4" w:rsidRPr="00047339" w:rsidRDefault="00C76BA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2129005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34B45BE1" w14:textId="4DC4446E" w:rsidR="00C76BA4" w:rsidRPr="00047339" w:rsidRDefault="00C76BA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572078" w:rsidRPr="00047339" w14:paraId="365ED31A" w14:textId="17DEADEB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60DD6C7F" w14:textId="19413695" w:rsidR="00572078" w:rsidRPr="00047339" w:rsidRDefault="00C76BA4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Cycleways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060671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299840F8" w14:textId="074B5CD1" w:rsidR="00572078" w:rsidRPr="00047339" w:rsidRDefault="00C76BA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94430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63D2BDA" w14:textId="00C6C67A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828131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51013519" w14:textId="4F7B1C35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9240599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15B916D7" w14:textId="77CF1ADD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25CB5D89" w14:textId="51DFAAF9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6ED5702C" w14:textId="38B4E13B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Drainage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2389057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0D3D3F20" w14:textId="30713357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3828533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407CFA8B" w14:textId="369C5A41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7661127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01AB5AE9" w14:textId="149FA464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39713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44AFD63D" w14:textId="23C54820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24D4C47E" w14:textId="2F6F3CFA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05D00FCA" w14:textId="1B97FE68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Earthworks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4950306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19FA79A6" w14:textId="7E311481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229918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4CA9EAB" w14:textId="607167BD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798988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391990CC" w14:textId="618CA606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863326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1E46E3A0" w14:textId="41EFB755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572078" w:rsidRPr="00047339" w14:paraId="7D206D26" w14:textId="16A468EC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1182DC36" w14:textId="0324CA70" w:rsidR="00572078" w:rsidRPr="00047339" w:rsidRDefault="00C76BA4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Footways/paths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21361289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6446AD33" w14:textId="21DD112A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457776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4CCED028" w14:textId="3E76A8AA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213967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066F7677" w14:textId="4E133B41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5390069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0FC7E45" w14:textId="757836AE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572078" w:rsidRPr="00047339" w14:paraId="34435534" w14:textId="5F338FAC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6008344D" w14:textId="77713822" w:rsidR="00572078" w:rsidRPr="00047339" w:rsidRDefault="00C76BA4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Fencing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4359119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35CB6496" w14:textId="6F93654E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872797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A0EE087" w14:textId="7C04CAE4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4307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56DE9692" w14:textId="1204CD89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732611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79EBFB4E" w14:textId="6A9A0FBB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572078" w:rsidRPr="00047339" w14:paraId="30A69BCC" w14:textId="39D21091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453646DF" w14:textId="1D9E0CC8" w:rsidR="00572078" w:rsidRPr="00047339" w:rsidRDefault="00C76BA4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Highway Retaining Structures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29036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4E49A3F1" w14:textId="0AD7175C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7528076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43916D3C" w14:textId="31DB3AED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901871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7A23209A" w14:textId="5161C785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5198908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54748704" w14:textId="175F5C7B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572078" w:rsidRPr="00047339" w14:paraId="00423EF8" w14:textId="05E53C6E" w:rsidTr="001851E4">
        <w:trPr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2F0FF835" w14:textId="7269BE41" w:rsidR="00572078" w:rsidRPr="00047339" w:rsidRDefault="00C76BA4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Kerbing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715807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12B1DAB4" w14:textId="3363998E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731231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D837070" w14:textId="5FD4A321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4805340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4C1FEFE0" w14:textId="261D2F79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978073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01B6AC93" w14:textId="0B226BC1" w:rsidR="00572078" w:rsidRPr="00047339" w:rsidRDefault="001851E4" w:rsidP="001851E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27C4B195" w14:textId="6A41FD25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09600FEF" w14:textId="014FC07F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Landscaping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2716251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2C8D2C04" w14:textId="445EAACD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538057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726C046C" w14:textId="5B24DF4D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44766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3EDE6075" w14:textId="6A555C3B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3321819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24C90A55" w14:textId="19AFC5F6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7A1EF8D6" w14:textId="16CCB5C4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5B50B2D6" w14:textId="1E8FD7B6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Road Construction 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6869838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41E99907" w14:textId="3F1C9B87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375702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5AF936EB" w14:textId="1CD3898D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8901522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39A080DA" w14:textId="50A3D52D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088682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0199F78D" w14:textId="01DF5A69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7B8EB3D0" w14:textId="4F5C0A82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4B837583" w14:textId="0898AAFF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Road Works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6283880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0D4011DD" w14:textId="34DCADC6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640220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56187411" w14:textId="7BAD3E31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556402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6DF9F4A5" w14:textId="1C58BEBA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9087632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2EEE9CD1" w14:textId="7D949ED3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4631B3BD" w14:textId="7B9EF282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4D179057" w14:textId="74F4D81B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Service Strips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789849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1C093BEA" w14:textId="6AFEAE45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5473732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EF646B6" w14:textId="1990B515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4205722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294C3F79" w14:textId="742FD5B6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531960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FCA340C" w14:textId="4A6645A8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10A11B77" w14:textId="3D0CB105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0E266E64" w14:textId="149EF602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Signage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62179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7365B8AF" w14:textId="534C1631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964968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1EA530FB" w14:textId="32510873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8950991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206B00EC" w14:textId="1B463B1B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7846079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7BE186BB" w14:textId="33ACD4D0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799AEE12" w14:textId="4D8DCDF0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2AFF4913" w14:textId="31506F4A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Street Furniture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9580998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1EA3246A" w14:textId="4791BF98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226186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4A41901E" w14:textId="46AB0A9D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7058654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73B8A70F" w14:textId="24E67B05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995916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4BF7AA64" w14:textId="5B3FBE0C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49B9C7B4" w14:textId="77777777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1D255645" w14:textId="75CA2513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Street Lighting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307587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3C6B5954" w14:textId="12C0C6FA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1840934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7D4EB132" w14:textId="3C24EE94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72536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4EF0C885" w14:textId="4E366BBF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8815154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06496BD0" w14:textId="334DE8D9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23C25AAD" w14:textId="77777777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663106A7" w14:textId="66FD36C5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Traffic Calming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206727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01D923F1" w14:textId="6BB4A5B4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420302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02447DEA" w14:textId="452FA77B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2691966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189F37AE" w14:textId="633E34F9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4792000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2F27C521" w14:textId="4B179F6E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4F91B8BA" w14:textId="77777777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77E76541" w14:textId="1B2B20ED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Traffic Signals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2095589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032454F8" w14:textId="348677E0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069872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23DC665E" w14:textId="06F4CBA5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437527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594FE76F" w14:textId="5554DDE5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9448116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696E8283" w14:textId="6ED22D90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240EC270" w14:textId="77777777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4C9DA5B6" w14:textId="609AD327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Trees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7418311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56EB1C45" w14:textId="4768E9C4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818572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14A86527" w14:textId="2333E22C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9064999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1B3D33BB" w14:textId="13869EB5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1422711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15F64702" w14:textId="6C15AF91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47E8E4D5" w14:textId="77777777" w:rsidTr="001851E4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6B8B840F" w14:textId="4EB99AD3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Verges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8401453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62561E98" w14:textId="132F5431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232533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1CE0A3D5" w14:textId="3B940FD0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7841433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7" w:type="dxa"/>
                <w:vAlign w:val="center"/>
              </w:tcPr>
              <w:p w14:paraId="70F9EA75" w14:textId="320FEE7C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300652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8" w:type="dxa"/>
                <w:vAlign w:val="center"/>
              </w:tcPr>
              <w:p w14:paraId="3EA480AB" w14:textId="195CC31A" w:rsidR="00C76BA4" w:rsidRPr="00047339" w:rsidRDefault="00C76BA4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A03948" w:rsidRPr="00047339" w14:paraId="37CDAA74" w14:textId="77777777" w:rsidTr="00A322A9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4C61B4C1" w14:textId="1906010A" w:rsidR="00A03948" w:rsidRPr="00047339" w:rsidRDefault="00A03948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Do not hold information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8475256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5" w:type="dxa"/>
                <w:gridSpan w:val="2"/>
                <w:vAlign w:val="center"/>
              </w:tcPr>
              <w:p w14:paraId="12A68DC8" w14:textId="7E51A96A" w:rsidR="00A03948" w:rsidRPr="00047339" w:rsidRDefault="00A03948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9208340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5" w:type="dxa"/>
                <w:gridSpan w:val="2"/>
                <w:vAlign w:val="center"/>
              </w:tcPr>
              <w:p w14:paraId="1F09033B" w14:textId="54D8199E" w:rsidR="00A03948" w:rsidRPr="00047339" w:rsidRDefault="00A03948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A03948" w:rsidRPr="00047339" w14:paraId="56A25891" w14:textId="77777777" w:rsidTr="00A322A9">
        <w:trPr>
          <w:trHeight w:val="173"/>
          <w:jc w:val="center"/>
        </w:trPr>
        <w:tc>
          <w:tcPr>
            <w:tcW w:w="3256" w:type="dxa"/>
            <w:shd w:val="clear" w:color="auto" w:fill="auto"/>
            <w:vAlign w:val="center"/>
          </w:tcPr>
          <w:p w14:paraId="7978C55C" w14:textId="7AD94C01" w:rsidR="00A03948" w:rsidRPr="00047339" w:rsidRDefault="00A03948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Not applicable 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905755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5" w:type="dxa"/>
                <w:gridSpan w:val="2"/>
                <w:vAlign w:val="center"/>
              </w:tcPr>
              <w:p w14:paraId="6E9B24AB" w14:textId="3405D808" w:rsidR="00A03948" w:rsidRPr="00047339" w:rsidRDefault="00A03948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685670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5" w:type="dxa"/>
                <w:gridSpan w:val="2"/>
                <w:vAlign w:val="center"/>
              </w:tcPr>
              <w:p w14:paraId="6DCC6DEF" w14:textId="08C58EED" w:rsidR="00A03948" w:rsidRPr="00047339" w:rsidRDefault="00A03948" w:rsidP="00C76BA4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76BA4" w:rsidRPr="00047339" w14:paraId="2609F4B6" w14:textId="77777777" w:rsidTr="005612B9">
        <w:trPr>
          <w:trHeight w:val="714"/>
          <w:jc w:val="center"/>
        </w:trPr>
        <w:tc>
          <w:tcPr>
            <w:tcW w:w="8926" w:type="dxa"/>
            <w:gridSpan w:val="5"/>
            <w:shd w:val="clear" w:color="auto" w:fill="auto"/>
          </w:tcPr>
          <w:p w14:paraId="6E113ACE" w14:textId="3FD62467" w:rsidR="00C76BA4" w:rsidRPr="00047339" w:rsidRDefault="00C76BA4" w:rsidP="00C76BA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Other/Additional Comments: </w:t>
            </w:r>
          </w:p>
        </w:tc>
      </w:tr>
    </w:tbl>
    <w:p w14:paraId="001F8F68" w14:textId="73FC9D52" w:rsidR="00C67817" w:rsidRPr="00047339" w:rsidRDefault="00C67817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3D2C42E2" w14:textId="77777777" w:rsidR="00A03948" w:rsidRPr="00047339" w:rsidRDefault="00A03948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3E9B2AFB" w14:textId="16F733AC" w:rsidR="00BD5C2D" w:rsidRPr="00047339" w:rsidRDefault="00BD5C2D" w:rsidP="00A57064">
      <w:pPr>
        <w:pStyle w:val="ListParagraph"/>
        <w:numPr>
          <w:ilvl w:val="0"/>
          <w:numId w:val="4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 xml:space="preserve">Please could you provide </w:t>
      </w:r>
      <w:r w:rsidR="008B638D" w:rsidRPr="00047339">
        <w:rPr>
          <w:rFonts w:ascii="Calibri" w:hAnsi="Calibri" w:cs="Calibri"/>
          <w:sz w:val="23"/>
          <w:szCs w:val="23"/>
        </w:rPr>
        <w:t xml:space="preserve">the total bond </w:t>
      </w:r>
      <w:r w:rsidRPr="00047339">
        <w:rPr>
          <w:rFonts w:ascii="Calibri" w:hAnsi="Calibri" w:cs="Calibri"/>
          <w:sz w:val="23"/>
          <w:szCs w:val="23"/>
        </w:rPr>
        <w:t>value for S278 and S38 agreements</w:t>
      </w:r>
      <w:r w:rsidR="00A57064" w:rsidRPr="00047339">
        <w:rPr>
          <w:rFonts w:ascii="Calibri" w:hAnsi="Calibri" w:cs="Calibri"/>
          <w:sz w:val="23"/>
          <w:szCs w:val="23"/>
        </w:rPr>
        <w:t xml:space="preserve"> for th</w:t>
      </w:r>
      <w:r w:rsidR="008A48F1" w:rsidRPr="00047339">
        <w:rPr>
          <w:rFonts w:ascii="Calibri" w:hAnsi="Calibri" w:cs="Calibri"/>
          <w:sz w:val="23"/>
          <w:szCs w:val="23"/>
        </w:rPr>
        <w:t>e past 3 financial year</w:t>
      </w:r>
      <w:r w:rsidR="001851E4" w:rsidRPr="00047339">
        <w:rPr>
          <w:rFonts w:ascii="Calibri" w:hAnsi="Calibri" w:cs="Calibri"/>
          <w:sz w:val="23"/>
          <w:szCs w:val="23"/>
        </w:rPr>
        <w:t>s</w:t>
      </w:r>
      <w:r w:rsidR="008B638D" w:rsidRPr="00047339">
        <w:rPr>
          <w:rFonts w:ascii="Calibri" w:hAnsi="Calibri" w:cs="Calibri"/>
          <w:sz w:val="23"/>
          <w:szCs w:val="23"/>
        </w:rPr>
        <w:t>, and the total number of bonds completed in each year?</w:t>
      </w:r>
    </w:p>
    <w:p w14:paraId="3D48F2AC" w14:textId="13F738D6" w:rsidR="00A57064" w:rsidRPr="00047339" w:rsidRDefault="00A57064" w:rsidP="003A616F">
      <w:pPr>
        <w:spacing w:after="0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1238"/>
        <w:gridCol w:w="1386"/>
        <w:gridCol w:w="1386"/>
        <w:gridCol w:w="975"/>
        <w:gridCol w:w="1562"/>
        <w:gridCol w:w="1562"/>
        <w:gridCol w:w="1679"/>
      </w:tblGrid>
      <w:tr w:rsidR="001851E4" w:rsidRPr="00047339" w14:paraId="2F5F78BE" w14:textId="77777777" w:rsidTr="008B638D">
        <w:tc>
          <w:tcPr>
            <w:tcW w:w="2405" w:type="dxa"/>
            <w:shd w:val="clear" w:color="auto" w:fill="0080B2" w:themeFill="text2" w:themeFillTint="BF"/>
            <w:vAlign w:val="center"/>
          </w:tcPr>
          <w:p w14:paraId="5D0D1BCC" w14:textId="1CAA0CFE" w:rsidR="001851E4" w:rsidRPr="00047339" w:rsidRDefault="001851E4" w:rsidP="00A57064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</w:p>
        </w:tc>
        <w:tc>
          <w:tcPr>
            <w:tcW w:w="3402" w:type="dxa"/>
            <w:gridSpan w:val="3"/>
            <w:shd w:val="clear" w:color="auto" w:fill="0080B2" w:themeFill="text2" w:themeFillTint="BF"/>
            <w:vAlign w:val="center"/>
          </w:tcPr>
          <w:p w14:paraId="5AF04044" w14:textId="4464DAC9" w:rsidR="001851E4" w:rsidRPr="00047339" w:rsidRDefault="001851E4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3402" w:type="dxa"/>
            <w:gridSpan w:val="3"/>
            <w:shd w:val="clear" w:color="auto" w:fill="0080B2" w:themeFill="text2" w:themeFillTint="BF"/>
            <w:vAlign w:val="center"/>
          </w:tcPr>
          <w:p w14:paraId="4DDE64C4" w14:textId="26C1225B" w:rsidR="001851E4" w:rsidRPr="00047339" w:rsidRDefault="001851E4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</w:tr>
      <w:tr w:rsidR="004549A8" w:rsidRPr="00047339" w14:paraId="28C03730" w14:textId="77777777" w:rsidTr="008B638D">
        <w:tc>
          <w:tcPr>
            <w:tcW w:w="2405" w:type="dxa"/>
            <w:shd w:val="clear" w:color="auto" w:fill="0080B2" w:themeFill="text2" w:themeFillTint="BF"/>
            <w:vAlign w:val="center"/>
          </w:tcPr>
          <w:p w14:paraId="740A84EA" w14:textId="3DC205B3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1134" w:type="dxa"/>
            <w:shd w:val="clear" w:color="auto" w:fill="0080B2" w:themeFill="text2" w:themeFillTint="BF"/>
            <w:vAlign w:val="center"/>
          </w:tcPr>
          <w:p w14:paraId="778B393F" w14:textId="0A5772EC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1134" w:type="dxa"/>
            <w:shd w:val="clear" w:color="auto" w:fill="0080B2" w:themeFill="text2" w:themeFillTint="BF"/>
            <w:vAlign w:val="center"/>
          </w:tcPr>
          <w:p w14:paraId="332018AE" w14:textId="57E08D7E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1134" w:type="dxa"/>
            <w:shd w:val="clear" w:color="auto" w:fill="0080B2" w:themeFill="text2" w:themeFillTint="BF"/>
            <w:vAlign w:val="center"/>
          </w:tcPr>
          <w:p w14:paraId="5299F9E5" w14:textId="2D643233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  <w:tc>
          <w:tcPr>
            <w:tcW w:w="1134" w:type="dxa"/>
            <w:shd w:val="clear" w:color="auto" w:fill="0080B2" w:themeFill="text2" w:themeFillTint="BF"/>
            <w:vAlign w:val="center"/>
          </w:tcPr>
          <w:p w14:paraId="4C391F24" w14:textId="0718C593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1134" w:type="dxa"/>
            <w:shd w:val="clear" w:color="auto" w:fill="0080B2" w:themeFill="text2" w:themeFillTint="BF"/>
            <w:vAlign w:val="center"/>
          </w:tcPr>
          <w:p w14:paraId="466C7BFF" w14:textId="5C603D7E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1134" w:type="dxa"/>
            <w:shd w:val="clear" w:color="auto" w:fill="0080B2" w:themeFill="text2" w:themeFillTint="BF"/>
            <w:vAlign w:val="center"/>
          </w:tcPr>
          <w:p w14:paraId="7814ADD0" w14:textId="6895E055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4549A8" w:rsidRPr="00047339" w14:paraId="68E12381" w14:textId="77777777" w:rsidTr="008B638D">
        <w:trPr>
          <w:trHeight w:val="617"/>
        </w:trPr>
        <w:tc>
          <w:tcPr>
            <w:tcW w:w="2405" w:type="dxa"/>
            <w:shd w:val="clear" w:color="auto" w:fill="0080B2" w:themeFill="text2" w:themeFillTint="BF"/>
            <w:vAlign w:val="center"/>
          </w:tcPr>
          <w:p w14:paraId="599E01BF" w14:textId="2212CD95" w:rsidR="008B638D" w:rsidRPr="00047339" w:rsidRDefault="008B638D" w:rsidP="008A48F1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Total bond value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DB5DDB9" w14:textId="2278804E" w:rsidR="008B638D" w:rsidRPr="00047339" w:rsidRDefault="004549A8" w:rsidP="008A48F1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sz w:val="23"/>
                <w:szCs w:val="23"/>
              </w:rPr>
              <w:t>£941,919.00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507B3CF" w14:textId="25E7BCC9" w:rsidR="008B638D" w:rsidRPr="00047339" w:rsidRDefault="004549A8" w:rsidP="008A48F1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sz w:val="23"/>
                <w:szCs w:val="23"/>
              </w:rPr>
              <w:t>£386,000.00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389EF7A" w14:textId="565A8747" w:rsidR="008B638D" w:rsidRPr="00047339" w:rsidRDefault="00EB525D" w:rsidP="00F4480F">
            <w:pPr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sz w:val="23"/>
                <w:szCs w:val="23"/>
              </w:rPr>
              <w:t>811,964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DB50F03" w14:textId="7F070823" w:rsidR="008B638D" w:rsidRPr="00047339" w:rsidRDefault="004549A8" w:rsidP="008A48F1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sz w:val="23"/>
                <w:szCs w:val="23"/>
              </w:rPr>
              <w:t>£5,789,167.62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60DAAF2" w14:textId="10ACD1AF" w:rsidR="008B638D" w:rsidRPr="00047339" w:rsidRDefault="004549A8" w:rsidP="008A48F1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sz w:val="23"/>
                <w:szCs w:val="23"/>
              </w:rPr>
              <w:t>£4,092,711.58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5640359" w14:textId="3309BFB9" w:rsidR="008B638D" w:rsidRPr="00047339" w:rsidRDefault="00EB525D" w:rsidP="00EB525D">
            <w:pPr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sz w:val="23"/>
                <w:szCs w:val="23"/>
              </w:rPr>
              <w:t>£12,572,788.52</w:t>
            </w:r>
          </w:p>
        </w:tc>
      </w:tr>
      <w:tr w:rsidR="004549A8" w:rsidRPr="00047339" w14:paraId="60AF7B6B" w14:textId="77777777" w:rsidTr="008B638D">
        <w:trPr>
          <w:trHeight w:val="697"/>
        </w:trPr>
        <w:tc>
          <w:tcPr>
            <w:tcW w:w="2405" w:type="dxa"/>
            <w:shd w:val="clear" w:color="auto" w:fill="0080B2" w:themeFill="text2" w:themeFillTint="BF"/>
            <w:vAlign w:val="center"/>
          </w:tcPr>
          <w:p w14:paraId="6C6204C8" w14:textId="7D32C822" w:rsidR="001851E4" w:rsidRPr="00047339" w:rsidRDefault="008B638D" w:rsidP="00A57064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Total number of completed bonds</w:t>
            </w:r>
          </w:p>
        </w:tc>
        <w:tc>
          <w:tcPr>
            <w:tcW w:w="1134" w:type="dxa"/>
            <w:vAlign w:val="center"/>
          </w:tcPr>
          <w:p w14:paraId="7B69D4D6" w14:textId="03DF0828" w:rsidR="001851E4" w:rsidRPr="00047339" w:rsidRDefault="004549A8" w:rsidP="00A57064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2</w:t>
            </w:r>
          </w:p>
        </w:tc>
        <w:tc>
          <w:tcPr>
            <w:tcW w:w="1134" w:type="dxa"/>
            <w:vAlign w:val="center"/>
          </w:tcPr>
          <w:p w14:paraId="26171832" w14:textId="46422EFB" w:rsidR="001851E4" w:rsidRPr="00047339" w:rsidRDefault="004549A8" w:rsidP="00A57064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1</w:t>
            </w:r>
          </w:p>
        </w:tc>
        <w:tc>
          <w:tcPr>
            <w:tcW w:w="1134" w:type="dxa"/>
            <w:vAlign w:val="center"/>
          </w:tcPr>
          <w:p w14:paraId="075E6B4A" w14:textId="54748CEF" w:rsidR="001851E4" w:rsidRPr="00047339" w:rsidRDefault="00EB525D" w:rsidP="00A57064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5</w:t>
            </w:r>
          </w:p>
        </w:tc>
        <w:tc>
          <w:tcPr>
            <w:tcW w:w="1134" w:type="dxa"/>
            <w:vAlign w:val="center"/>
          </w:tcPr>
          <w:p w14:paraId="45E15E34" w14:textId="4BD016E2" w:rsidR="001851E4" w:rsidRPr="00047339" w:rsidRDefault="004549A8" w:rsidP="00A57064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4</w:t>
            </w:r>
          </w:p>
        </w:tc>
        <w:tc>
          <w:tcPr>
            <w:tcW w:w="1134" w:type="dxa"/>
            <w:vAlign w:val="center"/>
          </w:tcPr>
          <w:p w14:paraId="71E7DA16" w14:textId="50F4D2A2" w:rsidR="001851E4" w:rsidRPr="00047339" w:rsidRDefault="004549A8" w:rsidP="00A57064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7</w:t>
            </w:r>
          </w:p>
        </w:tc>
        <w:tc>
          <w:tcPr>
            <w:tcW w:w="1134" w:type="dxa"/>
            <w:vAlign w:val="center"/>
          </w:tcPr>
          <w:p w14:paraId="4C46A876" w14:textId="4CFFE93F" w:rsidR="001851E4" w:rsidRPr="00047339" w:rsidRDefault="00EB525D" w:rsidP="00A57064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18</w:t>
            </w:r>
          </w:p>
        </w:tc>
      </w:tr>
      <w:tr w:rsidR="005612B9" w:rsidRPr="00047339" w14:paraId="7DC204C5" w14:textId="77777777" w:rsidTr="005612B9">
        <w:trPr>
          <w:trHeight w:val="697"/>
        </w:trPr>
        <w:tc>
          <w:tcPr>
            <w:tcW w:w="9209" w:type="dxa"/>
            <w:gridSpan w:val="7"/>
            <w:shd w:val="clear" w:color="auto" w:fill="auto"/>
          </w:tcPr>
          <w:p w14:paraId="084FF04A" w14:textId="01C98930" w:rsidR="005612B9" w:rsidRPr="00047339" w:rsidRDefault="005612B9" w:rsidP="00A5706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lastRenderedPageBreak/>
              <w:t>Additional Comments:</w:t>
            </w:r>
          </w:p>
        </w:tc>
      </w:tr>
    </w:tbl>
    <w:p w14:paraId="70CBF690" w14:textId="77777777" w:rsidR="00047339" w:rsidRPr="00047339" w:rsidRDefault="00047339" w:rsidP="00047339">
      <w:pPr>
        <w:ind w:right="-46"/>
        <w:rPr>
          <w:rFonts w:ascii="Calibri" w:hAnsi="Calibri" w:cs="Calibri"/>
          <w:sz w:val="23"/>
          <w:szCs w:val="23"/>
        </w:rPr>
      </w:pPr>
    </w:p>
    <w:p w14:paraId="49643F2A" w14:textId="4BFAD50B" w:rsidR="003446AC" w:rsidRPr="00047339" w:rsidRDefault="003446AC" w:rsidP="00047339">
      <w:pPr>
        <w:pStyle w:val="ListParagraph"/>
        <w:numPr>
          <w:ilvl w:val="0"/>
          <w:numId w:val="4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 xml:space="preserve">Please confirm what items of </w:t>
      </w:r>
      <w:r w:rsidR="00A57064" w:rsidRPr="00047339">
        <w:rPr>
          <w:rFonts w:ascii="Calibri" w:hAnsi="Calibri" w:cs="Calibri"/>
          <w:sz w:val="23"/>
          <w:szCs w:val="23"/>
        </w:rPr>
        <w:t>adoptable highway infrastructure</w:t>
      </w:r>
      <w:r w:rsidRPr="00047339">
        <w:rPr>
          <w:rFonts w:ascii="Calibri" w:hAnsi="Calibri" w:cs="Calibri"/>
          <w:sz w:val="23"/>
          <w:szCs w:val="23"/>
        </w:rPr>
        <w:t xml:space="preserve"> currently attract commuted sums</w:t>
      </w:r>
      <w:r w:rsidR="006D3E47" w:rsidRPr="00047339">
        <w:rPr>
          <w:rFonts w:ascii="Calibri" w:hAnsi="Calibri" w:cs="Calibri"/>
          <w:sz w:val="23"/>
          <w:szCs w:val="23"/>
        </w:rPr>
        <w:t>, and what are the individual costs</w:t>
      </w:r>
      <w:r w:rsidRPr="00047339">
        <w:rPr>
          <w:rFonts w:ascii="Calibri" w:hAnsi="Calibri" w:cs="Calibri"/>
          <w:sz w:val="23"/>
          <w:szCs w:val="23"/>
        </w:rPr>
        <w:t>?</w:t>
      </w:r>
    </w:p>
    <w:p w14:paraId="021AE503" w14:textId="374EB0D9" w:rsidR="003E2438" w:rsidRPr="00047339" w:rsidRDefault="003E2438" w:rsidP="003A616F">
      <w:pPr>
        <w:spacing w:after="0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850"/>
        <w:gridCol w:w="851"/>
        <w:gridCol w:w="3634"/>
      </w:tblGrid>
      <w:tr w:rsidR="00C67817" w:rsidRPr="00047339" w14:paraId="4E2505D1" w14:textId="77777777" w:rsidTr="00C67817">
        <w:tc>
          <w:tcPr>
            <w:tcW w:w="3681" w:type="dxa"/>
            <w:shd w:val="clear" w:color="auto" w:fill="0080B2" w:themeFill="text2" w:themeFillTint="BF"/>
            <w:vAlign w:val="center"/>
          </w:tcPr>
          <w:p w14:paraId="58649EF0" w14:textId="1EC7CC80" w:rsidR="00C67817" w:rsidRPr="00047339" w:rsidRDefault="00C67817" w:rsidP="003E243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Item of adoptable highway infrastructure</w:t>
            </w:r>
          </w:p>
        </w:tc>
        <w:tc>
          <w:tcPr>
            <w:tcW w:w="850" w:type="dxa"/>
            <w:shd w:val="clear" w:color="auto" w:fill="0080B2" w:themeFill="text2" w:themeFillTint="BF"/>
            <w:vAlign w:val="center"/>
          </w:tcPr>
          <w:p w14:paraId="398FE42F" w14:textId="29E0E9D9" w:rsidR="00C67817" w:rsidRPr="00047339" w:rsidRDefault="00C67817" w:rsidP="00194809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YES</w:t>
            </w:r>
          </w:p>
        </w:tc>
        <w:tc>
          <w:tcPr>
            <w:tcW w:w="851" w:type="dxa"/>
            <w:shd w:val="clear" w:color="auto" w:fill="0080B2" w:themeFill="text2" w:themeFillTint="BF"/>
            <w:vAlign w:val="center"/>
          </w:tcPr>
          <w:p w14:paraId="4545AF27" w14:textId="78AAEC40" w:rsidR="00C67817" w:rsidRPr="00047339" w:rsidRDefault="00C67817" w:rsidP="00194809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NO</w:t>
            </w:r>
          </w:p>
        </w:tc>
        <w:tc>
          <w:tcPr>
            <w:tcW w:w="3634" w:type="dxa"/>
            <w:shd w:val="clear" w:color="auto" w:fill="0080B2" w:themeFill="text2" w:themeFillTint="BF"/>
            <w:vAlign w:val="center"/>
          </w:tcPr>
          <w:p w14:paraId="27324245" w14:textId="20291AB9" w:rsidR="00C67817" w:rsidRPr="00047339" w:rsidRDefault="00C67817" w:rsidP="003E243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If yes </w:t>
            </w:r>
            <w:r w:rsidR="008B0E94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–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 Individual cost per unit</w:t>
            </w:r>
          </w:p>
        </w:tc>
      </w:tr>
      <w:tr w:rsidR="00194809" w:rsidRPr="00047339" w14:paraId="0160B983" w14:textId="77777777" w:rsidTr="00194809">
        <w:tc>
          <w:tcPr>
            <w:tcW w:w="3681" w:type="dxa"/>
            <w:shd w:val="clear" w:color="auto" w:fill="auto"/>
            <w:vAlign w:val="center"/>
          </w:tcPr>
          <w:p w14:paraId="2AC37BF1" w14:textId="38CA181A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Blockwork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210818634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8769FB9" w14:textId="619C9828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193728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69DA4782" w14:textId="06DC9060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shd w:val="clear" w:color="auto" w:fill="auto"/>
            <w:vAlign w:val="center"/>
          </w:tcPr>
          <w:p w14:paraId="75F6351E" w14:textId="4856314A" w:rsidR="00194809" w:rsidRPr="00047339" w:rsidRDefault="001200A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27C19A82" w14:textId="77777777" w:rsidTr="00194809">
        <w:tc>
          <w:tcPr>
            <w:tcW w:w="3681" w:type="dxa"/>
            <w:shd w:val="clear" w:color="auto" w:fill="auto"/>
            <w:vAlign w:val="center"/>
          </w:tcPr>
          <w:p w14:paraId="2FCDA377" w14:textId="18871897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Bollards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31734395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F04E64A" w14:textId="53F5B37A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2092238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7A03B1D2" w14:textId="307C2FDA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shd w:val="clear" w:color="auto" w:fill="auto"/>
            <w:vAlign w:val="center"/>
          </w:tcPr>
          <w:p w14:paraId="7AC9B8C0" w14:textId="4BFB64F7" w:rsidR="00194809" w:rsidRPr="00047339" w:rsidRDefault="001200A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2BC1F3E5" w14:textId="77777777" w:rsidTr="00194809">
        <w:tc>
          <w:tcPr>
            <w:tcW w:w="3681" w:type="dxa"/>
            <w:shd w:val="clear" w:color="auto" w:fill="auto"/>
            <w:vAlign w:val="center"/>
          </w:tcPr>
          <w:p w14:paraId="11CB6C63" w14:textId="48CB7CBF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Bridges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73522633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409CD3C" w14:textId="72E0972B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280727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7134446" w14:textId="2140C148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shd w:val="clear" w:color="auto" w:fill="auto"/>
            <w:vAlign w:val="center"/>
          </w:tcPr>
          <w:p w14:paraId="492F043A" w14:textId="3267E297" w:rsidR="00194809" w:rsidRPr="00047339" w:rsidRDefault="004549A8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44F54552" w14:textId="77777777" w:rsidTr="00194809">
        <w:tc>
          <w:tcPr>
            <w:tcW w:w="3681" w:type="dxa"/>
            <w:shd w:val="clear" w:color="auto" w:fill="auto"/>
            <w:vAlign w:val="center"/>
          </w:tcPr>
          <w:p w14:paraId="237E178C" w14:textId="00D0E720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Bus Shelters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85402920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75A2AFB" w14:textId="139E2653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83378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192F9FD9" w14:textId="4B495196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shd w:val="clear" w:color="auto" w:fill="auto"/>
            <w:vAlign w:val="center"/>
          </w:tcPr>
          <w:p w14:paraId="5314184E" w14:textId="16C8EC77" w:rsidR="00194809" w:rsidRPr="00047339" w:rsidRDefault="004549A8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43153DE9" w14:textId="77777777" w:rsidTr="00C67817">
        <w:tc>
          <w:tcPr>
            <w:tcW w:w="3681" w:type="dxa"/>
            <w:vAlign w:val="center"/>
          </w:tcPr>
          <w:p w14:paraId="7D5CF7F7" w14:textId="0CACF2F0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Carriageways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4151380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6DF76188" w14:textId="4A4D325C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0144193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1C5004DE" w14:textId="0ED72835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72A1C526" w14:textId="03AD1319" w:rsidR="00194809" w:rsidRPr="00047339" w:rsidRDefault="00702EF4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229836BE" w14:textId="77777777" w:rsidTr="00C67817">
        <w:tc>
          <w:tcPr>
            <w:tcW w:w="3681" w:type="dxa"/>
            <w:vAlign w:val="center"/>
          </w:tcPr>
          <w:p w14:paraId="20F4FE45" w14:textId="4F55C94B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Crossings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213967831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41AE0D6D" w14:textId="2E1EBEA0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21297654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1C1322FC" w14:textId="41112D6E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71CB62BF" w14:textId="239C94A2" w:rsidR="00194809" w:rsidRPr="00047339" w:rsidRDefault="004549A8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4D98BE5B" w14:textId="77777777" w:rsidTr="00C67817">
        <w:tc>
          <w:tcPr>
            <w:tcW w:w="3681" w:type="dxa"/>
            <w:vAlign w:val="center"/>
          </w:tcPr>
          <w:p w14:paraId="02244FD6" w14:textId="2823C568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Culverts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70814300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461766FC" w14:textId="0724074C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5805103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0AD6ABC4" w14:textId="63BE1B6D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68883CFE" w14:textId="6E818AAA" w:rsidR="00194809" w:rsidRPr="00047339" w:rsidRDefault="004549A8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5F0B547E" w14:textId="77777777" w:rsidTr="00C67817">
        <w:tc>
          <w:tcPr>
            <w:tcW w:w="3681" w:type="dxa"/>
            <w:vAlign w:val="center"/>
          </w:tcPr>
          <w:p w14:paraId="3838D921" w14:textId="09CA6F87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Cycle Stands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516581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77EE90F0" w14:textId="467EEA01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33803589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163B521C" w14:textId="752A6697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7CC9A6A7" w14:textId="77777777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6C8BD5BC" w14:textId="77777777" w:rsidTr="00C67817">
        <w:tc>
          <w:tcPr>
            <w:tcW w:w="3681" w:type="dxa"/>
            <w:vAlign w:val="center"/>
          </w:tcPr>
          <w:p w14:paraId="4478EC84" w14:textId="4BC6E54F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Cycleways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213508160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0B10239A" w14:textId="2564F0DF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343277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026EED64" w14:textId="1E8A4EF3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6E166775" w14:textId="48FEDBD9" w:rsidR="00194809" w:rsidRPr="00047339" w:rsidRDefault="004549A8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6C895ECA" w14:textId="77777777" w:rsidTr="00C67817">
        <w:tc>
          <w:tcPr>
            <w:tcW w:w="3681" w:type="dxa"/>
            <w:vAlign w:val="center"/>
          </w:tcPr>
          <w:p w14:paraId="4B936C3B" w14:textId="262A3DCE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Drainage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92313445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7AD5C1AC" w14:textId="48C9F4C8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738310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31B85357" w14:textId="575F3137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71ABF2AA" w14:textId="7444FB3B" w:rsidR="00194809" w:rsidRPr="00047339" w:rsidRDefault="004549A8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2FB47524" w14:textId="77777777" w:rsidTr="00C67817">
        <w:tc>
          <w:tcPr>
            <w:tcW w:w="3681" w:type="dxa"/>
            <w:vAlign w:val="center"/>
          </w:tcPr>
          <w:p w14:paraId="6D064F1C" w14:textId="3D91D0AB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Earthworks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552762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7B3D39E2" w14:textId="2E154C78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94183992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5326F7E7" w14:textId="2A880335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2615DC62" w14:textId="0761EF53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4B658DFF" w14:textId="77777777" w:rsidTr="00C67817">
        <w:tc>
          <w:tcPr>
            <w:tcW w:w="3681" w:type="dxa"/>
            <w:vAlign w:val="center"/>
          </w:tcPr>
          <w:p w14:paraId="38FEC23E" w14:textId="1DFEF8E1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Footways/paths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211573463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6D39E915" w14:textId="11B93BCD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79325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5D4D166C" w14:textId="2AF43356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206E8809" w14:textId="674B9F40" w:rsidR="00194809" w:rsidRPr="00047339" w:rsidRDefault="00702EF4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17404FAA" w14:textId="77777777" w:rsidTr="00C67817">
        <w:tc>
          <w:tcPr>
            <w:tcW w:w="3681" w:type="dxa"/>
            <w:vAlign w:val="center"/>
          </w:tcPr>
          <w:p w14:paraId="1205497B" w14:textId="599E9186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Fencing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479611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2B4255F6" w14:textId="4D7C9ADE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19643385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5DACBC69" w14:textId="1EFC97DD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6FE09EFD" w14:textId="71622830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43ACB1C8" w14:textId="77777777" w:rsidTr="00C67817">
        <w:tc>
          <w:tcPr>
            <w:tcW w:w="3681" w:type="dxa"/>
            <w:vAlign w:val="center"/>
          </w:tcPr>
          <w:p w14:paraId="4768FCD7" w14:textId="3341ADF4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Highway Retaining Structures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212919423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36832DAE" w14:textId="44349D63" w:rsidR="00194809" w:rsidRPr="00047339" w:rsidRDefault="004549A8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9569838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0D09B099" w14:textId="7E68FB5B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21B8A55D" w14:textId="2E89563D" w:rsidR="00194809" w:rsidRPr="00047339" w:rsidRDefault="004549A8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0E9A080D" w14:textId="77777777" w:rsidTr="00C67817">
        <w:tc>
          <w:tcPr>
            <w:tcW w:w="3681" w:type="dxa"/>
            <w:vAlign w:val="center"/>
          </w:tcPr>
          <w:p w14:paraId="3735589C" w14:textId="4FE7FDCE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proofErr w:type="spellStart"/>
            <w:r w:rsidRPr="00047339">
              <w:rPr>
                <w:rFonts w:ascii="Calibri" w:hAnsi="Calibri" w:cs="Calibri"/>
                <w:sz w:val="23"/>
                <w:szCs w:val="23"/>
              </w:rPr>
              <w:t>Hydrobrakes</w:t>
            </w:r>
            <w:proofErr w:type="spellEnd"/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17245879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14952F84" w14:textId="3E6E1EBB" w:rsidR="00194809" w:rsidRPr="00047339" w:rsidRDefault="00E36ACE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8113268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3A4CA26F" w14:textId="710FE738" w:rsidR="00194809" w:rsidRPr="00047339" w:rsidRDefault="00E36ACE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2900611B" w14:textId="77777777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20B73ED2" w14:textId="77777777" w:rsidTr="00C67817">
        <w:tc>
          <w:tcPr>
            <w:tcW w:w="3681" w:type="dxa"/>
            <w:vAlign w:val="center"/>
          </w:tcPr>
          <w:p w14:paraId="6EDFA40A" w14:textId="359ADA6B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Illuminated Signage 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113482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14A4F4E5" w14:textId="7B67785C" w:rsidR="00194809" w:rsidRPr="00047339" w:rsidRDefault="00E36ACE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8405698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17539FFA" w14:textId="11CEA8E2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7E2D08CB" w14:textId="5357A71C" w:rsidR="00194809" w:rsidRPr="00047339" w:rsidRDefault="00702EF4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76EF642B" w14:textId="77777777" w:rsidTr="00C67817">
        <w:tc>
          <w:tcPr>
            <w:tcW w:w="3681" w:type="dxa"/>
            <w:vAlign w:val="center"/>
          </w:tcPr>
          <w:p w14:paraId="670CE8CC" w14:textId="79BB2F2C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Kerbing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8465464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75172F3B" w14:textId="1AD9F4BD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769300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74C7FA3D" w14:textId="644003C4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754BC5C7" w14:textId="7FB1117B" w:rsidR="00194809" w:rsidRPr="00047339" w:rsidRDefault="0023685E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3442FFF1" w14:textId="77777777" w:rsidTr="00C67817">
        <w:tc>
          <w:tcPr>
            <w:tcW w:w="3681" w:type="dxa"/>
            <w:vAlign w:val="center"/>
          </w:tcPr>
          <w:p w14:paraId="41F416C7" w14:textId="1D0D9A68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Landscaping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523567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4D91E4C9" w14:textId="3BF2B787" w:rsidR="00194809" w:rsidRPr="00047339" w:rsidRDefault="00E36ACE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696128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14BA2F0E" w14:textId="31E5BBB7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4C1A9E98" w14:textId="7E85E506" w:rsidR="00194809" w:rsidRPr="00047339" w:rsidRDefault="001200A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08946C64" w14:textId="77777777" w:rsidTr="00C67817">
        <w:tc>
          <w:tcPr>
            <w:tcW w:w="3681" w:type="dxa"/>
            <w:vAlign w:val="center"/>
          </w:tcPr>
          <w:p w14:paraId="6E1DD539" w14:textId="0C9CA0F1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Paving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7795686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0989D7C2" w14:textId="472D4362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83160688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0826DE42" w14:textId="4907C0B5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562946F8" w14:textId="77777777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5BDD89AC" w14:textId="77777777" w:rsidTr="00C67817">
        <w:tc>
          <w:tcPr>
            <w:tcW w:w="3681" w:type="dxa"/>
            <w:vAlign w:val="center"/>
          </w:tcPr>
          <w:p w14:paraId="3ED65344" w14:textId="10BF7514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Retaining Walls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00347271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3F452B06" w14:textId="35FF1EB4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50521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5B905E6B" w14:textId="29E5CCBF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4C831586" w14:textId="7AD72B02" w:rsidR="00194809" w:rsidRPr="00047339" w:rsidRDefault="003E0E2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1DE64127" w14:textId="77777777" w:rsidTr="00C67817">
        <w:tc>
          <w:tcPr>
            <w:tcW w:w="3681" w:type="dxa"/>
            <w:vAlign w:val="center"/>
          </w:tcPr>
          <w:p w14:paraId="1F296DC5" w14:textId="2DE93F28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Road Construction 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64206648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1628E6B0" w14:textId="27652A7A" w:rsidR="00194809" w:rsidRPr="00047339" w:rsidRDefault="00E36ACE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06630403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6E0584F9" w14:textId="4CAC07CF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1364D258" w14:textId="45ABE1E2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4B5E7C16" w14:textId="77777777" w:rsidTr="00C67817">
        <w:tc>
          <w:tcPr>
            <w:tcW w:w="3681" w:type="dxa"/>
            <w:vAlign w:val="center"/>
          </w:tcPr>
          <w:p w14:paraId="6F899427" w14:textId="68289DEC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Road Works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526226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78DCDC3A" w14:textId="47FF056E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82635848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631ECFB2" w14:textId="6AA82F8D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0C0588D1" w14:textId="64CB378C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70DE9351" w14:textId="77777777" w:rsidTr="00C67817">
        <w:tc>
          <w:tcPr>
            <w:tcW w:w="3681" w:type="dxa"/>
            <w:vAlign w:val="center"/>
          </w:tcPr>
          <w:p w14:paraId="1AD03E5C" w14:textId="793F5001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Service Strips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847289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3FB1F398" w14:textId="6B58B8DC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60819635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5DE9C76A" w14:textId="0071138D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41F50C1D" w14:textId="3012D7B3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1B9183B5" w14:textId="77777777" w:rsidTr="00C67817">
        <w:tc>
          <w:tcPr>
            <w:tcW w:w="3681" w:type="dxa"/>
            <w:vAlign w:val="center"/>
          </w:tcPr>
          <w:p w14:paraId="1C8DB0DC" w14:textId="0CED3E70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Signage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6506315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70B1FCDE" w14:textId="7BEF5CC0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562251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09ECE4D7" w14:textId="4BF3DB8B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02C6B16E" w14:textId="6C942218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21D1F0DE" w14:textId="77777777" w:rsidTr="00C67817">
        <w:tc>
          <w:tcPr>
            <w:tcW w:w="3681" w:type="dxa"/>
            <w:vAlign w:val="center"/>
          </w:tcPr>
          <w:p w14:paraId="1CE905C1" w14:textId="1E35035E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Soakaways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50770411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40776603" w14:textId="555C0C2A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4552465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6E98A098" w14:textId="014B6DD4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328E8D5D" w14:textId="75EF9F60" w:rsidR="00194809" w:rsidRPr="00047339" w:rsidRDefault="00702EF4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5EBF0CA9" w14:textId="77777777" w:rsidTr="00C67817">
        <w:tc>
          <w:tcPr>
            <w:tcW w:w="3681" w:type="dxa"/>
            <w:vAlign w:val="center"/>
          </w:tcPr>
          <w:p w14:paraId="26F03494" w14:textId="53846759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Street Furniture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889808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480F1A7A" w14:textId="20AC8534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45000922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2931BC47" w14:textId="75C99110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tc>
          <w:tcPr>
            <w:tcW w:w="3634" w:type="dxa"/>
            <w:vAlign w:val="center"/>
          </w:tcPr>
          <w:p w14:paraId="681DEAA1" w14:textId="7055DDFA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4809" w:rsidRPr="00047339" w14:paraId="180342F7" w14:textId="77777777" w:rsidTr="00C67817">
        <w:tc>
          <w:tcPr>
            <w:tcW w:w="3681" w:type="dxa"/>
            <w:vAlign w:val="center"/>
          </w:tcPr>
          <w:p w14:paraId="27AC1ACF" w14:textId="197DB2DA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Street Lighting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47321304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32879112" w14:textId="33613A6F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6687044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4164F0EC" w14:textId="2CA78974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108D4E58" w14:textId="4CC7E370" w:rsidR="00194809" w:rsidRPr="00047339" w:rsidRDefault="00702EF4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3A6F17F4" w14:textId="77777777" w:rsidTr="00C67817">
        <w:tc>
          <w:tcPr>
            <w:tcW w:w="3681" w:type="dxa"/>
            <w:vAlign w:val="center"/>
          </w:tcPr>
          <w:p w14:paraId="18CCDA28" w14:textId="6105451D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Swale Maintenance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48066717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05D9E715" w14:textId="362F42E9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59518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1382CD19" w14:textId="1A2E9B88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1C0301F7" w14:textId="23BB34E8" w:rsidR="00194809" w:rsidRPr="00047339" w:rsidRDefault="003E0E2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6567B6FB" w14:textId="77777777" w:rsidTr="00C67817">
        <w:tc>
          <w:tcPr>
            <w:tcW w:w="3681" w:type="dxa"/>
            <w:vAlign w:val="center"/>
          </w:tcPr>
          <w:p w14:paraId="1064118C" w14:textId="06430FCB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Traffic Calming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56707013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2E2FA51F" w14:textId="3E7D9732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163598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11D6BD5A" w14:textId="252D1326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6A01E2D3" w14:textId="31C209F6" w:rsidR="00194809" w:rsidRPr="00047339" w:rsidRDefault="003E0E2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33CBD4B0" w14:textId="77777777" w:rsidTr="00C67817">
        <w:tc>
          <w:tcPr>
            <w:tcW w:w="3681" w:type="dxa"/>
            <w:vAlign w:val="center"/>
          </w:tcPr>
          <w:p w14:paraId="7B508674" w14:textId="55C193DF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Traffic Signals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55824971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123AC13E" w14:textId="66CE7399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8253615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672A6403" w14:textId="390E1890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5B42FC09" w14:textId="3AA48D41" w:rsidR="00194809" w:rsidRPr="00047339" w:rsidRDefault="003E0E2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0B956682" w14:textId="77777777" w:rsidTr="00C67817">
        <w:tc>
          <w:tcPr>
            <w:tcW w:w="3681" w:type="dxa"/>
            <w:vAlign w:val="center"/>
          </w:tcPr>
          <w:p w14:paraId="77772019" w14:textId="7E52A388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Trees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46263015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69507326" w14:textId="370D1240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5639190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555A633A" w14:textId="6CA87F2D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30175E9C" w14:textId="03BB3D04" w:rsidR="00194809" w:rsidRPr="00047339" w:rsidRDefault="001200A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194809" w:rsidRPr="00047339" w14:paraId="1423F925" w14:textId="77777777" w:rsidTr="00C67817">
        <w:tc>
          <w:tcPr>
            <w:tcW w:w="3681" w:type="dxa"/>
            <w:vAlign w:val="center"/>
          </w:tcPr>
          <w:p w14:paraId="37024281" w14:textId="43588A39" w:rsidR="00194809" w:rsidRPr="00047339" w:rsidRDefault="0019480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Verges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585193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6CBE11D9" w14:textId="153CAB03" w:rsidR="00194809" w:rsidRPr="00047339" w:rsidRDefault="003E0E23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0834107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14:paraId="52BF9A82" w14:textId="5A48F5EE" w:rsidR="00194809" w:rsidRPr="00047339" w:rsidRDefault="00194809" w:rsidP="0019480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tc>
          <w:tcPr>
            <w:tcW w:w="3634" w:type="dxa"/>
            <w:vAlign w:val="center"/>
          </w:tcPr>
          <w:p w14:paraId="1B973DA1" w14:textId="12B29BA8" w:rsidR="00194809" w:rsidRPr="00047339" w:rsidRDefault="001200A3" w:rsidP="00194809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POA</w:t>
            </w:r>
          </w:p>
        </w:tc>
      </w:tr>
      <w:tr w:rsidR="00047339" w:rsidRPr="00047339" w14:paraId="779DAA7A" w14:textId="77777777" w:rsidTr="00A322A9">
        <w:tc>
          <w:tcPr>
            <w:tcW w:w="3681" w:type="dxa"/>
            <w:vAlign w:val="center"/>
          </w:tcPr>
          <w:p w14:paraId="79BC0D79" w14:textId="6D6B63A2" w:rsidR="00047339" w:rsidRPr="00047339" w:rsidRDefault="0004733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Do not hold information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5383317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35" w:type="dxa"/>
                <w:gridSpan w:val="3"/>
                <w:vAlign w:val="center"/>
              </w:tcPr>
              <w:p w14:paraId="7126C698" w14:textId="088CF7FA" w:rsidR="00047339" w:rsidRPr="00047339" w:rsidRDefault="00047339" w:rsidP="0004733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047339" w:rsidRPr="00047339" w14:paraId="19B73C42" w14:textId="77777777" w:rsidTr="00A322A9">
        <w:tc>
          <w:tcPr>
            <w:tcW w:w="3681" w:type="dxa"/>
            <w:vAlign w:val="center"/>
          </w:tcPr>
          <w:p w14:paraId="09326B99" w14:textId="0742C3FD" w:rsidR="00047339" w:rsidRPr="00047339" w:rsidRDefault="00047339" w:rsidP="00194809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Not applicable 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2027368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35" w:type="dxa"/>
                <w:gridSpan w:val="3"/>
                <w:vAlign w:val="center"/>
              </w:tcPr>
              <w:p w14:paraId="243B8056" w14:textId="7B1576B4" w:rsidR="00047339" w:rsidRPr="00047339" w:rsidRDefault="00047339" w:rsidP="00047339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194809" w:rsidRPr="00047339" w14:paraId="5D5D1134" w14:textId="77777777" w:rsidTr="005612B9">
        <w:trPr>
          <w:trHeight w:val="660"/>
        </w:trPr>
        <w:tc>
          <w:tcPr>
            <w:tcW w:w="9016" w:type="dxa"/>
            <w:gridSpan w:val="4"/>
          </w:tcPr>
          <w:p w14:paraId="374B432E" w14:textId="6565D491" w:rsidR="00194809" w:rsidRPr="00047339" w:rsidRDefault="00A03948" w:rsidP="00A03948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Other/</w:t>
            </w:r>
            <w:r w:rsidR="00194809"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7F53D108" w14:textId="52CFF8CD" w:rsidR="00047339" w:rsidRPr="00047339" w:rsidRDefault="00047339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0F88AE49" w14:textId="0992E9E2" w:rsidR="00047339" w:rsidRPr="00047339" w:rsidRDefault="00047339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642341E4" w14:textId="1B1989F0" w:rsidR="00047339" w:rsidRDefault="00047339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3DCD8CA9" w14:textId="77777777" w:rsidR="00047339" w:rsidRPr="00047339" w:rsidRDefault="00047339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1CBA2092" w14:textId="2B803B1C" w:rsidR="00047339" w:rsidRPr="00047339" w:rsidRDefault="00047339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50D12768" w14:textId="2FE63425" w:rsidR="00047339" w:rsidRDefault="00047339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2D6B4D8E" w14:textId="77777777" w:rsidR="00047339" w:rsidRPr="00047339" w:rsidRDefault="00047339" w:rsidP="00E915CB">
      <w:pPr>
        <w:spacing w:after="0"/>
        <w:rPr>
          <w:rFonts w:ascii="Calibri" w:hAnsi="Calibri" w:cs="Calibri"/>
          <w:sz w:val="23"/>
          <w:szCs w:val="23"/>
        </w:rPr>
      </w:pPr>
    </w:p>
    <w:p w14:paraId="57F500F3" w14:textId="50B6075B" w:rsidR="001A3172" w:rsidRPr="00047339" w:rsidRDefault="00BD5C2D" w:rsidP="003E2438">
      <w:pPr>
        <w:pStyle w:val="ListParagraph"/>
        <w:numPr>
          <w:ilvl w:val="0"/>
          <w:numId w:val="4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Please could you confirm your inspection fee or percentage applicable relevant to the bond provision for S278 and S38 agreements?</w:t>
      </w:r>
    </w:p>
    <w:p w14:paraId="1CF0643F" w14:textId="3D30EAF5" w:rsidR="003E2438" w:rsidRPr="00047339" w:rsidRDefault="003E2438" w:rsidP="003A616F">
      <w:pPr>
        <w:spacing w:after="0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555"/>
        <w:gridCol w:w="1440"/>
        <w:gridCol w:w="1536"/>
        <w:gridCol w:w="1462"/>
        <w:gridCol w:w="1515"/>
        <w:gridCol w:w="1559"/>
      </w:tblGrid>
      <w:tr w:rsidR="005612B9" w:rsidRPr="00047339" w14:paraId="08221601" w14:textId="77777777" w:rsidTr="008B0E94">
        <w:tc>
          <w:tcPr>
            <w:tcW w:w="2995" w:type="dxa"/>
            <w:gridSpan w:val="2"/>
            <w:shd w:val="clear" w:color="auto" w:fill="0080B2" w:themeFill="text2" w:themeFillTint="BF"/>
            <w:vAlign w:val="center"/>
          </w:tcPr>
          <w:p w14:paraId="5AA1464B" w14:textId="1CCE28BE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998" w:type="dxa"/>
            <w:gridSpan w:val="2"/>
            <w:shd w:val="clear" w:color="auto" w:fill="0080B2" w:themeFill="text2" w:themeFillTint="BF"/>
            <w:vAlign w:val="center"/>
          </w:tcPr>
          <w:p w14:paraId="7B293BE9" w14:textId="221A8D73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  <w:tc>
          <w:tcPr>
            <w:tcW w:w="3074" w:type="dxa"/>
            <w:gridSpan w:val="2"/>
            <w:shd w:val="clear" w:color="auto" w:fill="0080B2" w:themeFill="text2" w:themeFillTint="BF"/>
            <w:vAlign w:val="center"/>
          </w:tcPr>
          <w:p w14:paraId="3DE15261" w14:textId="6E78733B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Both</w:t>
            </w:r>
          </w:p>
        </w:tc>
      </w:tr>
      <w:tr w:rsidR="005612B9" w:rsidRPr="00047339" w14:paraId="24C4801B" w14:textId="77777777" w:rsidTr="008B0E94">
        <w:tc>
          <w:tcPr>
            <w:tcW w:w="1555" w:type="dxa"/>
            <w:shd w:val="clear" w:color="auto" w:fill="0080B2" w:themeFill="text2" w:themeFillTint="BF"/>
            <w:vAlign w:val="center"/>
          </w:tcPr>
          <w:p w14:paraId="657BA64D" w14:textId="4924DB45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Fees</w:t>
            </w:r>
          </w:p>
        </w:tc>
        <w:tc>
          <w:tcPr>
            <w:tcW w:w="1440" w:type="dxa"/>
            <w:shd w:val="clear" w:color="auto" w:fill="0080B2" w:themeFill="text2" w:themeFillTint="BF"/>
            <w:vAlign w:val="center"/>
          </w:tcPr>
          <w:p w14:paraId="352A2CCD" w14:textId="1D284812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Percentage</w:t>
            </w:r>
          </w:p>
        </w:tc>
        <w:tc>
          <w:tcPr>
            <w:tcW w:w="1536" w:type="dxa"/>
            <w:shd w:val="clear" w:color="auto" w:fill="0080B2" w:themeFill="text2" w:themeFillTint="BF"/>
            <w:vAlign w:val="center"/>
          </w:tcPr>
          <w:p w14:paraId="58899175" w14:textId="21381806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Fees</w:t>
            </w:r>
          </w:p>
        </w:tc>
        <w:tc>
          <w:tcPr>
            <w:tcW w:w="1462" w:type="dxa"/>
            <w:shd w:val="clear" w:color="auto" w:fill="0080B2" w:themeFill="text2" w:themeFillTint="BF"/>
            <w:vAlign w:val="center"/>
          </w:tcPr>
          <w:p w14:paraId="2E05888B" w14:textId="11F15E6F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Percentage</w:t>
            </w:r>
          </w:p>
        </w:tc>
        <w:tc>
          <w:tcPr>
            <w:tcW w:w="1515" w:type="dxa"/>
            <w:shd w:val="clear" w:color="auto" w:fill="0080B2" w:themeFill="text2" w:themeFillTint="BF"/>
            <w:vAlign w:val="center"/>
          </w:tcPr>
          <w:p w14:paraId="32343D1C" w14:textId="50EF28DA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Fees</w:t>
            </w:r>
          </w:p>
        </w:tc>
        <w:tc>
          <w:tcPr>
            <w:tcW w:w="1559" w:type="dxa"/>
            <w:shd w:val="clear" w:color="auto" w:fill="0080B2" w:themeFill="text2" w:themeFillTint="BF"/>
            <w:vAlign w:val="center"/>
          </w:tcPr>
          <w:p w14:paraId="25540EB2" w14:textId="67CF7435" w:rsidR="005612B9" w:rsidRPr="00047339" w:rsidRDefault="005612B9" w:rsidP="00CF300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Percentage</w:t>
            </w:r>
          </w:p>
        </w:tc>
      </w:tr>
      <w:tr w:rsidR="005612B9" w:rsidRPr="00047339" w14:paraId="52F9664C" w14:textId="77777777" w:rsidTr="008B0E94">
        <w:trPr>
          <w:trHeight w:val="357"/>
        </w:trPr>
        <w:tc>
          <w:tcPr>
            <w:tcW w:w="1555" w:type="dxa"/>
            <w:vAlign w:val="center"/>
          </w:tcPr>
          <w:p w14:paraId="0CFD2673" w14:textId="77777777" w:rsidR="005612B9" w:rsidRPr="00047339" w:rsidRDefault="005612B9" w:rsidP="00855F10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1440" w:type="dxa"/>
            <w:vAlign w:val="center"/>
          </w:tcPr>
          <w:p w14:paraId="66B8B9F4" w14:textId="604C26BF" w:rsidR="005612B9" w:rsidRPr="00047339" w:rsidRDefault="003E0E23" w:rsidP="00855F10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10%</w:t>
            </w:r>
          </w:p>
        </w:tc>
        <w:tc>
          <w:tcPr>
            <w:tcW w:w="1536" w:type="dxa"/>
            <w:vAlign w:val="center"/>
          </w:tcPr>
          <w:p w14:paraId="57C2BDF9" w14:textId="77777777" w:rsidR="005612B9" w:rsidRPr="00047339" w:rsidRDefault="005612B9" w:rsidP="00855F10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1462" w:type="dxa"/>
            <w:vAlign w:val="center"/>
          </w:tcPr>
          <w:p w14:paraId="64FEEEB8" w14:textId="3C22D187" w:rsidR="005612B9" w:rsidRPr="00047339" w:rsidRDefault="003E0E23" w:rsidP="00855F10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10%</w:t>
            </w:r>
          </w:p>
        </w:tc>
        <w:tc>
          <w:tcPr>
            <w:tcW w:w="1515" w:type="dxa"/>
            <w:vAlign w:val="center"/>
          </w:tcPr>
          <w:p w14:paraId="2318ECF3" w14:textId="77777777" w:rsidR="005612B9" w:rsidRPr="00047339" w:rsidRDefault="005612B9" w:rsidP="00855F10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1559" w:type="dxa"/>
            <w:vAlign w:val="center"/>
          </w:tcPr>
          <w:p w14:paraId="0E46F388" w14:textId="4EAA7E74" w:rsidR="005612B9" w:rsidRPr="00047339" w:rsidRDefault="003E0E23" w:rsidP="00855F10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10%</w:t>
            </w:r>
          </w:p>
        </w:tc>
      </w:tr>
      <w:tr w:rsidR="008B0E94" w:rsidRPr="00047339" w14:paraId="02CCF944" w14:textId="77777777" w:rsidTr="008B0E94">
        <w:trPr>
          <w:trHeight w:val="706"/>
        </w:trPr>
        <w:tc>
          <w:tcPr>
            <w:tcW w:w="9067" w:type="dxa"/>
            <w:gridSpan w:val="6"/>
          </w:tcPr>
          <w:p w14:paraId="075FD722" w14:textId="5206AAD8" w:rsidR="008B0E94" w:rsidRPr="00047339" w:rsidRDefault="008B0E94" w:rsidP="008B0E9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7223A1C9" w14:textId="2E75D88F" w:rsidR="003A616F" w:rsidRPr="00047339" w:rsidRDefault="003A616F" w:rsidP="00047339">
      <w:pPr>
        <w:spacing w:after="0" w:line="240" w:lineRule="auto"/>
        <w:rPr>
          <w:rFonts w:ascii="Calibri" w:hAnsi="Calibri" w:cs="Calibri"/>
          <w:sz w:val="23"/>
          <w:szCs w:val="23"/>
        </w:rPr>
      </w:pPr>
    </w:p>
    <w:p w14:paraId="00675E8B" w14:textId="233D9DD8" w:rsidR="00C67817" w:rsidRDefault="00C67817" w:rsidP="00047339">
      <w:pPr>
        <w:spacing w:after="0" w:line="240" w:lineRule="auto"/>
        <w:rPr>
          <w:rFonts w:ascii="Calibri" w:hAnsi="Calibri" w:cs="Calibri"/>
          <w:sz w:val="23"/>
          <w:szCs w:val="23"/>
        </w:rPr>
      </w:pPr>
    </w:p>
    <w:p w14:paraId="0DDD2883" w14:textId="77777777" w:rsidR="00047339" w:rsidRPr="00047339" w:rsidRDefault="00047339" w:rsidP="00047339">
      <w:pPr>
        <w:spacing w:after="0" w:line="240" w:lineRule="auto"/>
        <w:rPr>
          <w:rFonts w:ascii="Calibri" w:hAnsi="Calibri" w:cs="Calibri"/>
          <w:sz w:val="23"/>
          <w:szCs w:val="23"/>
        </w:rPr>
      </w:pPr>
    </w:p>
    <w:p w14:paraId="09BBCBB1" w14:textId="2F0C63EF" w:rsidR="00BD5C2D" w:rsidRDefault="00BD5C2D" w:rsidP="00047339">
      <w:pPr>
        <w:spacing w:after="0"/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  <w:r w:rsidRPr="00047339">
        <w:rPr>
          <w:rFonts w:ascii="Calibri" w:hAnsi="Calibri" w:cs="Calibri"/>
          <w:b/>
          <w:bCs/>
          <w:sz w:val="23"/>
          <w:szCs w:val="23"/>
          <w:u w:val="single"/>
        </w:rPr>
        <w:t>Highway S38/S278 Timescale</w:t>
      </w:r>
      <w:r w:rsidR="00E915CB" w:rsidRPr="00047339">
        <w:rPr>
          <w:rFonts w:ascii="Calibri" w:hAnsi="Calibri" w:cs="Calibri"/>
          <w:b/>
          <w:bCs/>
          <w:sz w:val="23"/>
          <w:szCs w:val="23"/>
          <w:u w:val="single"/>
        </w:rPr>
        <w:t>s</w:t>
      </w:r>
    </w:p>
    <w:p w14:paraId="096282B9" w14:textId="77777777" w:rsidR="00047339" w:rsidRPr="00047339" w:rsidRDefault="00047339" w:rsidP="00047339">
      <w:pPr>
        <w:spacing w:after="0"/>
        <w:jc w:val="center"/>
        <w:rPr>
          <w:rFonts w:ascii="Calibri" w:hAnsi="Calibri" w:cs="Calibri"/>
          <w:sz w:val="23"/>
          <w:szCs w:val="23"/>
        </w:rPr>
      </w:pPr>
    </w:p>
    <w:p w14:paraId="4C996EC5" w14:textId="622DC0E4" w:rsidR="00C67817" w:rsidRDefault="00BD5C2D" w:rsidP="00BB2937">
      <w:pPr>
        <w:spacing w:after="0"/>
        <w:jc w:val="center"/>
        <w:rPr>
          <w:rFonts w:ascii="Calibri" w:hAnsi="Calibri" w:cs="Calibri"/>
          <w:b/>
          <w:bCs/>
          <w:sz w:val="23"/>
          <w:szCs w:val="23"/>
        </w:rPr>
      </w:pPr>
      <w:r w:rsidRPr="00047339">
        <w:rPr>
          <w:rFonts w:ascii="Calibri" w:hAnsi="Calibri" w:cs="Calibri"/>
          <w:b/>
          <w:bCs/>
          <w:sz w:val="23"/>
          <w:szCs w:val="23"/>
        </w:rPr>
        <w:t xml:space="preserve">Section S278 Agreements relating to residential developments during each of the </w:t>
      </w:r>
      <w:r w:rsidR="008A48F1" w:rsidRPr="00047339">
        <w:rPr>
          <w:rFonts w:ascii="Calibri" w:hAnsi="Calibri" w:cs="Calibri"/>
          <w:b/>
          <w:bCs/>
          <w:sz w:val="23"/>
          <w:szCs w:val="23"/>
        </w:rPr>
        <w:t>past 3 financial years</w:t>
      </w:r>
      <w:r w:rsidRPr="00047339">
        <w:rPr>
          <w:rFonts w:ascii="Calibri" w:hAnsi="Calibri" w:cs="Calibri"/>
          <w:b/>
          <w:bCs/>
          <w:sz w:val="23"/>
          <w:szCs w:val="23"/>
        </w:rPr>
        <w:t>.</w:t>
      </w:r>
    </w:p>
    <w:p w14:paraId="3804560E" w14:textId="77777777" w:rsidR="00047339" w:rsidRPr="00047339" w:rsidRDefault="00047339" w:rsidP="00047339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1863AD4F" w14:textId="1F06E27E" w:rsidR="00BD5C2D" w:rsidRPr="00047339" w:rsidRDefault="00BD5C2D" w:rsidP="008A48F1">
      <w:pPr>
        <w:pStyle w:val="ListParagraph"/>
        <w:numPr>
          <w:ilvl w:val="0"/>
          <w:numId w:val="5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 xml:space="preserve">Please could you confirm the average time taken </w:t>
      </w:r>
      <w:r w:rsidR="00824B5E" w:rsidRPr="00047339">
        <w:rPr>
          <w:rFonts w:ascii="Calibri" w:hAnsi="Calibri" w:cs="Calibri"/>
          <w:sz w:val="23"/>
          <w:szCs w:val="23"/>
        </w:rPr>
        <w:t xml:space="preserve">to </w:t>
      </w:r>
      <w:r w:rsidRPr="00047339">
        <w:rPr>
          <w:rFonts w:ascii="Calibri" w:hAnsi="Calibri" w:cs="Calibri"/>
          <w:sz w:val="23"/>
          <w:szCs w:val="23"/>
        </w:rPr>
        <w:t>from</w:t>
      </w:r>
      <w:r w:rsidR="00824B5E" w:rsidRPr="00047339">
        <w:rPr>
          <w:rFonts w:ascii="Calibri" w:hAnsi="Calibri" w:cs="Calibri"/>
          <w:sz w:val="23"/>
          <w:szCs w:val="23"/>
        </w:rPr>
        <w:t xml:space="preserve"> a</w:t>
      </w:r>
      <w:r w:rsidRPr="00047339">
        <w:rPr>
          <w:rFonts w:ascii="Calibri" w:hAnsi="Calibri" w:cs="Calibri"/>
          <w:sz w:val="23"/>
          <w:szCs w:val="23"/>
        </w:rPr>
        <w:t xml:space="preserve"> technical submission</w:t>
      </w:r>
      <w:r w:rsidR="008B0E94" w:rsidRPr="00047339">
        <w:rPr>
          <w:rFonts w:ascii="Calibri" w:hAnsi="Calibri" w:cs="Calibri"/>
          <w:sz w:val="23"/>
          <w:szCs w:val="23"/>
        </w:rPr>
        <w:t xml:space="preserve"> to technical approval</w:t>
      </w:r>
      <w:r w:rsidRPr="00047339">
        <w:rPr>
          <w:rFonts w:ascii="Calibri" w:hAnsi="Calibri" w:cs="Calibri"/>
          <w:sz w:val="23"/>
          <w:szCs w:val="23"/>
        </w:rPr>
        <w:t>?</w:t>
      </w:r>
    </w:p>
    <w:p w14:paraId="33CCFCA2" w14:textId="1CABEFE5" w:rsidR="008A48F1" w:rsidRPr="00047339" w:rsidRDefault="008A48F1" w:rsidP="003A616F">
      <w:pPr>
        <w:spacing w:after="0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8A48F1" w:rsidRPr="00047339" w14:paraId="4CAC06A4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005B612F" w14:textId="1C185726" w:rsidR="008A48F1" w:rsidRPr="00047339" w:rsidRDefault="008A48F1" w:rsidP="008A48F1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S278 – Average time </w:t>
            </w:r>
            <w:r w:rsidR="008B0E94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from 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Technical Submission </w:t>
            </w:r>
            <w:r w:rsidR="008B0E94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to Technical Approval.</w:t>
            </w:r>
          </w:p>
        </w:tc>
      </w:tr>
      <w:tr w:rsidR="00A72462" w:rsidRPr="00047339" w14:paraId="367534B6" w14:textId="77777777" w:rsidTr="00CA1611">
        <w:tc>
          <w:tcPr>
            <w:tcW w:w="2254" w:type="dxa"/>
            <w:shd w:val="clear" w:color="auto" w:fill="0080B2" w:themeFill="text2" w:themeFillTint="BF"/>
          </w:tcPr>
          <w:p w14:paraId="79ECF80D" w14:textId="056F4DD2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12F5053C" w14:textId="1115C45D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5CD681AC" w14:textId="1F1FFE42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2C398A23" w14:textId="5D673C8D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8A48F1" w:rsidRPr="00047339" w14:paraId="2EC6A184" w14:textId="77777777" w:rsidTr="008B0E94">
        <w:tc>
          <w:tcPr>
            <w:tcW w:w="2254" w:type="dxa"/>
            <w:shd w:val="clear" w:color="auto" w:fill="0080B2" w:themeFill="text2" w:themeFillTint="BF"/>
          </w:tcPr>
          <w:p w14:paraId="7E878EC1" w14:textId="52923E07" w:rsidR="008A48F1" w:rsidRPr="00047339" w:rsidRDefault="008A48F1" w:rsidP="008A48F1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Average time in </w:t>
            </w:r>
            <w:r w:rsidR="00824B5E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weeks</w:t>
            </w:r>
          </w:p>
        </w:tc>
        <w:tc>
          <w:tcPr>
            <w:tcW w:w="2254" w:type="dxa"/>
            <w:vAlign w:val="center"/>
          </w:tcPr>
          <w:p w14:paraId="317C6DC9" w14:textId="2E9A7C4A" w:rsidR="008A48F1" w:rsidRPr="00047339" w:rsidRDefault="003E0E23" w:rsidP="008A48F1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230</w:t>
            </w:r>
          </w:p>
        </w:tc>
        <w:tc>
          <w:tcPr>
            <w:tcW w:w="2254" w:type="dxa"/>
            <w:vAlign w:val="center"/>
          </w:tcPr>
          <w:p w14:paraId="0D8C929C" w14:textId="7DC20187" w:rsidR="008A48F1" w:rsidRPr="00047339" w:rsidRDefault="003E0E23" w:rsidP="008A48F1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4</w:t>
            </w:r>
          </w:p>
        </w:tc>
        <w:tc>
          <w:tcPr>
            <w:tcW w:w="2254" w:type="dxa"/>
            <w:vAlign w:val="center"/>
          </w:tcPr>
          <w:p w14:paraId="64E1354C" w14:textId="228A1F82" w:rsidR="008A48F1" w:rsidRPr="00047339" w:rsidRDefault="00E55D97" w:rsidP="008A48F1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6</w:t>
            </w:r>
          </w:p>
        </w:tc>
      </w:tr>
      <w:tr w:rsidR="008B0E94" w:rsidRPr="00047339" w14:paraId="4086453F" w14:textId="77777777" w:rsidTr="008B0E94">
        <w:trPr>
          <w:trHeight w:val="599"/>
        </w:trPr>
        <w:tc>
          <w:tcPr>
            <w:tcW w:w="9016" w:type="dxa"/>
            <w:gridSpan w:val="4"/>
            <w:shd w:val="clear" w:color="auto" w:fill="auto"/>
          </w:tcPr>
          <w:p w14:paraId="4D0E8161" w14:textId="4E10A2F0" w:rsidR="008B0E94" w:rsidRPr="00047339" w:rsidRDefault="008B0E94" w:rsidP="008B0E9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29F17081" w14:textId="1966185A" w:rsidR="00C67817" w:rsidRDefault="00C67817" w:rsidP="00E915CB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7CC0F02F" w14:textId="77777777" w:rsidR="00047339" w:rsidRPr="00047339" w:rsidRDefault="00047339" w:rsidP="00E915CB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42FC6E0A" w14:textId="2E26A5AA" w:rsidR="00BD5C2D" w:rsidRPr="00047339" w:rsidRDefault="00BD5C2D" w:rsidP="00201927">
      <w:pPr>
        <w:pStyle w:val="ListParagraph"/>
        <w:numPr>
          <w:ilvl w:val="0"/>
          <w:numId w:val="5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 xml:space="preserve">Please could you confirm what is the average time from technical approval to the completion of a Section 278 </w:t>
      </w:r>
      <w:r w:rsidR="003446AC" w:rsidRPr="00047339">
        <w:rPr>
          <w:rFonts w:ascii="Calibri" w:hAnsi="Calibri" w:cs="Calibri"/>
          <w:sz w:val="23"/>
          <w:szCs w:val="23"/>
        </w:rPr>
        <w:t>legal engrossment</w:t>
      </w:r>
      <w:r w:rsidR="0041352B" w:rsidRPr="00047339">
        <w:rPr>
          <w:rFonts w:ascii="Calibri" w:hAnsi="Calibri" w:cs="Calibri"/>
          <w:sz w:val="23"/>
          <w:szCs w:val="23"/>
        </w:rPr>
        <w:t>?</w:t>
      </w:r>
    </w:p>
    <w:p w14:paraId="39CCC0D7" w14:textId="3BC1B0C8" w:rsidR="00824B5E" w:rsidRPr="00047339" w:rsidRDefault="00824B5E" w:rsidP="003A616F">
      <w:pPr>
        <w:spacing w:after="0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824B5E" w:rsidRPr="00047339" w14:paraId="13D379E3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1A178845" w14:textId="55594565" w:rsidR="00824B5E" w:rsidRPr="00047339" w:rsidRDefault="00824B5E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S278 – Average time from Technical Approval to completion of </w:t>
            </w:r>
            <w:r w:rsidR="008B0E94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L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egal </w:t>
            </w:r>
            <w:r w:rsidR="008B0E94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E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ngrossment.</w:t>
            </w:r>
          </w:p>
        </w:tc>
      </w:tr>
      <w:tr w:rsidR="00A72462" w:rsidRPr="00047339" w14:paraId="5CDAB085" w14:textId="77777777" w:rsidTr="009C7CA2">
        <w:tc>
          <w:tcPr>
            <w:tcW w:w="2254" w:type="dxa"/>
            <w:shd w:val="clear" w:color="auto" w:fill="0080B2" w:themeFill="text2" w:themeFillTint="BF"/>
          </w:tcPr>
          <w:p w14:paraId="32F7C37F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6613A44B" w14:textId="4F157DD8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1A92C430" w14:textId="67465928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0B7D3158" w14:textId="2C642B1F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824B5E" w:rsidRPr="00047339" w14:paraId="154A2953" w14:textId="77777777" w:rsidTr="008B0E94">
        <w:tc>
          <w:tcPr>
            <w:tcW w:w="2254" w:type="dxa"/>
            <w:shd w:val="clear" w:color="auto" w:fill="0080B2" w:themeFill="text2" w:themeFillTint="BF"/>
          </w:tcPr>
          <w:p w14:paraId="4CB2B6F5" w14:textId="47538714" w:rsidR="00824B5E" w:rsidRPr="00047339" w:rsidRDefault="00824B5E" w:rsidP="00CC642D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7F21AA45" w14:textId="7798BE74" w:rsidR="00824B5E" w:rsidRPr="00047339" w:rsidRDefault="003E0E2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10</w:t>
            </w:r>
          </w:p>
        </w:tc>
        <w:tc>
          <w:tcPr>
            <w:tcW w:w="2254" w:type="dxa"/>
            <w:vAlign w:val="center"/>
          </w:tcPr>
          <w:p w14:paraId="498E0E07" w14:textId="24A08CF0" w:rsidR="00824B5E" w:rsidRPr="00047339" w:rsidRDefault="003E0E2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24</w:t>
            </w:r>
          </w:p>
        </w:tc>
        <w:tc>
          <w:tcPr>
            <w:tcW w:w="2254" w:type="dxa"/>
            <w:vAlign w:val="center"/>
          </w:tcPr>
          <w:p w14:paraId="69BD1136" w14:textId="5D250338" w:rsidR="00824B5E" w:rsidRPr="00047339" w:rsidRDefault="000D6BCC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24</w:t>
            </w:r>
          </w:p>
        </w:tc>
      </w:tr>
      <w:tr w:rsidR="008B0E94" w:rsidRPr="00047339" w14:paraId="42616AA6" w14:textId="77777777" w:rsidTr="008B0E94">
        <w:trPr>
          <w:trHeight w:val="681"/>
        </w:trPr>
        <w:tc>
          <w:tcPr>
            <w:tcW w:w="9016" w:type="dxa"/>
            <w:gridSpan w:val="4"/>
            <w:shd w:val="clear" w:color="auto" w:fill="auto"/>
          </w:tcPr>
          <w:p w14:paraId="38DE4748" w14:textId="3DF6F251" w:rsidR="008B0E94" w:rsidRPr="00047339" w:rsidRDefault="008B0E94" w:rsidP="008B0E9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2B71E5D7" w14:textId="10CB43D2" w:rsidR="00047339" w:rsidRDefault="00047339" w:rsidP="00047339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p w14:paraId="60F595CB" w14:textId="77777777" w:rsidR="00047339" w:rsidRDefault="00047339" w:rsidP="00047339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p w14:paraId="2D596DEC" w14:textId="12BB0315" w:rsidR="009E6BF4" w:rsidRPr="00047339" w:rsidRDefault="003446AC" w:rsidP="008B0E94">
      <w:pPr>
        <w:pStyle w:val="ListParagraph"/>
        <w:numPr>
          <w:ilvl w:val="0"/>
          <w:numId w:val="5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 xml:space="preserve">Please could you confirm the average time to grant a Streetworks Permit, post execution of </w:t>
      </w:r>
      <w:r w:rsidR="008B0E94" w:rsidRPr="00047339">
        <w:rPr>
          <w:rFonts w:ascii="Calibri" w:hAnsi="Calibri" w:cs="Calibri"/>
          <w:sz w:val="23"/>
          <w:szCs w:val="23"/>
        </w:rPr>
        <w:t>Legal Engrossment</w:t>
      </w:r>
      <w:r w:rsidR="0041352B" w:rsidRPr="00047339">
        <w:rPr>
          <w:rFonts w:ascii="Calibri" w:hAnsi="Calibri" w:cs="Calibri"/>
          <w:sz w:val="23"/>
          <w:szCs w:val="23"/>
        </w:rPr>
        <w:t>?</w:t>
      </w:r>
    </w:p>
    <w:p w14:paraId="38575FCA" w14:textId="19C99AEE" w:rsidR="009E6BF4" w:rsidRPr="00047339" w:rsidRDefault="009E6BF4" w:rsidP="003A616F">
      <w:pPr>
        <w:spacing w:after="0"/>
        <w:ind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9E6BF4" w:rsidRPr="00047339" w14:paraId="6A1F8748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2610B5EA" w14:textId="490EF5C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 – Average time to grant a Street Works Permit, post Legal Engrossment.</w:t>
            </w:r>
          </w:p>
        </w:tc>
      </w:tr>
      <w:tr w:rsidR="00A72462" w:rsidRPr="00047339" w14:paraId="426FDE8E" w14:textId="77777777" w:rsidTr="00F74E22">
        <w:tc>
          <w:tcPr>
            <w:tcW w:w="2254" w:type="dxa"/>
            <w:shd w:val="clear" w:color="auto" w:fill="0080B2" w:themeFill="text2" w:themeFillTint="BF"/>
          </w:tcPr>
          <w:p w14:paraId="5695B49D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483ED49C" w14:textId="2960CB84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2D6F3BE4" w14:textId="30C5373A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1F595DCA" w14:textId="11FAB86F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9E6BF4" w:rsidRPr="00047339" w14:paraId="61B8F6CA" w14:textId="77777777" w:rsidTr="008B0E94">
        <w:tc>
          <w:tcPr>
            <w:tcW w:w="2254" w:type="dxa"/>
            <w:shd w:val="clear" w:color="auto" w:fill="0080B2" w:themeFill="text2" w:themeFillTint="BF"/>
          </w:tcPr>
          <w:p w14:paraId="58B9D510" w14:textId="7777777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6C2F9ABB" w14:textId="47EE259F" w:rsidR="009E6BF4" w:rsidRPr="00047339" w:rsidRDefault="003E0E2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N/A</w:t>
            </w:r>
          </w:p>
        </w:tc>
        <w:tc>
          <w:tcPr>
            <w:tcW w:w="2254" w:type="dxa"/>
            <w:vAlign w:val="center"/>
          </w:tcPr>
          <w:p w14:paraId="794FE28E" w14:textId="0E3D8BA9" w:rsidR="009E6BF4" w:rsidRPr="00047339" w:rsidRDefault="003E0E2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N/A</w:t>
            </w:r>
          </w:p>
        </w:tc>
        <w:tc>
          <w:tcPr>
            <w:tcW w:w="2254" w:type="dxa"/>
            <w:vAlign w:val="center"/>
          </w:tcPr>
          <w:p w14:paraId="08B34DB6" w14:textId="33E71C4A" w:rsidR="009E6BF4" w:rsidRPr="00047339" w:rsidRDefault="003E0E2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N/A</w:t>
            </w:r>
          </w:p>
        </w:tc>
      </w:tr>
      <w:tr w:rsidR="008B0E94" w:rsidRPr="00047339" w14:paraId="04E6CAD9" w14:textId="77777777" w:rsidTr="008B0E94">
        <w:trPr>
          <w:trHeight w:val="684"/>
        </w:trPr>
        <w:tc>
          <w:tcPr>
            <w:tcW w:w="9016" w:type="dxa"/>
            <w:gridSpan w:val="4"/>
            <w:shd w:val="clear" w:color="auto" w:fill="auto"/>
          </w:tcPr>
          <w:p w14:paraId="663E73A1" w14:textId="6F9CB109" w:rsidR="008B0E94" w:rsidRPr="00047339" w:rsidRDefault="008B0E94" w:rsidP="008B0E94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lastRenderedPageBreak/>
              <w:t>Additional Comments:</w:t>
            </w:r>
          </w:p>
        </w:tc>
      </w:tr>
    </w:tbl>
    <w:p w14:paraId="12FC5490" w14:textId="7FBEB991" w:rsidR="003A616F" w:rsidRPr="00047339" w:rsidRDefault="00BD5C2D" w:rsidP="00BB2937">
      <w:pPr>
        <w:spacing w:after="0"/>
        <w:jc w:val="center"/>
        <w:rPr>
          <w:rFonts w:ascii="Calibri" w:hAnsi="Calibri" w:cs="Calibri"/>
          <w:b/>
          <w:bCs/>
          <w:sz w:val="23"/>
          <w:szCs w:val="23"/>
        </w:rPr>
      </w:pPr>
      <w:r w:rsidRPr="00047339">
        <w:rPr>
          <w:rFonts w:ascii="Calibri" w:hAnsi="Calibri" w:cs="Calibri"/>
          <w:b/>
          <w:bCs/>
          <w:sz w:val="23"/>
          <w:szCs w:val="23"/>
        </w:rPr>
        <w:t xml:space="preserve">Section 38 Road Adoptions relating to residential developments during each of the past </w:t>
      </w:r>
      <w:r w:rsidR="008A48F1" w:rsidRPr="00047339">
        <w:rPr>
          <w:rFonts w:ascii="Calibri" w:hAnsi="Calibri" w:cs="Calibri"/>
          <w:b/>
          <w:bCs/>
          <w:sz w:val="23"/>
          <w:szCs w:val="23"/>
        </w:rPr>
        <w:t>3</w:t>
      </w:r>
      <w:r w:rsidRPr="00047339">
        <w:rPr>
          <w:rFonts w:ascii="Calibri" w:hAnsi="Calibri" w:cs="Calibri"/>
          <w:b/>
          <w:bCs/>
          <w:sz w:val="23"/>
          <w:szCs w:val="23"/>
        </w:rPr>
        <w:t xml:space="preserve"> financial years.</w:t>
      </w:r>
    </w:p>
    <w:p w14:paraId="52E1DD5F" w14:textId="77777777" w:rsidR="003A616F" w:rsidRPr="00047339" w:rsidRDefault="003A616F" w:rsidP="003A616F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2AB2013F" w14:textId="5C5C8D5C" w:rsidR="008E13C1" w:rsidRPr="00047339" w:rsidRDefault="00BD5C2D" w:rsidP="008E13C1">
      <w:pPr>
        <w:pStyle w:val="ListParagraph"/>
        <w:numPr>
          <w:ilvl w:val="0"/>
          <w:numId w:val="8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Please could you confirm what is the average time taken</w:t>
      </w:r>
      <w:r w:rsidR="008E13C1" w:rsidRPr="00047339">
        <w:rPr>
          <w:rFonts w:ascii="Calibri" w:hAnsi="Calibri" w:cs="Calibri"/>
          <w:sz w:val="23"/>
          <w:szCs w:val="23"/>
        </w:rPr>
        <w:t xml:space="preserve"> </w:t>
      </w:r>
      <w:r w:rsidRPr="00047339">
        <w:rPr>
          <w:rFonts w:ascii="Calibri" w:hAnsi="Calibri" w:cs="Calibri"/>
          <w:sz w:val="23"/>
          <w:szCs w:val="23"/>
        </w:rPr>
        <w:t xml:space="preserve">from technical submission to </w:t>
      </w:r>
      <w:r w:rsidR="003C230C" w:rsidRPr="00047339">
        <w:rPr>
          <w:rFonts w:ascii="Calibri" w:hAnsi="Calibri" w:cs="Calibri"/>
          <w:sz w:val="23"/>
          <w:szCs w:val="23"/>
        </w:rPr>
        <w:t>a response to the submission</w:t>
      </w:r>
      <w:r w:rsidR="008E13C1" w:rsidRPr="00047339">
        <w:rPr>
          <w:rFonts w:ascii="Calibri" w:hAnsi="Calibri" w:cs="Calibri"/>
          <w:sz w:val="23"/>
          <w:szCs w:val="23"/>
        </w:rPr>
        <w:t>?</w:t>
      </w:r>
    </w:p>
    <w:p w14:paraId="2D0EA10E" w14:textId="77777777" w:rsidR="008E13C1" w:rsidRPr="00047339" w:rsidRDefault="008E13C1" w:rsidP="008E13C1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481CC4" w:rsidRPr="00047339" w14:paraId="6D3D329A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1471CFCA" w14:textId="69DBEDE4" w:rsidR="00481CC4" w:rsidRPr="00047339" w:rsidRDefault="00481CC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S38 – Average time from Technical Submission to </w:t>
            </w:r>
            <w:r w:rsidR="003C230C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 response to the submission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.</w:t>
            </w:r>
          </w:p>
        </w:tc>
      </w:tr>
      <w:tr w:rsidR="00A72462" w:rsidRPr="00047339" w14:paraId="0AAEA542" w14:textId="77777777" w:rsidTr="008A3B45">
        <w:tc>
          <w:tcPr>
            <w:tcW w:w="2254" w:type="dxa"/>
            <w:shd w:val="clear" w:color="auto" w:fill="0080B2" w:themeFill="text2" w:themeFillTint="BF"/>
          </w:tcPr>
          <w:p w14:paraId="5FCB1CF4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0E22A2C5" w14:textId="1F48771A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61CB2925" w14:textId="4173604B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49F65884" w14:textId="358051E2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481CC4" w:rsidRPr="00047339" w14:paraId="5209669F" w14:textId="77777777" w:rsidTr="008B0E94">
        <w:tc>
          <w:tcPr>
            <w:tcW w:w="2254" w:type="dxa"/>
            <w:shd w:val="clear" w:color="auto" w:fill="0080B2" w:themeFill="text2" w:themeFillTint="BF"/>
          </w:tcPr>
          <w:p w14:paraId="69069EA1" w14:textId="77777777" w:rsidR="00481CC4" w:rsidRPr="00047339" w:rsidRDefault="00481CC4" w:rsidP="00CC642D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3E007588" w14:textId="08BCF4A0" w:rsidR="00481CC4" w:rsidRPr="00047339" w:rsidRDefault="003E0E2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Not Recorded</w:t>
            </w:r>
          </w:p>
        </w:tc>
        <w:tc>
          <w:tcPr>
            <w:tcW w:w="2254" w:type="dxa"/>
            <w:vAlign w:val="center"/>
          </w:tcPr>
          <w:p w14:paraId="32A9C397" w14:textId="106F126E" w:rsidR="00481CC4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Not Recorded</w:t>
            </w:r>
          </w:p>
        </w:tc>
        <w:tc>
          <w:tcPr>
            <w:tcW w:w="2254" w:type="dxa"/>
            <w:vAlign w:val="center"/>
          </w:tcPr>
          <w:p w14:paraId="35C141E3" w14:textId="1022B9C7" w:rsidR="00481CC4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Not Recorded</w:t>
            </w:r>
          </w:p>
        </w:tc>
      </w:tr>
      <w:tr w:rsidR="00E42DF3" w:rsidRPr="00047339" w14:paraId="1BA89F59" w14:textId="77777777" w:rsidTr="00E42DF3">
        <w:trPr>
          <w:trHeight w:val="667"/>
        </w:trPr>
        <w:tc>
          <w:tcPr>
            <w:tcW w:w="9016" w:type="dxa"/>
            <w:gridSpan w:val="4"/>
            <w:shd w:val="clear" w:color="auto" w:fill="auto"/>
          </w:tcPr>
          <w:p w14:paraId="3C622169" w14:textId="64900C9B" w:rsidR="00E42DF3" w:rsidRPr="00047339" w:rsidRDefault="00E42DF3" w:rsidP="00E42DF3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3C92324D" w14:textId="48808A07" w:rsidR="00E915CB" w:rsidRDefault="00E915CB" w:rsidP="00E915CB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063BFCFF" w14:textId="77777777" w:rsidR="00047339" w:rsidRPr="00047339" w:rsidRDefault="00047339" w:rsidP="00E915CB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6EC26599" w14:textId="3CCE9241" w:rsidR="003C230C" w:rsidRPr="00047339" w:rsidRDefault="008E13C1" w:rsidP="008E13C1">
      <w:pPr>
        <w:pStyle w:val="ListParagraph"/>
        <w:numPr>
          <w:ilvl w:val="0"/>
          <w:numId w:val="8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Please could you confirm what is the average time taken from</w:t>
      </w:r>
      <w:r w:rsidR="00FC3EE9" w:rsidRPr="00047339">
        <w:rPr>
          <w:rFonts w:ascii="Calibri" w:hAnsi="Calibri" w:cs="Calibri"/>
          <w:sz w:val="23"/>
          <w:szCs w:val="23"/>
        </w:rPr>
        <w:t xml:space="preserve"> the response to Technical Approval</w:t>
      </w:r>
      <w:r w:rsidRPr="00047339">
        <w:rPr>
          <w:rFonts w:ascii="Calibri" w:hAnsi="Calibri" w:cs="Calibri"/>
          <w:sz w:val="23"/>
          <w:szCs w:val="23"/>
        </w:rPr>
        <w:t>?</w:t>
      </w:r>
    </w:p>
    <w:p w14:paraId="72769931" w14:textId="77777777" w:rsidR="008E13C1" w:rsidRPr="00047339" w:rsidRDefault="008E13C1" w:rsidP="008E13C1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FC3EE9" w:rsidRPr="00047339" w14:paraId="18755484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4206C30B" w14:textId="48F82375" w:rsidR="00FC3EE9" w:rsidRPr="00047339" w:rsidRDefault="00FC3EE9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 – Average time from the response to Technical Approval.</w:t>
            </w:r>
          </w:p>
        </w:tc>
      </w:tr>
      <w:tr w:rsidR="00A72462" w:rsidRPr="00047339" w14:paraId="44D46706" w14:textId="77777777" w:rsidTr="00460561">
        <w:tc>
          <w:tcPr>
            <w:tcW w:w="2254" w:type="dxa"/>
            <w:shd w:val="clear" w:color="auto" w:fill="0080B2" w:themeFill="text2" w:themeFillTint="BF"/>
          </w:tcPr>
          <w:p w14:paraId="6838056C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4834E649" w14:textId="3B908A3B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3073677F" w14:textId="1789598A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565638F8" w14:textId="35A33469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FC3EE9" w:rsidRPr="00047339" w14:paraId="1009437F" w14:textId="77777777" w:rsidTr="008B0E94">
        <w:tc>
          <w:tcPr>
            <w:tcW w:w="2254" w:type="dxa"/>
            <w:shd w:val="clear" w:color="auto" w:fill="0080B2" w:themeFill="text2" w:themeFillTint="BF"/>
          </w:tcPr>
          <w:p w14:paraId="23811E5C" w14:textId="77777777" w:rsidR="00FC3EE9" w:rsidRPr="00047339" w:rsidRDefault="00FC3EE9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2B766659" w14:textId="7D695F5F" w:rsidR="00FC3EE9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Not Recorded</w:t>
            </w:r>
          </w:p>
        </w:tc>
        <w:tc>
          <w:tcPr>
            <w:tcW w:w="2254" w:type="dxa"/>
            <w:vAlign w:val="center"/>
          </w:tcPr>
          <w:p w14:paraId="78411D46" w14:textId="6B3BD455" w:rsidR="00FC3EE9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Not Recorded</w:t>
            </w:r>
          </w:p>
        </w:tc>
        <w:tc>
          <w:tcPr>
            <w:tcW w:w="2254" w:type="dxa"/>
            <w:vAlign w:val="center"/>
          </w:tcPr>
          <w:p w14:paraId="750D086D" w14:textId="298F1AB2" w:rsidR="00FC3EE9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Not Recorded</w:t>
            </w:r>
          </w:p>
        </w:tc>
      </w:tr>
      <w:tr w:rsidR="00E42DF3" w:rsidRPr="00047339" w14:paraId="6CA81492" w14:textId="77777777" w:rsidTr="00E42DF3">
        <w:trPr>
          <w:trHeight w:val="692"/>
        </w:trPr>
        <w:tc>
          <w:tcPr>
            <w:tcW w:w="9016" w:type="dxa"/>
            <w:gridSpan w:val="4"/>
            <w:shd w:val="clear" w:color="auto" w:fill="auto"/>
          </w:tcPr>
          <w:p w14:paraId="4C26195E" w14:textId="5F846CB9" w:rsidR="00E42DF3" w:rsidRPr="00047339" w:rsidRDefault="00E42DF3" w:rsidP="00E42DF3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59D27FBF" w14:textId="46657CEE" w:rsidR="00E915CB" w:rsidRDefault="00E915CB" w:rsidP="003A616F">
      <w:pPr>
        <w:spacing w:after="0"/>
        <w:rPr>
          <w:rFonts w:ascii="Calibri" w:hAnsi="Calibri" w:cs="Calibri"/>
          <w:sz w:val="23"/>
          <w:szCs w:val="23"/>
        </w:rPr>
      </w:pPr>
    </w:p>
    <w:p w14:paraId="3E769C70" w14:textId="77777777" w:rsidR="00047339" w:rsidRPr="00047339" w:rsidRDefault="00047339" w:rsidP="003A616F">
      <w:pPr>
        <w:spacing w:after="0"/>
        <w:rPr>
          <w:rFonts w:ascii="Calibri" w:hAnsi="Calibri" w:cs="Calibri"/>
          <w:sz w:val="23"/>
          <w:szCs w:val="23"/>
        </w:rPr>
      </w:pPr>
    </w:p>
    <w:p w14:paraId="48C5E943" w14:textId="663A70B1" w:rsidR="003C230C" w:rsidRPr="00047339" w:rsidRDefault="008E13C1" w:rsidP="008E13C1">
      <w:pPr>
        <w:pStyle w:val="ListParagraph"/>
        <w:numPr>
          <w:ilvl w:val="0"/>
          <w:numId w:val="8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 xml:space="preserve">Please could you confirm what is the average time taken from Technical Approval to the </w:t>
      </w:r>
      <w:r w:rsidR="00BD5C2D" w:rsidRPr="00047339">
        <w:rPr>
          <w:rFonts w:ascii="Calibri" w:hAnsi="Calibri" w:cs="Calibri"/>
          <w:sz w:val="23"/>
          <w:szCs w:val="23"/>
        </w:rPr>
        <w:t>completion of a Section 38 legal agreement</w:t>
      </w:r>
      <w:r w:rsidRPr="00047339">
        <w:rPr>
          <w:rFonts w:ascii="Calibri" w:hAnsi="Calibri" w:cs="Calibri"/>
          <w:sz w:val="23"/>
          <w:szCs w:val="23"/>
        </w:rPr>
        <w:t>?</w:t>
      </w:r>
    </w:p>
    <w:p w14:paraId="0974C9A2" w14:textId="77777777" w:rsidR="008E13C1" w:rsidRPr="00047339" w:rsidRDefault="008E13C1" w:rsidP="008E13C1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481CC4" w:rsidRPr="00047339" w14:paraId="2529DEA5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7365D85A" w14:textId="485BC80C" w:rsidR="00481CC4" w:rsidRPr="00047339" w:rsidRDefault="00481CC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 – Average time from Technical Approval to Legal Agreement.</w:t>
            </w:r>
          </w:p>
        </w:tc>
      </w:tr>
      <w:tr w:rsidR="00A72462" w:rsidRPr="00047339" w14:paraId="7DFEA575" w14:textId="77777777" w:rsidTr="00932AFB">
        <w:tc>
          <w:tcPr>
            <w:tcW w:w="2254" w:type="dxa"/>
            <w:shd w:val="clear" w:color="auto" w:fill="0080B2" w:themeFill="text2" w:themeFillTint="BF"/>
          </w:tcPr>
          <w:p w14:paraId="524F33C9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438289AD" w14:textId="217F3398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01E87BA8" w14:textId="0258A58A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4EDC8C49" w14:textId="50CFA86E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481CC4" w:rsidRPr="00047339" w14:paraId="0432FBCA" w14:textId="77777777" w:rsidTr="008B0E94">
        <w:tc>
          <w:tcPr>
            <w:tcW w:w="2254" w:type="dxa"/>
            <w:shd w:val="clear" w:color="auto" w:fill="0080B2" w:themeFill="text2" w:themeFillTint="BF"/>
          </w:tcPr>
          <w:p w14:paraId="2D1E81A6" w14:textId="77777777" w:rsidR="00481CC4" w:rsidRPr="00047339" w:rsidRDefault="00481CC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066098CC" w14:textId="01C27780" w:rsidR="00481CC4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59</w:t>
            </w:r>
          </w:p>
        </w:tc>
        <w:tc>
          <w:tcPr>
            <w:tcW w:w="2254" w:type="dxa"/>
            <w:vAlign w:val="center"/>
          </w:tcPr>
          <w:p w14:paraId="42D27545" w14:textId="7C281822" w:rsidR="00481CC4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52</w:t>
            </w:r>
          </w:p>
        </w:tc>
        <w:tc>
          <w:tcPr>
            <w:tcW w:w="2254" w:type="dxa"/>
            <w:vAlign w:val="center"/>
          </w:tcPr>
          <w:p w14:paraId="1EE9A386" w14:textId="4710A21A" w:rsidR="00481CC4" w:rsidRPr="00047339" w:rsidRDefault="000D6BCC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52</w:t>
            </w:r>
          </w:p>
        </w:tc>
      </w:tr>
      <w:tr w:rsidR="00E42DF3" w:rsidRPr="00047339" w14:paraId="0B371F84" w14:textId="77777777" w:rsidTr="00E42DF3">
        <w:trPr>
          <w:trHeight w:val="690"/>
        </w:trPr>
        <w:tc>
          <w:tcPr>
            <w:tcW w:w="9016" w:type="dxa"/>
            <w:gridSpan w:val="4"/>
            <w:shd w:val="clear" w:color="auto" w:fill="auto"/>
          </w:tcPr>
          <w:p w14:paraId="73F7F9CD" w14:textId="5E2FEF70" w:rsidR="00E42DF3" w:rsidRPr="00047339" w:rsidRDefault="00E42DF3" w:rsidP="00E42DF3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373AF84F" w14:textId="675C56B1" w:rsidR="00E915CB" w:rsidRDefault="00E915CB" w:rsidP="003A616F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5C76B49E" w14:textId="77777777" w:rsidR="00047339" w:rsidRPr="00047339" w:rsidRDefault="00047339" w:rsidP="003A616F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0AA024F3" w14:textId="054422BA" w:rsidR="00BD5C2D" w:rsidRPr="00047339" w:rsidRDefault="008E13C1" w:rsidP="008E13C1">
      <w:pPr>
        <w:pStyle w:val="ListParagraph"/>
        <w:numPr>
          <w:ilvl w:val="0"/>
          <w:numId w:val="8"/>
        </w:numPr>
        <w:ind w:right="95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 xml:space="preserve">Please could you confirm what is the average time taken from the completion of a Section 38 legal agreement to the </w:t>
      </w:r>
      <w:r w:rsidR="00BD5C2D" w:rsidRPr="00047339">
        <w:rPr>
          <w:rFonts w:ascii="Calibri" w:hAnsi="Calibri" w:cs="Calibri"/>
          <w:sz w:val="23"/>
          <w:szCs w:val="23"/>
        </w:rPr>
        <w:t>commencement of the</w:t>
      </w:r>
      <w:r w:rsidRPr="00047339">
        <w:rPr>
          <w:rFonts w:ascii="Calibri" w:hAnsi="Calibri" w:cs="Calibri"/>
          <w:sz w:val="23"/>
          <w:szCs w:val="23"/>
        </w:rPr>
        <w:t xml:space="preserve"> </w:t>
      </w:r>
      <w:r w:rsidR="00BD5C2D" w:rsidRPr="00047339">
        <w:rPr>
          <w:rFonts w:ascii="Calibri" w:hAnsi="Calibri" w:cs="Calibri"/>
          <w:sz w:val="23"/>
          <w:szCs w:val="23"/>
        </w:rPr>
        <w:t>maintenance period</w:t>
      </w:r>
      <w:r w:rsidRPr="00047339">
        <w:rPr>
          <w:rFonts w:ascii="Calibri" w:hAnsi="Calibri" w:cs="Calibri"/>
          <w:sz w:val="23"/>
          <w:szCs w:val="23"/>
        </w:rPr>
        <w:t>?</w:t>
      </w:r>
    </w:p>
    <w:p w14:paraId="0EBE4215" w14:textId="77777777" w:rsidR="008E13C1" w:rsidRPr="00047339" w:rsidRDefault="008E13C1" w:rsidP="008E13C1">
      <w:pPr>
        <w:pStyle w:val="ListParagraph"/>
        <w:ind w:left="720" w:right="95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481CC4" w:rsidRPr="00047339" w14:paraId="00D46587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53550CAF" w14:textId="0C4A9261" w:rsidR="00481CC4" w:rsidRPr="00047339" w:rsidRDefault="00481CC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 – Average time from Legal Agreement to commencement of the Maintenance Period.</w:t>
            </w:r>
          </w:p>
        </w:tc>
      </w:tr>
      <w:tr w:rsidR="00A72462" w:rsidRPr="00047339" w14:paraId="37CC8F8A" w14:textId="77777777" w:rsidTr="00C96EB9">
        <w:tc>
          <w:tcPr>
            <w:tcW w:w="2254" w:type="dxa"/>
            <w:shd w:val="clear" w:color="auto" w:fill="0080B2" w:themeFill="text2" w:themeFillTint="BF"/>
          </w:tcPr>
          <w:p w14:paraId="6F479840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28A8AF89" w14:textId="46D73A95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6A62E984" w14:textId="7CA67102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6FA5697B" w14:textId="76719C54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481CC4" w:rsidRPr="00047339" w14:paraId="091E20E7" w14:textId="77777777" w:rsidTr="008B0E94">
        <w:tc>
          <w:tcPr>
            <w:tcW w:w="2254" w:type="dxa"/>
            <w:shd w:val="clear" w:color="auto" w:fill="0080B2" w:themeFill="text2" w:themeFillTint="BF"/>
          </w:tcPr>
          <w:p w14:paraId="3DAB84B7" w14:textId="77777777" w:rsidR="00481CC4" w:rsidRPr="00047339" w:rsidRDefault="00481CC4" w:rsidP="00CC642D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780F2350" w14:textId="1DC545EB" w:rsidR="00481CC4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26</w:t>
            </w:r>
          </w:p>
        </w:tc>
        <w:tc>
          <w:tcPr>
            <w:tcW w:w="2254" w:type="dxa"/>
            <w:vAlign w:val="center"/>
          </w:tcPr>
          <w:p w14:paraId="77CAB529" w14:textId="19BD87A2" w:rsidR="00481CC4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56</w:t>
            </w:r>
          </w:p>
        </w:tc>
        <w:tc>
          <w:tcPr>
            <w:tcW w:w="2254" w:type="dxa"/>
            <w:vAlign w:val="center"/>
          </w:tcPr>
          <w:p w14:paraId="3694E4E6" w14:textId="0C56F923" w:rsidR="00481CC4" w:rsidRPr="00047339" w:rsidRDefault="001F2341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33</w:t>
            </w:r>
          </w:p>
        </w:tc>
      </w:tr>
      <w:tr w:rsidR="00E42DF3" w:rsidRPr="00047339" w14:paraId="66BA1E5C" w14:textId="77777777" w:rsidTr="00E42DF3">
        <w:trPr>
          <w:trHeight w:val="675"/>
        </w:trPr>
        <w:tc>
          <w:tcPr>
            <w:tcW w:w="9016" w:type="dxa"/>
            <w:gridSpan w:val="4"/>
            <w:shd w:val="clear" w:color="auto" w:fill="auto"/>
          </w:tcPr>
          <w:p w14:paraId="1AAC8013" w14:textId="7712E682" w:rsidR="00E42DF3" w:rsidRPr="00047339" w:rsidRDefault="00E42DF3" w:rsidP="00E42DF3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0CD1B9F8" w14:textId="50FBF5F4" w:rsidR="00E915CB" w:rsidRDefault="00E915CB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6D176256" w14:textId="119A0C62" w:rsidR="00047339" w:rsidRDefault="00047339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5DD9CF09" w14:textId="77777777" w:rsidR="00047339" w:rsidRDefault="00047339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51C848C9" w14:textId="77777777" w:rsidR="00047339" w:rsidRPr="00047339" w:rsidRDefault="00047339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3CB64469" w14:textId="06689DD0" w:rsidR="00BD5C2D" w:rsidRPr="00047339" w:rsidRDefault="008E13C1" w:rsidP="008E13C1">
      <w:pPr>
        <w:pStyle w:val="ListParagraph"/>
        <w:numPr>
          <w:ilvl w:val="0"/>
          <w:numId w:val="8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Please could you confirm what is the average time taken from</w:t>
      </w:r>
      <w:r w:rsidR="002A4C1E" w:rsidRPr="00047339">
        <w:rPr>
          <w:rFonts w:ascii="Calibri" w:hAnsi="Calibri" w:cs="Calibri"/>
          <w:sz w:val="23"/>
          <w:szCs w:val="23"/>
        </w:rPr>
        <w:t xml:space="preserve"> </w:t>
      </w:r>
      <w:r w:rsidRPr="00047339">
        <w:rPr>
          <w:rFonts w:ascii="Calibri" w:hAnsi="Calibri" w:cs="Calibri"/>
          <w:sz w:val="23"/>
          <w:szCs w:val="23"/>
        </w:rPr>
        <w:t xml:space="preserve">the commencement of the maintenance period to </w:t>
      </w:r>
      <w:r w:rsidR="00BD5C2D" w:rsidRPr="00047339">
        <w:rPr>
          <w:rFonts w:ascii="Calibri" w:hAnsi="Calibri" w:cs="Calibri"/>
          <w:sz w:val="23"/>
          <w:szCs w:val="23"/>
        </w:rPr>
        <w:t>the date of formal adoption</w:t>
      </w:r>
      <w:r w:rsidRPr="00047339">
        <w:rPr>
          <w:rFonts w:ascii="Calibri" w:hAnsi="Calibri" w:cs="Calibri"/>
          <w:sz w:val="23"/>
          <w:szCs w:val="23"/>
        </w:rPr>
        <w:t>?</w:t>
      </w:r>
    </w:p>
    <w:p w14:paraId="1227645B" w14:textId="77777777" w:rsidR="008E13C1" w:rsidRPr="00047339" w:rsidRDefault="008E13C1" w:rsidP="008E13C1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32D52" w:rsidRPr="00047339" w14:paraId="42DE6483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0796E511" w14:textId="45AE3563" w:rsidR="00632D52" w:rsidRPr="00047339" w:rsidRDefault="00632D52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 – Average time from Commencement of the Maintenance Period to Formal Adoption.</w:t>
            </w:r>
          </w:p>
        </w:tc>
      </w:tr>
      <w:tr w:rsidR="00A72462" w:rsidRPr="00047339" w14:paraId="47D08CC4" w14:textId="77777777" w:rsidTr="003A3648">
        <w:tc>
          <w:tcPr>
            <w:tcW w:w="2254" w:type="dxa"/>
            <w:shd w:val="clear" w:color="auto" w:fill="0080B2" w:themeFill="text2" w:themeFillTint="BF"/>
          </w:tcPr>
          <w:p w14:paraId="68C2DD4A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16B048B6" w14:textId="142D62CB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03E22605" w14:textId="5918DD13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15D92E43" w14:textId="77AC918B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632D52" w:rsidRPr="00047339" w14:paraId="6477B156" w14:textId="77777777" w:rsidTr="008B0E94">
        <w:tc>
          <w:tcPr>
            <w:tcW w:w="2254" w:type="dxa"/>
            <w:shd w:val="clear" w:color="auto" w:fill="0080B2" w:themeFill="text2" w:themeFillTint="BF"/>
          </w:tcPr>
          <w:p w14:paraId="26B51F89" w14:textId="77777777" w:rsidR="00632D52" w:rsidRPr="00047339" w:rsidRDefault="00632D52" w:rsidP="00CC642D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0D878691" w14:textId="1241541F" w:rsidR="00632D52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114</w:t>
            </w:r>
          </w:p>
        </w:tc>
        <w:tc>
          <w:tcPr>
            <w:tcW w:w="2254" w:type="dxa"/>
            <w:vAlign w:val="center"/>
          </w:tcPr>
          <w:p w14:paraId="23421A35" w14:textId="3EE39B32" w:rsidR="00632D52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46</w:t>
            </w:r>
          </w:p>
        </w:tc>
        <w:tc>
          <w:tcPr>
            <w:tcW w:w="2254" w:type="dxa"/>
            <w:vAlign w:val="center"/>
          </w:tcPr>
          <w:p w14:paraId="39F41934" w14:textId="3607C650" w:rsidR="00632D52" w:rsidRPr="00047339" w:rsidRDefault="00C93B86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62</w:t>
            </w:r>
          </w:p>
        </w:tc>
      </w:tr>
      <w:tr w:rsidR="00E42DF3" w:rsidRPr="00047339" w14:paraId="1B17277E" w14:textId="77777777" w:rsidTr="00E42DF3">
        <w:trPr>
          <w:trHeight w:val="698"/>
        </w:trPr>
        <w:tc>
          <w:tcPr>
            <w:tcW w:w="9016" w:type="dxa"/>
            <w:gridSpan w:val="4"/>
            <w:shd w:val="clear" w:color="auto" w:fill="auto"/>
          </w:tcPr>
          <w:p w14:paraId="48BD23E7" w14:textId="72B19962" w:rsidR="00E42DF3" w:rsidRPr="00047339" w:rsidRDefault="00E42DF3" w:rsidP="00E42DF3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53275BDC" w14:textId="0B9D3445" w:rsidR="00E915CB" w:rsidRDefault="00E915CB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28EAE81A" w14:textId="77777777" w:rsidR="00047339" w:rsidRPr="00047339" w:rsidRDefault="00047339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62F75524" w14:textId="00555BAE" w:rsidR="00BD5C2D" w:rsidRPr="00047339" w:rsidRDefault="008E13C1" w:rsidP="008E13C1">
      <w:pPr>
        <w:pStyle w:val="ListParagraph"/>
        <w:numPr>
          <w:ilvl w:val="0"/>
          <w:numId w:val="8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Please could you confirm the average time f</w:t>
      </w:r>
      <w:r w:rsidR="00E42DF3" w:rsidRPr="00047339">
        <w:rPr>
          <w:rFonts w:ascii="Calibri" w:hAnsi="Calibri" w:cs="Calibri"/>
          <w:sz w:val="23"/>
          <w:szCs w:val="23"/>
        </w:rPr>
        <w:t>rom the issue of the Final Certificate to</w:t>
      </w:r>
      <w:r w:rsidRPr="00047339">
        <w:rPr>
          <w:rFonts w:ascii="Calibri" w:hAnsi="Calibri" w:cs="Calibri"/>
          <w:sz w:val="23"/>
          <w:szCs w:val="23"/>
        </w:rPr>
        <w:t xml:space="preserve"> the </w:t>
      </w:r>
      <w:r w:rsidR="00E42DF3" w:rsidRPr="00047339">
        <w:rPr>
          <w:rFonts w:ascii="Calibri" w:hAnsi="Calibri" w:cs="Calibri"/>
          <w:sz w:val="23"/>
          <w:szCs w:val="23"/>
        </w:rPr>
        <w:t>cancel</w:t>
      </w:r>
      <w:r w:rsidR="003776EA">
        <w:rPr>
          <w:rFonts w:ascii="Calibri" w:hAnsi="Calibri" w:cs="Calibri"/>
          <w:sz w:val="23"/>
          <w:szCs w:val="23"/>
        </w:rPr>
        <w:t>l</w:t>
      </w:r>
      <w:r w:rsidR="00E42DF3" w:rsidRPr="00047339">
        <w:rPr>
          <w:rFonts w:ascii="Calibri" w:hAnsi="Calibri" w:cs="Calibri"/>
          <w:sz w:val="23"/>
          <w:szCs w:val="23"/>
        </w:rPr>
        <w:t>ation of the bond</w:t>
      </w:r>
      <w:r w:rsidRPr="00047339">
        <w:rPr>
          <w:rFonts w:ascii="Calibri" w:hAnsi="Calibri" w:cs="Calibri"/>
          <w:sz w:val="23"/>
          <w:szCs w:val="23"/>
        </w:rPr>
        <w:t>?</w:t>
      </w:r>
    </w:p>
    <w:p w14:paraId="4D88C354" w14:textId="77777777" w:rsidR="008E13C1" w:rsidRPr="00047339" w:rsidRDefault="008E13C1" w:rsidP="008E13C1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32D52" w:rsidRPr="00047339" w14:paraId="6A1F4A97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5F480CC8" w14:textId="741B9EF4" w:rsidR="00632D52" w:rsidRPr="00047339" w:rsidRDefault="00632D52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 – Average time f</w:t>
            </w:r>
            <w:r w:rsidR="00E42DF3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rom issue of Final Certificate to cancellation of the bond.</w:t>
            </w:r>
          </w:p>
        </w:tc>
      </w:tr>
      <w:tr w:rsidR="00A72462" w:rsidRPr="00047339" w14:paraId="697D467E" w14:textId="77777777" w:rsidTr="00B43673">
        <w:tc>
          <w:tcPr>
            <w:tcW w:w="2254" w:type="dxa"/>
            <w:shd w:val="clear" w:color="auto" w:fill="0080B2" w:themeFill="text2" w:themeFillTint="BF"/>
          </w:tcPr>
          <w:p w14:paraId="4D7D7F50" w14:textId="7777777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Financial Year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6289EE96" w14:textId="08590427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2018-2019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6092D81E" w14:textId="71A46266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2019-2020</w:t>
            </w:r>
          </w:p>
        </w:tc>
        <w:tc>
          <w:tcPr>
            <w:tcW w:w="2254" w:type="dxa"/>
            <w:shd w:val="clear" w:color="auto" w:fill="0080B2" w:themeFill="text2" w:themeFillTint="BF"/>
            <w:vAlign w:val="center"/>
          </w:tcPr>
          <w:p w14:paraId="7C79D8C0" w14:textId="584E32CC" w:rsidR="00A72462" w:rsidRPr="00047339" w:rsidRDefault="00A72462" w:rsidP="00A72462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2020-2021</w:t>
            </w:r>
          </w:p>
        </w:tc>
      </w:tr>
      <w:tr w:rsidR="00632D52" w:rsidRPr="00047339" w14:paraId="53D02299" w14:textId="77777777" w:rsidTr="00E42DF3">
        <w:tc>
          <w:tcPr>
            <w:tcW w:w="2254" w:type="dxa"/>
            <w:shd w:val="clear" w:color="auto" w:fill="0080B2" w:themeFill="text2" w:themeFillTint="BF"/>
          </w:tcPr>
          <w:p w14:paraId="06063CA6" w14:textId="77777777" w:rsidR="00632D52" w:rsidRPr="00047339" w:rsidRDefault="00632D52" w:rsidP="00CC642D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Average time in weeks</w:t>
            </w:r>
          </w:p>
        </w:tc>
        <w:tc>
          <w:tcPr>
            <w:tcW w:w="2254" w:type="dxa"/>
            <w:vAlign w:val="center"/>
          </w:tcPr>
          <w:p w14:paraId="38515CDC" w14:textId="390EA638" w:rsidR="00632D52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N/A</w:t>
            </w:r>
          </w:p>
        </w:tc>
        <w:tc>
          <w:tcPr>
            <w:tcW w:w="2254" w:type="dxa"/>
            <w:vAlign w:val="center"/>
          </w:tcPr>
          <w:p w14:paraId="24643260" w14:textId="0DAF340A" w:rsidR="00632D52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N/A</w:t>
            </w:r>
          </w:p>
        </w:tc>
        <w:tc>
          <w:tcPr>
            <w:tcW w:w="2254" w:type="dxa"/>
            <w:vAlign w:val="center"/>
          </w:tcPr>
          <w:p w14:paraId="32ED472C" w14:textId="156C09DA" w:rsidR="00632D52" w:rsidRPr="00047339" w:rsidRDefault="001200A3" w:rsidP="00CC642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N/A</w:t>
            </w:r>
          </w:p>
        </w:tc>
      </w:tr>
      <w:tr w:rsidR="00E42DF3" w:rsidRPr="00047339" w14:paraId="49B57B31" w14:textId="77777777" w:rsidTr="00E42DF3">
        <w:trPr>
          <w:trHeight w:val="696"/>
        </w:trPr>
        <w:tc>
          <w:tcPr>
            <w:tcW w:w="9016" w:type="dxa"/>
            <w:gridSpan w:val="4"/>
            <w:shd w:val="clear" w:color="auto" w:fill="auto"/>
          </w:tcPr>
          <w:p w14:paraId="0A42B8CA" w14:textId="4DDC642E" w:rsidR="001200A3" w:rsidRPr="00C90A07" w:rsidRDefault="00E42DF3" w:rsidP="001200A3">
            <w:pPr>
              <w:rPr>
                <w:iCs/>
                <w:color w:val="FF0000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  <w:r w:rsidR="001200A3" w:rsidRPr="00B80255">
              <w:rPr>
                <w:rFonts w:ascii="Calibri" w:hAnsi="Calibri" w:cs="Calibri"/>
                <w:sz w:val="23"/>
                <w:szCs w:val="23"/>
              </w:rPr>
              <w:t xml:space="preserve"> </w:t>
            </w:r>
            <w:r w:rsidR="001200A3" w:rsidRPr="00B80255">
              <w:rPr>
                <w:i/>
                <w:iCs/>
              </w:rPr>
              <w:t xml:space="preserve">Legal Services (not recorded but usually released within two weeks) </w:t>
            </w:r>
          </w:p>
          <w:p w14:paraId="6441C1D2" w14:textId="3CB7C83E" w:rsidR="00E42DF3" w:rsidRPr="00047339" w:rsidRDefault="00E42DF3" w:rsidP="00E42DF3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14:paraId="120E8B8A" w14:textId="56D6E74A" w:rsidR="00C67817" w:rsidRDefault="00C67817" w:rsidP="00CC642D">
      <w:pPr>
        <w:spacing w:after="0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0D73E46B" w14:textId="77777777" w:rsidR="00047339" w:rsidRPr="00047339" w:rsidRDefault="00047339" w:rsidP="00CC642D">
      <w:pPr>
        <w:spacing w:after="0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00E21F3C" w14:textId="513F278B" w:rsidR="00CC642D" w:rsidRPr="00047339" w:rsidRDefault="00CC642D" w:rsidP="00882763">
      <w:pPr>
        <w:pStyle w:val="ListParagraph"/>
        <w:numPr>
          <w:ilvl w:val="0"/>
          <w:numId w:val="8"/>
        </w:numPr>
        <w:ind w:right="-46"/>
        <w:rPr>
          <w:rFonts w:ascii="Calibri" w:hAnsi="Calibri" w:cs="Calibri"/>
          <w:b/>
          <w:bCs/>
          <w:sz w:val="23"/>
          <w:szCs w:val="23"/>
          <w:u w:val="single"/>
        </w:rPr>
      </w:pPr>
      <w:r w:rsidRPr="00047339">
        <w:rPr>
          <w:rFonts w:ascii="Calibri" w:hAnsi="Calibri" w:cs="Calibri"/>
          <w:sz w:val="23"/>
          <w:szCs w:val="23"/>
        </w:rPr>
        <w:t xml:space="preserve">If you </w:t>
      </w:r>
      <w:r w:rsidR="00882763" w:rsidRPr="00047339">
        <w:rPr>
          <w:rFonts w:ascii="Calibri" w:hAnsi="Calibri" w:cs="Calibri"/>
          <w:sz w:val="23"/>
          <w:szCs w:val="23"/>
        </w:rPr>
        <w:t>reduce the value of the bond as a development progresses at what stages do you reduce the value, and by what percentage?</w:t>
      </w:r>
    </w:p>
    <w:p w14:paraId="0110FF76" w14:textId="77777777" w:rsidR="00882763" w:rsidRPr="00047339" w:rsidRDefault="00882763" w:rsidP="00882763">
      <w:pPr>
        <w:spacing w:after="0"/>
        <w:rPr>
          <w:rFonts w:ascii="Calibri" w:hAnsi="Calibri" w:cs="Calibri"/>
          <w:b/>
          <w:bCs/>
          <w:sz w:val="23"/>
          <w:szCs w:val="23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882763" w:rsidRPr="00047339" w14:paraId="36CEFCE3" w14:textId="77777777" w:rsidTr="008A7A27">
        <w:tc>
          <w:tcPr>
            <w:tcW w:w="4508" w:type="dxa"/>
            <w:shd w:val="clear" w:color="auto" w:fill="0080B2" w:themeFill="text2" w:themeFillTint="BF"/>
          </w:tcPr>
          <w:p w14:paraId="49581F12" w14:textId="3F335379" w:rsidR="00882763" w:rsidRPr="00047339" w:rsidRDefault="00882763" w:rsidP="008A7A27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Stage the value is reduced </w:t>
            </w:r>
          </w:p>
        </w:tc>
        <w:tc>
          <w:tcPr>
            <w:tcW w:w="4508" w:type="dxa"/>
            <w:shd w:val="clear" w:color="auto" w:fill="0080B2" w:themeFill="text2" w:themeFillTint="BF"/>
          </w:tcPr>
          <w:p w14:paraId="65CE4F8F" w14:textId="6AE48DB4" w:rsidR="00882763" w:rsidRPr="00047339" w:rsidRDefault="00882763" w:rsidP="008A7A27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Percentage of reduction</w:t>
            </w:r>
          </w:p>
        </w:tc>
      </w:tr>
      <w:tr w:rsidR="00882763" w:rsidRPr="00047339" w14:paraId="6723A1DC" w14:textId="77777777" w:rsidTr="00436ADB">
        <w:trPr>
          <w:trHeight w:val="1349"/>
        </w:trPr>
        <w:tc>
          <w:tcPr>
            <w:tcW w:w="4508" w:type="dxa"/>
            <w:shd w:val="clear" w:color="auto" w:fill="auto"/>
          </w:tcPr>
          <w:p w14:paraId="2D05FFD3" w14:textId="77777777" w:rsidR="00882763" w:rsidRPr="00047339" w:rsidRDefault="00882763" w:rsidP="008A7A27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4508" w:type="dxa"/>
            <w:vAlign w:val="center"/>
          </w:tcPr>
          <w:p w14:paraId="1A4F169F" w14:textId="061917C5" w:rsidR="00882763" w:rsidRPr="00047339" w:rsidRDefault="001200A3" w:rsidP="008A7A27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80%</w:t>
            </w:r>
          </w:p>
        </w:tc>
      </w:tr>
      <w:tr w:rsidR="00882763" w:rsidRPr="00047339" w14:paraId="30AB3501" w14:textId="77777777" w:rsidTr="008A7A27">
        <w:trPr>
          <w:trHeight w:val="696"/>
        </w:trPr>
        <w:tc>
          <w:tcPr>
            <w:tcW w:w="9016" w:type="dxa"/>
            <w:gridSpan w:val="2"/>
            <w:shd w:val="clear" w:color="auto" w:fill="auto"/>
          </w:tcPr>
          <w:p w14:paraId="5D05556E" w14:textId="77777777" w:rsidR="00882763" w:rsidRPr="00047339" w:rsidRDefault="00882763" w:rsidP="008A7A27">
            <w:pPr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</w:tr>
    </w:tbl>
    <w:p w14:paraId="5C011F9E" w14:textId="77777777" w:rsidR="00436ADB" w:rsidRPr="00047339" w:rsidRDefault="00436ADB" w:rsidP="00436ADB">
      <w:pPr>
        <w:spacing w:after="0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0635CD96" w14:textId="77777777" w:rsidR="00436ADB" w:rsidRPr="00047339" w:rsidRDefault="00436ADB" w:rsidP="00436ADB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72F2A171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65D3B689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772DDF3A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79B52C51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52D55994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1C871ED6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2CBE87E2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6BB3AA75" w14:textId="07E87865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7C5F7249" w14:textId="77777777" w:rsid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766BF8CB" w14:textId="669F3B32" w:rsidR="00436ADB" w:rsidRDefault="00C96455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  <w:r w:rsidRPr="00047339">
        <w:rPr>
          <w:rFonts w:ascii="Calibri" w:hAnsi="Calibri" w:cs="Calibri"/>
          <w:b/>
          <w:bCs/>
          <w:sz w:val="23"/>
          <w:szCs w:val="23"/>
          <w:u w:val="single"/>
        </w:rPr>
        <w:t>Survey Questions</w:t>
      </w:r>
    </w:p>
    <w:p w14:paraId="05AECE33" w14:textId="77777777" w:rsidR="00047339" w:rsidRPr="00047339" w:rsidRDefault="00047339" w:rsidP="00A45CFF">
      <w:pPr>
        <w:jc w:val="center"/>
        <w:rPr>
          <w:rFonts w:ascii="Calibri" w:hAnsi="Calibri" w:cs="Calibri"/>
          <w:b/>
          <w:bCs/>
          <w:sz w:val="23"/>
          <w:szCs w:val="23"/>
          <w:u w:val="single"/>
        </w:rPr>
      </w:pPr>
    </w:p>
    <w:p w14:paraId="3366F0E6" w14:textId="721FD558" w:rsidR="00FC3EE9" w:rsidRPr="00047339" w:rsidRDefault="00C96455" w:rsidP="00FC3EE9">
      <w:pPr>
        <w:pStyle w:val="ListParagraph"/>
        <w:numPr>
          <w:ilvl w:val="0"/>
          <w:numId w:val="6"/>
        </w:numPr>
        <w:spacing w:after="240"/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What in your opinion is an appropriate timescale for the submission and fina</w:t>
      </w:r>
      <w:r w:rsidR="00C90F42">
        <w:rPr>
          <w:rFonts w:ascii="Calibri" w:hAnsi="Calibri" w:cs="Calibri"/>
          <w:sz w:val="23"/>
          <w:szCs w:val="23"/>
        </w:rPr>
        <w:t xml:space="preserve">l </w:t>
      </w:r>
      <w:r w:rsidRPr="00047339">
        <w:rPr>
          <w:rFonts w:ascii="Calibri" w:hAnsi="Calibri" w:cs="Calibri"/>
          <w:sz w:val="23"/>
          <w:szCs w:val="23"/>
        </w:rPr>
        <w:t>execution of a S38/ 278 Agreement</w:t>
      </w:r>
      <w:r w:rsidR="001929F9" w:rsidRPr="00047339">
        <w:rPr>
          <w:rFonts w:ascii="Calibri" w:hAnsi="Calibri" w:cs="Calibri"/>
          <w:sz w:val="23"/>
          <w:szCs w:val="23"/>
        </w:rPr>
        <w:t>, and why</w:t>
      </w:r>
      <w:r w:rsidRPr="00047339">
        <w:rPr>
          <w:rFonts w:ascii="Calibri" w:hAnsi="Calibri" w:cs="Calibri"/>
          <w:sz w:val="23"/>
          <w:szCs w:val="23"/>
        </w:rPr>
        <w:t>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AE6E68" w:rsidRPr="00047339" w14:paraId="40C767CC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0573A681" w14:textId="158ADB39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Appropriate timescale for the submission and financial execution of an S278/S38 agreement</w:t>
            </w:r>
          </w:p>
        </w:tc>
      </w:tr>
      <w:tr w:rsidR="00FC3EE9" w:rsidRPr="00047339" w14:paraId="6483ACBF" w14:textId="77777777" w:rsidTr="00AE6E68">
        <w:tc>
          <w:tcPr>
            <w:tcW w:w="2254" w:type="dxa"/>
            <w:shd w:val="clear" w:color="auto" w:fill="0080B2" w:themeFill="text2" w:themeFillTint="BF"/>
          </w:tcPr>
          <w:p w14:paraId="3CE5DB25" w14:textId="5530B177" w:rsidR="00FC3EE9" w:rsidRPr="00047339" w:rsidRDefault="00FC3EE9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</w:p>
        </w:tc>
        <w:tc>
          <w:tcPr>
            <w:tcW w:w="2254" w:type="dxa"/>
            <w:shd w:val="clear" w:color="auto" w:fill="0080B2" w:themeFill="text2" w:themeFillTint="BF"/>
          </w:tcPr>
          <w:p w14:paraId="5914F2B5" w14:textId="1B074916" w:rsidR="00FC3EE9" w:rsidRPr="00047339" w:rsidRDefault="00FC3EE9" w:rsidP="00AE6E68">
            <w:pPr>
              <w:jc w:val="center"/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13AFE28C" w14:textId="4BB0DE4B" w:rsidR="00FC3EE9" w:rsidRPr="00047339" w:rsidRDefault="00FC3EE9" w:rsidP="00AE6E68">
            <w:pPr>
              <w:jc w:val="center"/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5D92D1B3" w14:textId="50F7CAB8" w:rsidR="00FC3EE9" w:rsidRPr="00047339" w:rsidRDefault="00BD242A" w:rsidP="00AE6E68">
            <w:pPr>
              <w:jc w:val="center"/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or </w:t>
            </w:r>
            <w:r w:rsidR="00FC3EE9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Both</w:t>
            </w:r>
          </w:p>
        </w:tc>
      </w:tr>
      <w:tr w:rsidR="00FC3EE9" w:rsidRPr="00047339" w14:paraId="47BE4BF3" w14:textId="77777777" w:rsidTr="00A322A9">
        <w:trPr>
          <w:trHeight w:val="663"/>
        </w:trPr>
        <w:tc>
          <w:tcPr>
            <w:tcW w:w="2254" w:type="dxa"/>
            <w:shd w:val="clear" w:color="auto" w:fill="0080B2" w:themeFill="text2" w:themeFillTint="BF"/>
          </w:tcPr>
          <w:p w14:paraId="2A870ABB" w14:textId="04AF6E3D" w:rsidR="00FC3EE9" w:rsidRPr="00047339" w:rsidRDefault="00AE6E68" w:rsidP="00AE6E6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Appropriate Timescale</w:t>
            </w:r>
          </w:p>
        </w:tc>
        <w:tc>
          <w:tcPr>
            <w:tcW w:w="2254" w:type="dxa"/>
          </w:tcPr>
          <w:p w14:paraId="19B37EA1" w14:textId="77777777" w:rsidR="00FC3EE9" w:rsidRPr="00047339" w:rsidRDefault="00FC3EE9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160DA009" w14:textId="77777777" w:rsidR="00FC3EE9" w:rsidRPr="00047339" w:rsidRDefault="00FC3EE9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23C13FEE" w14:textId="77777777" w:rsidR="00FC3EE9" w:rsidRPr="00047339" w:rsidRDefault="00FC3EE9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1929F9" w:rsidRPr="00047339" w14:paraId="264A2BF9" w14:textId="77777777" w:rsidTr="00A72462">
        <w:trPr>
          <w:trHeight w:val="686"/>
        </w:trPr>
        <w:tc>
          <w:tcPr>
            <w:tcW w:w="2254" w:type="dxa"/>
            <w:shd w:val="clear" w:color="auto" w:fill="0080B2" w:themeFill="text2" w:themeFillTint="BF"/>
          </w:tcPr>
          <w:p w14:paraId="2AF7F832" w14:textId="77777777" w:rsidR="001929F9" w:rsidRPr="00047339" w:rsidRDefault="001929F9" w:rsidP="00AE6E6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</w:p>
          <w:p w14:paraId="24FCD003" w14:textId="229DD2F1" w:rsidR="001929F9" w:rsidRPr="00047339" w:rsidRDefault="00A45CFF" w:rsidP="001929F9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Reason</w:t>
            </w:r>
          </w:p>
        </w:tc>
        <w:tc>
          <w:tcPr>
            <w:tcW w:w="6762" w:type="dxa"/>
            <w:gridSpan w:val="3"/>
          </w:tcPr>
          <w:p w14:paraId="0EE29A67" w14:textId="77777777" w:rsidR="001929F9" w:rsidRPr="00047339" w:rsidRDefault="001929F9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14:paraId="0E7BB31F" w14:textId="1E29369F" w:rsidR="001929F9" w:rsidRDefault="001929F9" w:rsidP="00546665">
      <w:pPr>
        <w:spacing w:after="0"/>
        <w:ind w:right="-46"/>
        <w:rPr>
          <w:rFonts w:ascii="Calibri" w:hAnsi="Calibri" w:cs="Calibri"/>
          <w:sz w:val="23"/>
          <w:szCs w:val="23"/>
        </w:rPr>
      </w:pPr>
    </w:p>
    <w:p w14:paraId="2E213F2A" w14:textId="77777777" w:rsidR="00047339" w:rsidRPr="00047339" w:rsidRDefault="00047339" w:rsidP="00546665">
      <w:pPr>
        <w:spacing w:after="0"/>
        <w:ind w:right="-46"/>
        <w:rPr>
          <w:rFonts w:ascii="Calibri" w:hAnsi="Calibri" w:cs="Calibri"/>
          <w:sz w:val="23"/>
          <w:szCs w:val="23"/>
        </w:rPr>
      </w:pPr>
    </w:p>
    <w:p w14:paraId="4E260CC6" w14:textId="3D7A7963" w:rsidR="00C96455" w:rsidRPr="00047339" w:rsidRDefault="00FC3EE9" w:rsidP="00C96455">
      <w:pPr>
        <w:pStyle w:val="ListParagraph"/>
        <w:numPr>
          <w:ilvl w:val="0"/>
          <w:numId w:val="6"/>
        </w:numPr>
        <w:ind w:right="-46"/>
        <w:rPr>
          <w:rFonts w:ascii="Calibri" w:hAnsi="Calibri" w:cs="Calibri"/>
          <w:sz w:val="23"/>
          <w:szCs w:val="23"/>
        </w:rPr>
      </w:pPr>
      <w:bookmarkStart w:id="0" w:name="_Hlk73299523"/>
      <w:r w:rsidRPr="00047339">
        <w:rPr>
          <w:rFonts w:ascii="Calibri" w:hAnsi="Calibri" w:cs="Calibri"/>
          <w:sz w:val="23"/>
          <w:szCs w:val="23"/>
        </w:rPr>
        <w:t>Do you have target timescales for submission to fina</w:t>
      </w:r>
      <w:r w:rsidR="00C90F42">
        <w:rPr>
          <w:rFonts w:ascii="Calibri" w:hAnsi="Calibri" w:cs="Calibri"/>
          <w:sz w:val="23"/>
          <w:szCs w:val="23"/>
        </w:rPr>
        <w:t>l</w:t>
      </w:r>
      <w:r w:rsidRPr="00047339">
        <w:rPr>
          <w:rFonts w:ascii="Calibri" w:hAnsi="Calibri" w:cs="Calibri"/>
          <w:sz w:val="23"/>
          <w:szCs w:val="23"/>
        </w:rPr>
        <w:t xml:space="preserve"> execution? If </w:t>
      </w:r>
      <w:r w:rsidR="00C76FB1" w:rsidRPr="00047339">
        <w:rPr>
          <w:rFonts w:ascii="Calibri" w:hAnsi="Calibri" w:cs="Calibri"/>
          <w:sz w:val="23"/>
          <w:szCs w:val="23"/>
        </w:rPr>
        <w:t>yes,</w:t>
      </w:r>
      <w:r w:rsidRPr="00047339">
        <w:rPr>
          <w:rFonts w:ascii="Calibri" w:hAnsi="Calibri" w:cs="Calibri"/>
          <w:sz w:val="23"/>
          <w:szCs w:val="23"/>
        </w:rPr>
        <w:t xml:space="preserve"> what are they?</w:t>
      </w:r>
    </w:p>
    <w:bookmarkEnd w:id="0"/>
    <w:p w14:paraId="69B7EFF7" w14:textId="77777777" w:rsidR="00C76FB1" w:rsidRPr="00047339" w:rsidRDefault="00C76FB1" w:rsidP="00C76FB1">
      <w:pPr>
        <w:spacing w:after="0"/>
        <w:ind w:left="36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9067" w:type="dxa"/>
        <w:jc w:val="center"/>
        <w:tblLook w:val="04A0" w:firstRow="1" w:lastRow="0" w:firstColumn="1" w:lastColumn="0" w:noHBand="0" w:noVBand="1"/>
      </w:tblPr>
      <w:tblGrid>
        <w:gridCol w:w="1803"/>
        <w:gridCol w:w="1222"/>
        <w:gridCol w:w="1223"/>
        <w:gridCol w:w="1205"/>
        <w:gridCol w:w="1205"/>
        <w:gridCol w:w="1204"/>
        <w:gridCol w:w="1205"/>
      </w:tblGrid>
      <w:tr w:rsidR="00AE6E68" w:rsidRPr="00047339" w14:paraId="44401D11" w14:textId="77777777" w:rsidTr="00AE6E68">
        <w:trPr>
          <w:jc w:val="center"/>
        </w:trPr>
        <w:tc>
          <w:tcPr>
            <w:tcW w:w="9067" w:type="dxa"/>
            <w:gridSpan w:val="7"/>
            <w:shd w:val="clear" w:color="auto" w:fill="0080B2" w:themeFill="text2" w:themeFillTint="BF"/>
          </w:tcPr>
          <w:p w14:paraId="2F2180D1" w14:textId="0BF97DE8" w:rsidR="00AE6E68" w:rsidRPr="00047339" w:rsidRDefault="00AE6E68" w:rsidP="00AE6E6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bookmarkStart w:id="1" w:name="_Hlk73299771"/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Your target Timescales for submission to financial execution</w:t>
            </w:r>
          </w:p>
        </w:tc>
      </w:tr>
      <w:tr w:rsidR="00A45CFF" w:rsidRPr="00047339" w14:paraId="7BE3DA66" w14:textId="77777777" w:rsidTr="00AE6E68">
        <w:trPr>
          <w:jc w:val="center"/>
        </w:trPr>
        <w:tc>
          <w:tcPr>
            <w:tcW w:w="1803" w:type="dxa"/>
            <w:vMerge w:val="restart"/>
            <w:shd w:val="clear" w:color="auto" w:fill="0080B2" w:themeFill="text2" w:themeFillTint="BF"/>
          </w:tcPr>
          <w:p w14:paraId="6AA7ECEA" w14:textId="77777777" w:rsidR="00A45CFF" w:rsidRPr="00047339" w:rsidRDefault="00A45CFF" w:rsidP="00C96455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445" w:type="dxa"/>
            <w:gridSpan w:val="2"/>
            <w:shd w:val="clear" w:color="auto" w:fill="0080B2" w:themeFill="text2" w:themeFillTint="BF"/>
          </w:tcPr>
          <w:p w14:paraId="4738C1BF" w14:textId="5C6C8CCF" w:rsidR="00A45CFF" w:rsidRPr="00047339" w:rsidRDefault="00A45CFF" w:rsidP="00AE6E6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410" w:type="dxa"/>
            <w:gridSpan w:val="2"/>
            <w:shd w:val="clear" w:color="auto" w:fill="0080B2" w:themeFill="text2" w:themeFillTint="BF"/>
          </w:tcPr>
          <w:p w14:paraId="676D9613" w14:textId="73D82480" w:rsidR="00A45CFF" w:rsidRPr="00047339" w:rsidRDefault="00A45CFF" w:rsidP="00AE6E6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  <w:tc>
          <w:tcPr>
            <w:tcW w:w="2409" w:type="dxa"/>
            <w:gridSpan w:val="2"/>
            <w:shd w:val="clear" w:color="auto" w:fill="0080B2" w:themeFill="text2" w:themeFillTint="BF"/>
          </w:tcPr>
          <w:p w14:paraId="72234100" w14:textId="1F197864" w:rsidR="00A45CFF" w:rsidRPr="00047339" w:rsidRDefault="00BD242A" w:rsidP="00AE6E68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or </w:t>
            </w:r>
            <w:r w:rsidR="00A45CFF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Both</w:t>
            </w:r>
          </w:p>
        </w:tc>
      </w:tr>
      <w:tr w:rsidR="00A45CFF" w:rsidRPr="00047339" w14:paraId="1A76DF55" w14:textId="77777777" w:rsidTr="00A45CFF">
        <w:trPr>
          <w:jc w:val="center"/>
        </w:trPr>
        <w:tc>
          <w:tcPr>
            <w:tcW w:w="1803" w:type="dxa"/>
            <w:vMerge/>
            <w:shd w:val="clear" w:color="auto" w:fill="0080B2" w:themeFill="text2" w:themeFillTint="BF"/>
          </w:tcPr>
          <w:p w14:paraId="56B002C0" w14:textId="77777777" w:rsidR="00A45CFF" w:rsidRPr="00047339" w:rsidRDefault="00A45CFF" w:rsidP="00A45CFF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1222" w:type="dxa"/>
            <w:shd w:val="clear" w:color="auto" w:fill="auto"/>
          </w:tcPr>
          <w:p w14:paraId="54A72889" w14:textId="515162E2" w:rsidR="00A45CFF" w:rsidRPr="00047339" w:rsidRDefault="00A45CFF" w:rsidP="00A45CFF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Yes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2063439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  <w:tc>
          <w:tcPr>
            <w:tcW w:w="1223" w:type="dxa"/>
            <w:shd w:val="clear" w:color="auto" w:fill="auto"/>
          </w:tcPr>
          <w:p w14:paraId="396663DB" w14:textId="510D84FF" w:rsidR="00A45CFF" w:rsidRPr="00047339" w:rsidRDefault="00A45CFF" w:rsidP="00A45CFF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No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-1824108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  <w:tc>
          <w:tcPr>
            <w:tcW w:w="1205" w:type="dxa"/>
            <w:shd w:val="clear" w:color="auto" w:fill="auto"/>
          </w:tcPr>
          <w:p w14:paraId="226F06B5" w14:textId="0C701F95" w:rsidR="00A45CFF" w:rsidRPr="00047339" w:rsidRDefault="00A45CFF" w:rsidP="00A45CFF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Yes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1103462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  <w:tc>
          <w:tcPr>
            <w:tcW w:w="1205" w:type="dxa"/>
            <w:shd w:val="clear" w:color="auto" w:fill="auto"/>
          </w:tcPr>
          <w:p w14:paraId="281195D0" w14:textId="1E8F3B01" w:rsidR="00A45CFF" w:rsidRPr="00047339" w:rsidRDefault="00A45CFF" w:rsidP="00A45CFF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No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-1509828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  <w:tc>
          <w:tcPr>
            <w:tcW w:w="1204" w:type="dxa"/>
            <w:shd w:val="clear" w:color="auto" w:fill="auto"/>
          </w:tcPr>
          <w:p w14:paraId="28B8BDAC" w14:textId="28D7D0F8" w:rsidR="00A45CFF" w:rsidRPr="00047339" w:rsidRDefault="00A45CFF" w:rsidP="00A45CFF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Yes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112878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  <w:tc>
          <w:tcPr>
            <w:tcW w:w="1205" w:type="dxa"/>
            <w:shd w:val="clear" w:color="auto" w:fill="auto"/>
          </w:tcPr>
          <w:p w14:paraId="45AD0A74" w14:textId="1C118FC3" w:rsidR="00A45CFF" w:rsidRPr="00047339" w:rsidRDefault="00A45CFF" w:rsidP="00A45CFF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047339">
              <w:rPr>
                <w:rFonts w:ascii="Calibri" w:hAnsi="Calibri" w:cs="Calibri"/>
                <w:sz w:val="23"/>
                <w:szCs w:val="23"/>
              </w:rPr>
              <w:t xml:space="preserve">No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-1045830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47339"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</w:tr>
      <w:tr w:rsidR="00AE6E68" w:rsidRPr="00047339" w14:paraId="0DBC4525" w14:textId="77777777" w:rsidTr="00436ADB">
        <w:trPr>
          <w:trHeight w:val="643"/>
          <w:jc w:val="center"/>
        </w:trPr>
        <w:tc>
          <w:tcPr>
            <w:tcW w:w="1803" w:type="dxa"/>
            <w:shd w:val="clear" w:color="auto" w:fill="0080B2" w:themeFill="text2" w:themeFillTint="BF"/>
            <w:vAlign w:val="center"/>
          </w:tcPr>
          <w:p w14:paraId="6F3E7B2E" w14:textId="3206ECB0" w:rsidR="00AE6E68" w:rsidRPr="00047339" w:rsidRDefault="00AE6E68" w:rsidP="00AE6E68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Target Timescale</w:t>
            </w:r>
          </w:p>
        </w:tc>
        <w:tc>
          <w:tcPr>
            <w:tcW w:w="2445" w:type="dxa"/>
            <w:gridSpan w:val="2"/>
          </w:tcPr>
          <w:p w14:paraId="4B0884ED" w14:textId="77777777" w:rsidR="00AE6E68" w:rsidRPr="00047339" w:rsidRDefault="00AE6E68" w:rsidP="00C96455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410" w:type="dxa"/>
            <w:gridSpan w:val="2"/>
          </w:tcPr>
          <w:p w14:paraId="20E0639F" w14:textId="77777777" w:rsidR="00AE6E68" w:rsidRPr="00047339" w:rsidRDefault="00AE6E68" w:rsidP="00C96455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409" w:type="dxa"/>
            <w:gridSpan w:val="2"/>
          </w:tcPr>
          <w:p w14:paraId="5B5A9756" w14:textId="77777777" w:rsidR="00AE6E68" w:rsidRPr="00047339" w:rsidRDefault="00AE6E68" w:rsidP="00C96455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bookmarkEnd w:id="1"/>
    </w:tbl>
    <w:p w14:paraId="434912C2" w14:textId="4C80FA16" w:rsidR="00436ADB" w:rsidRDefault="00436ADB" w:rsidP="00436ADB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p w14:paraId="0B06F0F1" w14:textId="77777777" w:rsidR="00047339" w:rsidRPr="00047339" w:rsidRDefault="00047339" w:rsidP="00436ADB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p w14:paraId="3373846F" w14:textId="3A49FBAE" w:rsidR="00C76FB1" w:rsidRPr="00047339" w:rsidRDefault="00C96455" w:rsidP="00436ADB">
      <w:pPr>
        <w:pStyle w:val="ListParagraph"/>
        <w:numPr>
          <w:ilvl w:val="0"/>
          <w:numId w:val="10"/>
        </w:numPr>
        <w:ind w:right="-46"/>
        <w:rPr>
          <w:rFonts w:ascii="Calibri" w:hAnsi="Calibri" w:cs="Calibri"/>
          <w:sz w:val="23"/>
          <w:szCs w:val="23"/>
        </w:rPr>
      </w:pPr>
      <w:bookmarkStart w:id="2" w:name="_Hlk73300708"/>
      <w:r w:rsidRPr="00047339">
        <w:rPr>
          <w:rFonts w:ascii="Calibri" w:hAnsi="Calibri" w:cs="Calibri"/>
          <w:sz w:val="23"/>
          <w:szCs w:val="23"/>
        </w:rPr>
        <w:t>What improvements do you think could be made to the overall process from submission to engrossment?</w:t>
      </w:r>
    </w:p>
    <w:bookmarkEnd w:id="2"/>
    <w:p w14:paraId="4F072474" w14:textId="77777777" w:rsidR="00C76FB1" w:rsidRPr="00047339" w:rsidRDefault="00C76FB1" w:rsidP="00C76FB1">
      <w:pPr>
        <w:pStyle w:val="ListParagraph"/>
        <w:ind w:left="72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016"/>
      </w:tblGrid>
      <w:tr w:rsidR="00C76FB1" w:rsidRPr="00047339" w14:paraId="253A9377" w14:textId="77777777" w:rsidTr="00C76FB1">
        <w:trPr>
          <w:jc w:val="center"/>
        </w:trPr>
        <w:tc>
          <w:tcPr>
            <w:tcW w:w="9021" w:type="dxa"/>
            <w:shd w:val="clear" w:color="auto" w:fill="0080B2" w:themeFill="text2" w:themeFillTint="BF"/>
          </w:tcPr>
          <w:p w14:paraId="3F867B72" w14:textId="7EA936B7" w:rsidR="00C76FB1" w:rsidRPr="00047339" w:rsidRDefault="00C76FB1" w:rsidP="00C76FB1">
            <w:pPr>
              <w:pStyle w:val="ListParagraph"/>
              <w:ind w:left="0" w:right="0"/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Answer</w:t>
            </w:r>
          </w:p>
        </w:tc>
      </w:tr>
      <w:tr w:rsidR="00C76FB1" w:rsidRPr="00047339" w14:paraId="27943AA8" w14:textId="77777777" w:rsidTr="00EF0DB7">
        <w:trPr>
          <w:trHeight w:val="1757"/>
          <w:jc w:val="center"/>
        </w:trPr>
        <w:tc>
          <w:tcPr>
            <w:tcW w:w="9021" w:type="dxa"/>
          </w:tcPr>
          <w:p w14:paraId="533807E8" w14:textId="77777777" w:rsidR="00C76FB1" w:rsidRPr="00047339" w:rsidRDefault="00C76FB1" w:rsidP="00FC3EE9">
            <w:pPr>
              <w:pStyle w:val="ListParagraph"/>
              <w:ind w:left="0"/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14:paraId="15E94C67" w14:textId="245603F3" w:rsidR="00E42DF3" w:rsidRDefault="00E42DF3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12E2562D" w14:textId="77777777" w:rsidR="00047339" w:rsidRPr="00047339" w:rsidRDefault="00047339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73F36002" w14:textId="5CCDC061" w:rsidR="00FC3EE9" w:rsidRPr="00C90F42" w:rsidRDefault="00FC3EE9" w:rsidP="00436ADB">
      <w:pPr>
        <w:pStyle w:val="ListParagraph"/>
        <w:numPr>
          <w:ilvl w:val="0"/>
          <w:numId w:val="11"/>
        </w:numPr>
        <w:ind w:right="-46"/>
        <w:rPr>
          <w:rFonts w:ascii="Calibri" w:hAnsi="Calibri" w:cs="Calibri"/>
          <w:i/>
          <w:iCs/>
          <w:sz w:val="23"/>
          <w:szCs w:val="23"/>
        </w:rPr>
      </w:pPr>
      <w:bookmarkStart w:id="3" w:name="_Hlk52541621"/>
      <w:r w:rsidRPr="00047339">
        <w:rPr>
          <w:rFonts w:ascii="Calibri" w:hAnsi="Calibri" w:cs="Calibri"/>
          <w:sz w:val="23"/>
          <w:szCs w:val="23"/>
        </w:rPr>
        <w:t>What improvements are you already considering</w:t>
      </w:r>
      <w:r w:rsidR="00820F21" w:rsidRPr="00047339">
        <w:rPr>
          <w:rFonts w:ascii="Calibri" w:hAnsi="Calibri" w:cs="Calibri"/>
          <w:sz w:val="23"/>
          <w:szCs w:val="23"/>
        </w:rPr>
        <w:t>/ have already implemented</w:t>
      </w:r>
      <w:r w:rsidRPr="00047339">
        <w:rPr>
          <w:rFonts w:ascii="Calibri" w:hAnsi="Calibri" w:cs="Calibri"/>
          <w:sz w:val="23"/>
          <w:szCs w:val="23"/>
        </w:rPr>
        <w:t>?</w:t>
      </w:r>
      <w:r w:rsidR="00C90F42">
        <w:rPr>
          <w:rFonts w:ascii="Calibri" w:hAnsi="Calibri" w:cs="Calibri"/>
          <w:sz w:val="23"/>
          <w:szCs w:val="23"/>
        </w:rPr>
        <w:t xml:space="preserve"> </w:t>
      </w:r>
      <w:r w:rsidR="00C90F42" w:rsidRPr="00C90F42">
        <w:rPr>
          <w:rFonts w:ascii="Calibri" w:hAnsi="Calibri" w:cs="Calibri"/>
          <w:i/>
          <w:iCs/>
          <w:sz w:val="23"/>
          <w:szCs w:val="23"/>
        </w:rPr>
        <w:t>For example, Hampshire have created a developer portal which allows the developer and HA to monitor the progress of any S278/S38 agreements at all stages.</w:t>
      </w:r>
    </w:p>
    <w:bookmarkEnd w:id="3"/>
    <w:p w14:paraId="72A0F602" w14:textId="77777777" w:rsidR="00C76FB1" w:rsidRPr="00047339" w:rsidRDefault="00C76FB1" w:rsidP="00C76FB1">
      <w:pPr>
        <w:spacing w:after="0"/>
        <w:ind w:left="36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016"/>
      </w:tblGrid>
      <w:tr w:rsidR="00C76FB1" w:rsidRPr="00047339" w14:paraId="1A63F540" w14:textId="77777777" w:rsidTr="00CC642D">
        <w:trPr>
          <w:jc w:val="center"/>
        </w:trPr>
        <w:tc>
          <w:tcPr>
            <w:tcW w:w="9021" w:type="dxa"/>
            <w:shd w:val="clear" w:color="auto" w:fill="0080B2" w:themeFill="text2" w:themeFillTint="BF"/>
          </w:tcPr>
          <w:p w14:paraId="5B2E4D9A" w14:textId="77777777" w:rsidR="00C76FB1" w:rsidRPr="00047339" w:rsidRDefault="00C76FB1" w:rsidP="00CC642D">
            <w:pPr>
              <w:pStyle w:val="ListParagraph"/>
              <w:ind w:left="0" w:right="0"/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Answer</w:t>
            </w:r>
          </w:p>
        </w:tc>
      </w:tr>
      <w:tr w:rsidR="00C76FB1" w:rsidRPr="00047339" w14:paraId="0FB3FA97" w14:textId="77777777" w:rsidTr="00EF0DB7">
        <w:trPr>
          <w:trHeight w:val="1903"/>
          <w:jc w:val="center"/>
        </w:trPr>
        <w:tc>
          <w:tcPr>
            <w:tcW w:w="9021" w:type="dxa"/>
          </w:tcPr>
          <w:p w14:paraId="07C445BC" w14:textId="77777777" w:rsidR="00C76FB1" w:rsidRPr="00047339" w:rsidRDefault="00C76FB1" w:rsidP="00CC642D">
            <w:pPr>
              <w:pStyle w:val="ListParagraph"/>
              <w:ind w:left="0"/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14:paraId="04A27FE9" w14:textId="77777777" w:rsidR="00047339" w:rsidRPr="00047339" w:rsidRDefault="00047339" w:rsidP="00C76FB1">
      <w:pPr>
        <w:spacing w:after="0"/>
        <w:rPr>
          <w:rFonts w:ascii="Calibri" w:hAnsi="Calibri" w:cs="Calibri"/>
          <w:sz w:val="23"/>
          <w:szCs w:val="23"/>
        </w:rPr>
      </w:pPr>
    </w:p>
    <w:p w14:paraId="4E0DD013" w14:textId="1FF38B55" w:rsidR="00A72462" w:rsidRDefault="00A72462" w:rsidP="00436ADB">
      <w:pPr>
        <w:pStyle w:val="ListParagraph"/>
        <w:numPr>
          <w:ilvl w:val="0"/>
          <w:numId w:val="11"/>
        </w:numPr>
        <w:ind w:right="-46"/>
        <w:rPr>
          <w:rFonts w:ascii="Calibri" w:hAnsi="Calibri" w:cs="Calibri"/>
          <w:sz w:val="23"/>
          <w:szCs w:val="23"/>
        </w:rPr>
      </w:pPr>
      <w:bookmarkStart w:id="4" w:name="_Hlk73304905"/>
      <w:r>
        <w:rPr>
          <w:rFonts w:ascii="Calibri" w:hAnsi="Calibri" w:cs="Calibri"/>
          <w:sz w:val="23"/>
          <w:szCs w:val="23"/>
        </w:rPr>
        <w:t>What additional resources would you require to meet standardised timescales in a potential National Standard?</w:t>
      </w:r>
    </w:p>
    <w:p w14:paraId="5D350109" w14:textId="77777777" w:rsidR="00A72462" w:rsidRPr="00A72462" w:rsidRDefault="00A72462" w:rsidP="00A72462">
      <w:pPr>
        <w:spacing w:after="0"/>
        <w:ind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016"/>
      </w:tblGrid>
      <w:tr w:rsidR="00A72462" w:rsidRPr="00047339" w14:paraId="159C7528" w14:textId="77777777" w:rsidTr="00492367">
        <w:trPr>
          <w:jc w:val="center"/>
        </w:trPr>
        <w:tc>
          <w:tcPr>
            <w:tcW w:w="9021" w:type="dxa"/>
            <w:shd w:val="clear" w:color="auto" w:fill="0080B2" w:themeFill="text2" w:themeFillTint="BF"/>
          </w:tcPr>
          <w:p w14:paraId="3CE0C2C3" w14:textId="77777777" w:rsidR="00A72462" w:rsidRPr="00047339" w:rsidRDefault="00A72462" w:rsidP="00492367">
            <w:pPr>
              <w:pStyle w:val="ListParagraph"/>
              <w:ind w:left="0" w:right="0"/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Answer</w:t>
            </w:r>
          </w:p>
        </w:tc>
      </w:tr>
      <w:tr w:rsidR="00A72462" w:rsidRPr="00047339" w14:paraId="7B0F95D2" w14:textId="77777777" w:rsidTr="00BD242A">
        <w:trPr>
          <w:trHeight w:val="2231"/>
          <w:jc w:val="center"/>
        </w:trPr>
        <w:tc>
          <w:tcPr>
            <w:tcW w:w="9021" w:type="dxa"/>
          </w:tcPr>
          <w:p w14:paraId="2E47297E" w14:textId="77777777" w:rsidR="00A72462" w:rsidRPr="00047339" w:rsidRDefault="00A72462" w:rsidP="00492367">
            <w:pPr>
              <w:pStyle w:val="ListParagraph"/>
              <w:ind w:left="0"/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14:paraId="1E5BAB47" w14:textId="77777777" w:rsidR="00A72462" w:rsidRPr="00A72462" w:rsidRDefault="00A72462" w:rsidP="00A72462">
      <w:pPr>
        <w:ind w:right="-46"/>
        <w:rPr>
          <w:rFonts w:ascii="Calibri" w:hAnsi="Calibri" w:cs="Calibri"/>
          <w:sz w:val="23"/>
          <w:szCs w:val="23"/>
        </w:rPr>
      </w:pPr>
    </w:p>
    <w:p w14:paraId="75230F98" w14:textId="4AFFAFF3" w:rsidR="009E6BF4" w:rsidRPr="00047339" w:rsidRDefault="009E6BF4" w:rsidP="00436ADB">
      <w:pPr>
        <w:pStyle w:val="ListParagraph"/>
        <w:numPr>
          <w:ilvl w:val="0"/>
          <w:numId w:val="11"/>
        </w:numPr>
        <w:ind w:right="-46"/>
        <w:rPr>
          <w:rFonts w:ascii="Calibri" w:hAnsi="Calibri" w:cs="Calibri"/>
          <w:sz w:val="23"/>
          <w:szCs w:val="23"/>
        </w:rPr>
      </w:pPr>
      <w:r w:rsidRPr="00047339">
        <w:rPr>
          <w:rFonts w:ascii="Calibri" w:hAnsi="Calibri" w:cs="Calibri"/>
          <w:sz w:val="23"/>
          <w:szCs w:val="23"/>
        </w:rPr>
        <w:t>Would you consider using the developer obtained tender value for calculating the bond provision for S278 and S38 agreements?</w:t>
      </w:r>
      <w:r w:rsidR="0029023C">
        <w:rPr>
          <w:rFonts w:ascii="Calibri" w:hAnsi="Calibri" w:cs="Calibri"/>
          <w:sz w:val="23"/>
          <w:szCs w:val="23"/>
        </w:rPr>
        <w:t xml:space="preserve"> W</w:t>
      </w:r>
      <w:r w:rsidR="00C90F42">
        <w:rPr>
          <w:rFonts w:ascii="Calibri" w:hAnsi="Calibri" w:cs="Calibri"/>
          <w:sz w:val="23"/>
          <w:szCs w:val="23"/>
        </w:rPr>
        <w:t xml:space="preserve">hat conditions would you need </w:t>
      </w:r>
      <w:r w:rsidR="00DD009A">
        <w:rPr>
          <w:rFonts w:ascii="Calibri" w:hAnsi="Calibri" w:cs="Calibri"/>
          <w:sz w:val="23"/>
          <w:szCs w:val="23"/>
        </w:rPr>
        <w:t xml:space="preserve">in place </w:t>
      </w:r>
      <w:r w:rsidR="00C90F42">
        <w:rPr>
          <w:rFonts w:ascii="Calibri" w:hAnsi="Calibri" w:cs="Calibri"/>
          <w:sz w:val="23"/>
          <w:szCs w:val="23"/>
        </w:rPr>
        <w:t>to do</w:t>
      </w:r>
      <w:r w:rsidR="00DD009A">
        <w:rPr>
          <w:rFonts w:ascii="Calibri" w:hAnsi="Calibri" w:cs="Calibri"/>
          <w:sz w:val="23"/>
          <w:szCs w:val="23"/>
        </w:rPr>
        <w:t>/consider</w:t>
      </w:r>
      <w:r w:rsidR="00C90F42">
        <w:rPr>
          <w:rFonts w:ascii="Calibri" w:hAnsi="Calibri" w:cs="Calibri"/>
          <w:sz w:val="23"/>
          <w:szCs w:val="23"/>
        </w:rPr>
        <w:t xml:space="preserve"> </w:t>
      </w:r>
      <w:r w:rsidR="00DD009A">
        <w:rPr>
          <w:rFonts w:ascii="Calibri" w:hAnsi="Calibri" w:cs="Calibri"/>
          <w:sz w:val="23"/>
          <w:szCs w:val="23"/>
        </w:rPr>
        <w:t xml:space="preserve">doing </w:t>
      </w:r>
      <w:r w:rsidR="00C90F42">
        <w:rPr>
          <w:rFonts w:ascii="Calibri" w:hAnsi="Calibri" w:cs="Calibri"/>
          <w:sz w:val="23"/>
          <w:szCs w:val="23"/>
        </w:rPr>
        <w:t>this</w:t>
      </w:r>
      <w:r w:rsidR="00DD009A">
        <w:rPr>
          <w:rFonts w:ascii="Calibri" w:hAnsi="Calibri" w:cs="Calibri"/>
          <w:sz w:val="23"/>
          <w:szCs w:val="23"/>
        </w:rPr>
        <w:t>?</w:t>
      </w:r>
    </w:p>
    <w:bookmarkEnd w:id="4"/>
    <w:p w14:paraId="5D1A3433" w14:textId="77777777" w:rsidR="009E6BF4" w:rsidRPr="00047339" w:rsidRDefault="009E6BF4" w:rsidP="00C76FB1">
      <w:pPr>
        <w:spacing w:after="0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9E6BF4" w:rsidRPr="00047339" w14:paraId="79CBA9C0" w14:textId="77777777" w:rsidTr="00CC642D">
        <w:tc>
          <w:tcPr>
            <w:tcW w:w="2254" w:type="dxa"/>
            <w:shd w:val="clear" w:color="auto" w:fill="0080B2" w:themeFill="text2" w:themeFillTint="BF"/>
          </w:tcPr>
          <w:p w14:paraId="51517DA4" w14:textId="77777777" w:rsidR="009E6BF4" w:rsidRPr="00047339" w:rsidRDefault="009E6BF4" w:rsidP="00CC642D">
            <w:pPr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bookmarkStart w:id="5" w:name="_Hlk73305074"/>
          </w:p>
        </w:tc>
        <w:tc>
          <w:tcPr>
            <w:tcW w:w="2254" w:type="dxa"/>
            <w:shd w:val="clear" w:color="auto" w:fill="0080B2" w:themeFill="text2" w:themeFillTint="BF"/>
          </w:tcPr>
          <w:p w14:paraId="3E4DD2BF" w14:textId="7777777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4A9ABEE1" w14:textId="7777777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2D99A13F" w14:textId="39A05DBA" w:rsidR="009E6BF4" w:rsidRPr="00047339" w:rsidRDefault="00BD242A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or </w:t>
            </w:r>
            <w:r w:rsidR="009E6BF4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Both</w:t>
            </w:r>
          </w:p>
        </w:tc>
      </w:tr>
      <w:tr w:rsidR="009E6BF4" w:rsidRPr="00047339" w14:paraId="26EC8A08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153C2FFA" w14:textId="7777777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Yes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2571886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41093BCC" w14:textId="5C6E36CF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1253948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1A47E0DF" w14:textId="1342E8E3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14834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528A83BB" w14:textId="420982BC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9E6BF4" w:rsidRPr="00047339" w14:paraId="3CBC7D44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5B781A5D" w14:textId="7777777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No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146347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29984A3D" w14:textId="2EBD09E1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332291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5264C194" w14:textId="38116649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3400013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E63262D" w14:textId="6D477EA2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9E6BF4" w:rsidRPr="00047339" w14:paraId="391E05DE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261E695B" w14:textId="7777777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Maybe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1642369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7BC7EC1" w14:textId="38C93965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745684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1557A2E2" w14:textId="0CA9693F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7173256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5E1079D0" w14:textId="7E77251E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9E6BF4" w:rsidRPr="00047339" w14:paraId="6020670B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4FD3DF4D" w14:textId="77777777" w:rsidR="009E6BF4" w:rsidRPr="00047339" w:rsidRDefault="009E6BF4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Other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979809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0E2A7C05" w14:textId="01F8DE8D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989837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0EE486A3" w14:textId="176F7CC4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74527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00DE53E" w14:textId="4B2E4584" w:rsidR="009E6BF4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9E6BF4" w:rsidRPr="00047339" w14:paraId="0117CD65" w14:textId="77777777" w:rsidTr="00436ADB">
        <w:trPr>
          <w:trHeight w:val="1529"/>
        </w:trPr>
        <w:tc>
          <w:tcPr>
            <w:tcW w:w="2254" w:type="dxa"/>
            <w:shd w:val="clear" w:color="auto" w:fill="0080B2" w:themeFill="text2" w:themeFillTint="BF"/>
            <w:vAlign w:val="center"/>
          </w:tcPr>
          <w:p w14:paraId="561E0403" w14:textId="258368DE" w:rsidR="009E6BF4" w:rsidRPr="00047339" w:rsidRDefault="00DD009A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Conditions</w:t>
            </w:r>
          </w:p>
        </w:tc>
        <w:tc>
          <w:tcPr>
            <w:tcW w:w="2254" w:type="dxa"/>
          </w:tcPr>
          <w:p w14:paraId="588CB9F6" w14:textId="77777777" w:rsidR="009E6BF4" w:rsidRPr="00047339" w:rsidRDefault="009E6BF4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29C6E829" w14:textId="77777777" w:rsidR="009E6BF4" w:rsidRPr="00047339" w:rsidRDefault="009E6BF4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4EC545E9" w14:textId="77777777" w:rsidR="009E6BF4" w:rsidRPr="00047339" w:rsidRDefault="009E6BF4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bookmarkEnd w:id="5"/>
    </w:tbl>
    <w:p w14:paraId="16178E30" w14:textId="20B693DE" w:rsidR="00DD009A" w:rsidRDefault="00DD009A" w:rsidP="00546665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1753699E" w14:textId="76078E30" w:rsidR="00DD009A" w:rsidRPr="00320BAA" w:rsidRDefault="00DD009A" w:rsidP="00546665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189C4129" w14:textId="69C67C03" w:rsidR="00DD009A" w:rsidRPr="00320BAA" w:rsidRDefault="00DD009A" w:rsidP="00DD009A">
      <w:pPr>
        <w:pStyle w:val="ListParagraph"/>
        <w:numPr>
          <w:ilvl w:val="0"/>
          <w:numId w:val="11"/>
        </w:numPr>
        <w:ind w:right="-46"/>
        <w:rPr>
          <w:rFonts w:ascii="Calibri" w:hAnsi="Calibri" w:cs="Calibri"/>
          <w:b/>
          <w:bCs/>
          <w:sz w:val="23"/>
          <w:szCs w:val="23"/>
        </w:rPr>
      </w:pPr>
      <w:bookmarkStart w:id="6" w:name="_Hlk73305974"/>
      <w:r w:rsidRPr="00320BAA">
        <w:rPr>
          <w:rFonts w:ascii="Calibri" w:hAnsi="Calibri" w:cs="Calibri"/>
          <w:sz w:val="23"/>
          <w:szCs w:val="23"/>
        </w:rPr>
        <w:t>Are you currently planning to/ do you use Novation Agreements for step in rights for developers and contractors</w:t>
      </w:r>
      <w:r w:rsidR="00320BAA">
        <w:rPr>
          <w:rFonts w:ascii="Calibri" w:hAnsi="Calibri" w:cs="Calibri"/>
          <w:sz w:val="23"/>
          <w:szCs w:val="23"/>
        </w:rPr>
        <w:t xml:space="preserve"> where original contractors do not complete works?</w:t>
      </w:r>
    </w:p>
    <w:bookmarkEnd w:id="6"/>
    <w:p w14:paraId="7DBB1B60" w14:textId="77777777" w:rsidR="00DD009A" w:rsidRPr="00DD009A" w:rsidRDefault="00DD009A" w:rsidP="00DD009A">
      <w:pPr>
        <w:pStyle w:val="ListParagraph"/>
        <w:ind w:left="720" w:right="-46"/>
        <w:rPr>
          <w:rFonts w:ascii="Calibri" w:hAnsi="Calibri" w:cs="Calibri"/>
          <w:b/>
          <w:bCs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DD009A" w:rsidRPr="00047339" w14:paraId="422A9E52" w14:textId="77777777" w:rsidTr="00873D95">
        <w:tc>
          <w:tcPr>
            <w:tcW w:w="2254" w:type="dxa"/>
            <w:shd w:val="clear" w:color="auto" w:fill="0080B2" w:themeFill="text2" w:themeFillTint="BF"/>
          </w:tcPr>
          <w:p w14:paraId="1C5B9EE1" w14:textId="77777777" w:rsidR="00DD009A" w:rsidRPr="00047339" w:rsidRDefault="00DD009A" w:rsidP="00873D95">
            <w:pPr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bookmarkStart w:id="7" w:name="_Hlk73305866"/>
          </w:p>
        </w:tc>
        <w:tc>
          <w:tcPr>
            <w:tcW w:w="2254" w:type="dxa"/>
            <w:shd w:val="clear" w:color="auto" w:fill="0080B2" w:themeFill="text2" w:themeFillTint="BF"/>
          </w:tcPr>
          <w:p w14:paraId="01EAE7FF" w14:textId="77777777" w:rsidR="00DD009A" w:rsidRPr="00047339" w:rsidRDefault="00DD009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2BD2D557" w14:textId="77777777" w:rsidR="00DD009A" w:rsidRPr="00047339" w:rsidRDefault="00DD009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524F2AD2" w14:textId="292B6719" w:rsidR="00DD009A" w:rsidRPr="00047339" w:rsidRDefault="00BD242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or </w:t>
            </w:r>
            <w:r w:rsidR="00DD009A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Both</w:t>
            </w:r>
          </w:p>
        </w:tc>
      </w:tr>
      <w:tr w:rsidR="00DD009A" w:rsidRPr="00047339" w14:paraId="579A2897" w14:textId="77777777" w:rsidTr="00873D95">
        <w:tc>
          <w:tcPr>
            <w:tcW w:w="2254" w:type="dxa"/>
            <w:shd w:val="clear" w:color="auto" w:fill="0080B2" w:themeFill="text2" w:themeFillTint="BF"/>
            <w:vAlign w:val="center"/>
          </w:tcPr>
          <w:p w14:paraId="78087612" w14:textId="77777777" w:rsidR="00DD009A" w:rsidRPr="00047339" w:rsidRDefault="00DD009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Yes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401056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7A678E9" w14:textId="6C561D1B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6207286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487983E5" w14:textId="48CE72D3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398815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8C5CEC4" w14:textId="71AAB139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DD009A" w:rsidRPr="00047339" w14:paraId="0EB9154A" w14:textId="77777777" w:rsidTr="00873D95">
        <w:tc>
          <w:tcPr>
            <w:tcW w:w="2254" w:type="dxa"/>
            <w:shd w:val="clear" w:color="auto" w:fill="0080B2" w:themeFill="text2" w:themeFillTint="BF"/>
            <w:vAlign w:val="center"/>
          </w:tcPr>
          <w:p w14:paraId="50141E91" w14:textId="77777777" w:rsidR="00DD009A" w:rsidRPr="00047339" w:rsidRDefault="00DD009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No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540201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2EE5883A" w14:textId="38B34904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474334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36A7F3F6" w14:textId="6EA44E10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960115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6446E481" w14:textId="19FEEEE8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DD009A" w:rsidRPr="00047339" w14:paraId="784EE055" w14:textId="77777777" w:rsidTr="00873D95">
        <w:tc>
          <w:tcPr>
            <w:tcW w:w="2254" w:type="dxa"/>
            <w:shd w:val="clear" w:color="auto" w:fill="0080B2" w:themeFill="text2" w:themeFillTint="BF"/>
            <w:vAlign w:val="center"/>
          </w:tcPr>
          <w:p w14:paraId="6D7264FD" w14:textId="77777777" w:rsidR="00DD009A" w:rsidRPr="00047339" w:rsidRDefault="00DD009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Maybe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6899853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58992516" w14:textId="6402ADD2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323505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06309B7B" w14:textId="08AF6D1E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432771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11C97309" w14:textId="3216C202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DD009A" w:rsidRPr="00047339" w14:paraId="165CC985" w14:textId="77777777" w:rsidTr="00873D95">
        <w:tc>
          <w:tcPr>
            <w:tcW w:w="2254" w:type="dxa"/>
            <w:shd w:val="clear" w:color="auto" w:fill="0080B2" w:themeFill="text2" w:themeFillTint="BF"/>
            <w:vAlign w:val="center"/>
          </w:tcPr>
          <w:p w14:paraId="05010256" w14:textId="77777777" w:rsidR="00DD009A" w:rsidRPr="00047339" w:rsidRDefault="00DD009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Other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880238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12C34E9F" w14:textId="6CD11667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7642987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69ABF822" w14:textId="0175A89D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924652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055B3068" w14:textId="039A873C" w:rsidR="00DD009A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DD009A" w:rsidRPr="00047339" w14:paraId="36827205" w14:textId="77777777" w:rsidTr="00873D95">
        <w:trPr>
          <w:trHeight w:val="1529"/>
        </w:trPr>
        <w:tc>
          <w:tcPr>
            <w:tcW w:w="2254" w:type="dxa"/>
            <w:shd w:val="clear" w:color="auto" w:fill="0080B2" w:themeFill="text2" w:themeFillTint="BF"/>
            <w:vAlign w:val="center"/>
          </w:tcPr>
          <w:p w14:paraId="00ABAE97" w14:textId="3DC78A2D" w:rsidR="00DD009A" w:rsidRPr="00047339" w:rsidRDefault="00DD009A" w:rsidP="00873D95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lastRenderedPageBreak/>
              <w:t>Reason</w:t>
            </w:r>
          </w:p>
        </w:tc>
        <w:tc>
          <w:tcPr>
            <w:tcW w:w="2254" w:type="dxa"/>
          </w:tcPr>
          <w:p w14:paraId="55557DF8" w14:textId="77777777" w:rsidR="00DD009A" w:rsidRPr="00047339" w:rsidRDefault="00DD009A" w:rsidP="00873D95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4BCE65E4" w14:textId="77777777" w:rsidR="00DD009A" w:rsidRPr="00047339" w:rsidRDefault="00DD009A" w:rsidP="00873D95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4827B61E" w14:textId="77777777" w:rsidR="00DD009A" w:rsidRPr="00047339" w:rsidRDefault="00DD009A" w:rsidP="00873D95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bookmarkEnd w:id="7"/>
    </w:tbl>
    <w:p w14:paraId="139EC31A" w14:textId="77777777" w:rsidR="00DD009A" w:rsidRPr="00DD009A" w:rsidRDefault="00DD009A" w:rsidP="00531EE1">
      <w:pPr>
        <w:spacing w:after="0"/>
        <w:ind w:left="360" w:right="-46"/>
        <w:rPr>
          <w:rFonts w:ascii="Calibri" w:hAnsi="Calibri" w:cs="Calibri"/>
          <w:b/>
          <w:bCs/>
          <w:sz w:val="23"/>
          <w:szCs w:val="23"/>
        </w:rPr>
      </w:pPr>
    </w:p>
    <w:p w14:paraId="6A0DF0A4" w14:textId="24EAE59D" w:rsidR="00047339" w:rsidRDefault="00047339" w:rsidP="00531EE1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62777360" w14:textId="1B9224AF" w:rsidR="00A72462" w:rsidRDefault="00A72462" w:rsidP="00531EE1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50961C40" w14:textId="40DA2275" w:rsidR="00A72462" w:rsidRDefault="00A72462" w:rsidP="00531EE1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0B68C843" w14:textId="4B4B798F" w:rsidR="00A72462" w:rsidRDefault="00A72462" w:rsidP="00531EE1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5C0A97F0" w14:textId="77777777" w:rsidR="00A72462" w:rsidRPr="00047339" w:rsidRDefault="00A72462" w:rsidP="00531EE1">
      <w:pPr>
        <w:spacing w:after="0"/>
        <w:rPr>
          <w:rFonts w:ascii="Calibri" w:hAnsi="Calibri" w:cs="Calibri"/>
          <w:b/>
          <w:bCs/>
          <w:sz w:val="23"/>
          <w:szCs w:val="23"/>
        </w:rPr>
      </w:pPr>
    </w:p>
    <w:p w14:paraId="2C060C49" w14:textId="48081591" w:rsidR="009E6BF4" w:rsidRPr="00047339" w:rsidRDefault="009E6BF4" w:rsidP="00436ADB">
      <w:pPr>
        <w:pStyle w:val="ListParagraph"/>
        <w:numPr>
          <w:ilvl w:val="0"/>
          <w:numId w:val="11"/>
        </w:numPr>
        <w:ind w:right="-46"/>
        <w:rPr>
          <w:rFonts w:ascii="Calibri" w:hAnsi="Calibri" w:cs="Calibri"/>
          <w:sz w:val="23"/>
          <w:szCs w:val="23"/>
        </w:rPr>
      </w:pPr>
      <w:bookmarkStart w:id="8" w:name="_Hlk73306724"/>
      <w:r w:rsidRPr="00047339">
        <w:rPr>
          <w:rFonts w:ascii="Calibri" w:hAnsi="Calibri" w:cs="Calibri"/>
          <w:sz w:val="23"/>
          <w:szCs w:val="23"/>
        </w:rPr>
        <w:t>Would you accept applications for and grant Street Works Permits prior to Legal Engrossment</w:t>
      </w:r>
      <w:r w:rsidR="00C90F42">
        <w:rPr>
          <w:rFonts w:ascii="Calibri" w:hAnsi="Calibri" w:cs="Calibri"/>
          <w:sz w:val="23"/>
          <w:szCs w:val="23"/>
        </w:rPr>
        <w:t xml:space="preserve"> on the proviso that planning permission has been granted</w:t>
      </w:r>
      <w:r w:rsidRPr="00047339">
        <w:rPr>
          <w:rFonts w:ascii="Calibri" w:hAnsi="Calibri" w:cs="Calibri"/>
          <w:sz w:val="23"/>
          <w:szCs w:val="23"/>
        </w:rPr>
        <w:t>?</w:t>
      </w:r>
    </w:p>
    <w:bookmarkEnd w:id="8"/>
    <w:p w14:paraId="0FE01F85" w14:textId="77777777" w:rsidR="00AE6E68" w:rsidRPr="00047339" w:rsidRDefault="00AE6E68" w:rsidP="00AE6E68">
      <w:pPr>
        <w:pStyle w:val="ListParagraph"/>
        <w:ind w:left="720" w:right="-46"/>
        <w:rPr>
          <w:rFonts w:ascii="Calibri" w:hAnsi="Calibri" w:cs="Calibri"/>
          <w:color w:val="FFFFFF" w:themeColor="background1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AE6E68" w:rsidRPr="00047339" w14:paraId="4ECA5E72" w14:textId="77777777" w:rsidTr="00CC642D">
        <w:tc>
          <w:tcPr>
            <w:tcW w:w="2254" w:type="dxa"/>
            <w:shd w:val="clear" w:color="auto" w:fill="0080B2" w:themeFill="text2" w:themeFillTint="BF"/>
          </w:tcPr>
          <w:p w14:paraId="63F7F09C" w14:textId="77777777" w:rsidR="00AE6E68" w:rsidRPr="00047339" w:rsidRDefault="00AE6E68" w:rsidP="00CC642D">
            <w:pPr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</w:p>
        </w:tc>
        <w:tc>
          <w:tcPr>
            <w:tcW w:w="2254" w:type="dxa"/>
            <w:shd w:val="clear" w:color="auto" w:fill="0080B2" w:themeFill="text2" w:themeFillTint="BF"/>
          </w:tcPr>
          <w:p w14:paraId="39D66CD6" w14:textId="77777777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721A1140" w14:textId="77777777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6D14B756" w14:textId="20351738" w:rsidR="00AE6E68" w:rsidRPr="00047339" w:rsidRDefault="00BD242A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or </w:t>
            </w:r>
            <w:r w:rsidR="00AE6E68"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Both</w:t>
            </w:r>
          </w:p>
        </w:tc>
      </w:tr>
      <w:tr w:rsidR="00AE6E68" w:rsidRPr="00047339" w14:paraId="162DF3EA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44960D29" w14:textId="77777777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Yes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15321478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4B83BE40" w14:textId="3FDD83D6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978503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18268DB8" w14:textId="37E0B435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7819450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1A1797F9" w14:textId="5A526287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AE6E68" w:rsidRPr="00047339" w14:paraId="691C73F5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7BF32448" w14:textId="77777777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No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37585911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39C3DAEA" w14:textId="08AD6CC5" w:rsidR="00AE6E68" w:rsidRPr="00047339" w:rsidRDefault="00E36ACE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813405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29B2071F" w14:textId="5F68B890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1200778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2DC7E803" w14:textId="54840BAD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AE6E68" w:rsidRPr="00047339" w14:paraId="62319E94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0399790A" w14:textId="77777777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Maybe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34516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31C531DA" w14:textId="260CDFFD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567300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5163B07" w14:textId="3850ABAE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938951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0E37CA4" w14:textId="354032DD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AE6E68" w:rsidRPr="00047339" w14:paraId="18D06A08" w14:textId="77777777" w:rsidTr="00436ADB">
        <w:tc>
          <w:tcPr>
            <w:tcW w:w="2254" w:type="dxa"/>
            <w:shd w:val="clear" w:color="auto" w:fill="0080B2" w:themeFill="text2" w:themeFillTint="BF"/>
            <w:vAlign w:val="center"/>
          </w:tcPr>
          <w:p w14:paraId="249D8F79" w14:textId="77777777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Other</w:t>
            </w:r>
          </w:p>
        </w:tc>
        <w:sdt>
          <w:sdtPr>
            <w:rPr>
              <w:rFonts w:ascii="Calibri" w:hAnsi="Calibri" w:cs="Calibri"/>
              <w:sz w:val="23"/>
              <w:szCs w:val="23"/>
            </w:rPr>
            <w:id w:val="-1922398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4B95EA86" w14:textId="5B22E06A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15689448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51530127" w14:textId="29B2C4D4" w:rsidR="00AE6E68" w:rsidRPr="00047339" w:rsidRDefault="00E36ACE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☒</w:t>
                </w:r>
              </w:p>
            </w:tc>
          </w:sdtContent>
        </w:sdt>
        <w:sdt>
          <w:sdtPr>
            <w:rPr>
              <w:rFonts w:ascii="Calibri" w:hAnsi="Calibri" w:cs="Calibri"/>
              <w:sz w:val="23"/>
              <w:szCs w:val="23"/>
            </w:rPr>
            <w:id w:val="-286893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54" w:type="dxa"/>
              </w:tcPr>
              <w:p w14:paraId="78601346" w14:textId="7D2CEA90" w:rsidR="00AE6E68" w:rsidRPr="00047339" w:rsidRDefault="00531EE1" w:rsidP="00531EE1">
                <w:pPr>
                  <w:jc w:val="center"/>
                  <w:rPr>
                    <w:rFonts w:ascii="Calibri" w:hAnsi="Calibri" w:cs="Calibri"/>
                    <w:sz w:val="23"/>
                    <w:szCs w:val="23"/>
                  </w:rPr>
                </w:pPr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AE6E68" w:rsidRPr="00047339" w14:paraId="4BB29F7C" w14:textId="77777777" w:rsidTr="00436ADB">
        <w:trPr>
          <w:trHeight w:val="1471"/>
        </w:trPr>
        <w:tc>
          <w:tcPr>
            <w:tcW w:w="2254" w:type="dxa"/>
            <w:shd w:val="clear" w:color="auto" w:fill="0080B2" w:themeFill="text2" w:themeFillTint="BF"/>
            <w:vAlign w:val="center"/>
          </w:tcPr>
          <w:p w14:paraId="0E80634A" w14:textId="77777777" w:rsidR="00AE6E68" w:rsidRPr="00047339" w:rsidRDefault="00AE6E68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Reason</w:t>
            </w:r>
          </w:p>
        </w:tc>
        <w:tc>
          <w:tcPr>
            <w:tcW w:w="2254" w:type="dxa"/>
          </w:tcPr>
          <w:p w14:paraId="6E6DD211" w14:textId="77777777" w:rsidR="00AE6E68" w:rsidRPr="00047339" w:rsidRDefault="00AE6E68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0620BB42" w14:textId="1B1113A2" w:rsidR="00AE6E68" w:rsidRPr="00047339" w:rsidRDefault="00E36ACE" w:rsidP="00CC642D">
            <w:pPr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S38 not subject to Road space</w:t>
            </w:r>
          </w:p>
        </w:tc>
        <w:tc>
          <w:tcPr>
            <w:tcW w:w="2254" w:type="dxa"/>
          </w:tcPr>
          <w:p w14:paraId="30BC87CD" w14:textId="77777777" w:rsidR="00AE6E68" w:rsidRPr="00047339" w:rsidRDefault="00AE6E68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14:paraId="6C72609F" w14:textId="1D73B2B3" w:rsidR="00531EE1" w:rsidRDefault="00531EE1" w:rsidP="00546665">
      <w:pPr>
        <w:spacing w:after="0"/>
        <w:ind w:right="-46"/>
        <w:rPr>
          <w:rFonts w:ascii="Calibri" w:hAnsi="Calibri" w:cs="Calibri"/>
          <w:sz w:val="23"/>
          <w:szCs w:val="23"/>
        </w:rPr>
      </w:pPr>
    </w:p>
    <w:p w14:paraId="7A9B2EB4" w14:textId="77777777" w:rsidR="00A72462" w:rsidRPr="00047339" w:rsidRDefault="00A72462" w:rsidP="00546665">
      <w:pPr>
        <w:spacing w:after="0"/>
        <w:ind w:right="-46"/>
        <w:rPr>
          <w:rFonts w:ascii="Calibri" w:hAnsi="Calibri" w:cs="Calibri"/>
          <w:sz w:val="23"/>
          <w:szCs w:val="23"/>
        </w:rPr>
      </w:pPr>
    </w:p>
    <w:p w14:paraId="6D3E64DB" w14:textId="5B19A1DC" w:rsidR="00FC3EE9" w:rsidRPr="00047339" w:rsidRDefault="00FC3EE9" w:rsidP="00436ADB">
      <w:pPr>
        <w:pStyle w:val="ListParagraph"/>
        <w:numPr>
          <w:ilvl w:val="0"/>
          <w:numId w:val="11"/>
        </w:numPr>
        <w:ind w:right="-46"/>
        <w:rPr>
          <w:rFonts w:ascii="Calibri" w:hAnsi="Calibri" w:cs="Calibri"/>
          <w:sz w:val="23"/>
          <w:szCs w:val="23"/>
        </w:rPr>
      </w:pPr>
      <w:bookmarkStart w:id="9" w:name="_Hlk73307558"/>
      <w:r w:rsidRPr="00047339">
        <w:rPr>
          <w:rFonts w:ascii="Calibri" w:hAnsi="Calibri" w:cs="Calibri"/>
          <w:sz w:val="23"/>
          <w:szCs w:val="23"/>
        </w:rPr>
        <w:t>What in your opinion is</w:t>
      </w:r>
      <w:r w:rsidR="00531EE1">
        <w:rPr>
          <w:rFonts w:ascii="Calibri" w:hAnsi="Calibri" w:cs="Calibri"/>
          <w:sz w:val="23"/>
          <w:szCs w:val="23"/>
        </w:rPr>
        <w:t xml:space="preserve"> an appropriate </w:t>
      </w:r>
      <w:r w:rsidRPr="00047339">
        <w:rPr>
          <w:rFonts w:ascii="Calibri" w:hAnsi="Calibri" w:cs="Calibri"/>
          <w:sz w:val="23"/>
          <w:szCs w:val="23"/>
        </w:rPr>
        <w:t>timescale</w:t>
      </w:r>
      <w:r w:rsidR="003776EA">
        <w:rPr>
          <w:rFonts w:ascii="Calibri" w:hAnsi="Calibri" w:cs="Calibri"/>
          <w:sz w:val="23"/>
          <w:szCs w:val="23"/>
        </w:rPr>
        <w:t xml:space="preserve"> for</w:t>
      </w:r>
      <w:r w:rsidRPr="00047339">
        <w:rPr>
          <w:rFonts w:ascii="Calibri" w:hAnsi="Calibri" w:cs="Calibri"/>
          <w:sz w:val="23"/>
          <w:szCs w:val="23"/>
        </w:rPr>
        <w:t xml:space="preserve"> Technical Submission to Formal Adoption for both S278 and S38 agreements?</w:t>
      </w:r>
    </w:p>
    <w:bookmarkEnd w:id="9"/>
    <w:p w14:paraId="4A7A5AEE" w14:textId="77777777" w:rsidR="00C76FB1" w:rsidRPr="00047339" w:rsidRDefault="00C76FB1" w:rsidP="00C76FB1">
      <w:pPr>
        <w:spacing w:after="0"/>
        <w:ind w:left="360"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C76FB1" w:rsidRPr="00047339" w14:paraId="16FC5BB5" w14:textId="77777777" w:rsidTr="00CC642D">
        <w:tc>
          <w:tcPr>
            <w:tcW w:w="9016" w:type="dxa"/>
            <w:gridSpan w:val="4"/>
            <w:shd w:val="clear" w:color="auto" w:fill="0080B2" w:themeFill="text2" w:themeFillTint="BF"/>
          </w:tcPr>
          <w:p w14:paraId="35DA6909" w14:textId="49FEF1AE" w:rsidR="00C76FB1" w:rsidRPr="00047339" w:rsidRDefault="00C76FB1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Appropriate timescale f</w:t>
            </w:r>
            <w:r w:rsidR="00531EE1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rom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 </w:t>
            </w:r>
            <w:r w:rsidR="00531EE1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Technical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 </w:t>
            </w:r>
            <w:r w:rsidR="00531EE1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ubmission to </w:t>
            </w:r>
            <w:r w:rsidR="00531EE1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 xml:space="preserve">the </w:t>
            </w: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Formal Adoption of an S278/S38 agreement</w:t>
            </w:r>
          </w:p>
        </w:tc>
      </w:tr>
      <w:tr w:rsidR="00C76FB1" w:rsidRPr="00047339" w14:paraId="07E2A284" w14:textId="77777777" w:rsidTr="00CC642D">
        <w:tc>
          <w:tcPr>
            <w:tcW w:w="2254" w:type="dxa"/>
            <w:shd w:val="clear" w:color="auto" w:fill="0080B2" w:themeFill="text2" w:themeFillTint="BF"/>
          </w:tcPr>
          <w:p w14:paraId="6A56F5A2" w14:textId="77777777" w:rsidR="00C76FB1" w:rsidRPr="00047339" w:rsidRDefault="00C76FB1" w:rsidP="00CC642D">
            <w:pPr>
              <w:jc w:val="center"/>
              <w:rPr>
                <w:rFonts w:ascii="Calibri" w:hAnsi="Calibri" w:cs="Calibri"/>
                <w:b/>
                <w:bCs/>
                <w:sz w:val="23"/>
                <w:szCs w:val="23"/>
              </w:rPr>
            </w:pPr>
          </w:p>
        </w:tc>
        <w:tc>
          <w:tcPr>
            <w:tcW w:w="2254" w:type="dxa"/>
            <w:shd w:val="clear" w:color="auto" w:fill="0080B2" w:themeFill="text2" w:themeFillTint="BF"/>
          </w:tcPr>
          <w:p w14:paraId="251A419D" w14:textId="77777777" w:rsidR="00C76FB1" w:rsidRPr="00047339" w:rsidRDefault="00C76FB1" w:rsidP="00CC642D">
            <w:pPr>
              <w:jc w:val="center"/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S278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7B53DDE0" w14:textId="77777777" w:rsidR="00C76FB1" w:rsidRPr="00047339" w:rsidRDefault="00C76FB1" w:rsidP="00CC642D">
            <w:pPr>
              <w:jc w:val="center"/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S38</w:t>
            </w:r>
          </w:p>
        </w:tc>
        <w:tc>
          <w:tcPr>
            <w:tcW w:w="2254" w:type="dxa"/>
            <w:shd w:val="clear" w:color="auto" w:fill="0080B2" w:themeFill="text2" w:themeFillTint="BF"/>
          </w:tcPr>
          <w:p w14:paraId="5B73E345" w14:textId="77777777" w:rsidR="00C76FB1" w:rsidRPr="00047339" w:rsidRDefault="00C76FB1" w:rsidP="00CC642D">
            <w:pPr>
              <w:jc w:val="center"/>
              <w:rPr>
                <w:rFonts w:ascii="Calibri" w:hAnsi="Calibri" w:cs="Calibri"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Both</w:t>
            </w:r>
          </w:p>
        </w:tc>
      </w:tr>
      <w:tr w:rsidR="00C76FB1" w:rsidRPr="00047339" w14:paraId="486CF586" w14:textId="77777777" w:rsidTr="00CC642D">
        <w:tc>
          <w:tcPr>
            <w:tcW w:w="2254" w:type="dxa"/>
            <w:shd w:val="clear" w:color="auto" w:fill="0080B2" w:themeFill="text2" w:themeFillTint="BF"/>
          </w:tcPr>
          <w:p w14:paraId="1C814A44" w14:textId="77777777" w:rsidR="00C76FB1" w:rsidRPr="00047339" w:rsidRDefault="00C76FB1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Appropriate Timescale</w:t>
            </w:r>
          </w:p>
        </w:tc>
        <w:tc>
          <w:tcPr>
            <w:tcW w:w="2254" w:type="dxa"/>
          </w:tcPr>
          <w:p w14:paraId="270AE1E7" w14:textId="77777777" w:rsidR="00C76FB1" w:rsidRPr="00047339" w:rsidRDefault="00C76FB1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67893488" w14:textId="77777777" w:rsidR="00C76FB1" w:rsidRPr="00047339" w:rsidRDefault="00C76FB1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2254" w:type="dxa"/>
          </w:tcPr>
          <w:p w14:paraId="15B1288A" w14:textId="77777777" w:rsidR="00C76FB1" w:rsidRPr="00047339" w:rsidRDefault="00C76FB1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  <w:tr w:rsidR="00C76FB1" w:rsidRPr="00047339" w14:paraId="52A28ECD" w14:textId="77777777" w:rsidTr="00CC642D">
        <w:trPr>
          <w:trHeight w:val="821"/>
        </w:trPr>
        <w:tc>
          <w:tcPr>
            <w:tcW w:w="2254" w:type="dxa"/>
            <w:shd w:val="clear" w:color="auto" w:fill="0080B2" w:themeFill="text2" w:themeFillTint="BF"/>
          </w:tcPr>
          <w:p w14:paraId="1713E2C9" w14:textId="77777777" w:rsidR="00C76FB1" w:rsidRPr="00047339" w:rsidRDefault="00C76FB1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</w:p>
          <w:p w14:paraId="70EFE8F9" w14:textId="5C820BAE" w:rsidR="00C76FB1" w:rsidRPr="00047339" w:rsidRDefault="00A45CFF" w:rsidP="00CC642D">
            <w:pPr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Reason</w:t>
            </w:r>
          </w:p>
        </w:tc>
        <w:tc>
          <w:tcPr>
            <w:tcW w:w="6762" w:type="dxa"/>
            <w:gridSpan w:val="3"/>
          </w:tcPr>
          <w:p w14:paraId="3EC97BE3" w14:textId="77777777" w:rsidR="00C76FB1" w:rsidRPr="00047339" w:rsidRDefault="00C76FB1" w:rsidP="00CC642D">
            <w:pPr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14:paraId="302EFCCA" w14:textId="75DB17F3" w:rsidR="00C76FB1" w:rsidRDefault="00C76FB1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488E3850" w14:textId="77777777" w:rsidR="00047339" w:rsidRPr="00047339" w:rsidRDefault="00047339" w:rsidP="00546665">
      <w:pPr>
        <w:spacing w:after="0"/>
        <w:rPr>
          <w:rFonts w:ascii="Calibri" w:hAnsi="Calibri" w:cs="Calibri"/>
          <w:sz w:val="23"/>
          <w:szCs w:val="23"/>
        </w:rPr>
      </w:pPr>
    </w:p>
    <w:p w14:paraId="4133DFC0" w14:textId="20EA89DF" w:rsidR="00FC3EE9" w:rsidRPr="00AB198F" w:rsidRDefault="00FC3EE9" w:rsidP="00436ADB">
      <w:pPr>
        <w:pStyle w:val="ListParagraph"/>
        <w:numPr>
          <w:ilvl w:val="0"/>
          <w:numId w:val="11"/>
        </w:numPr>
        <w:ind w:right="-46"/>
        <w:rPr>
          <w:rFonts w:ascii="Calibri" w:hAnsi="Calibri" w:cs="Calibri"/>
          <w:sz w:val="23"/>
          <w:szCs w:val="23"/>
        </w:rPr>
      </w:pPr>
      <w:bookmarkStart w:id="10" w:name="_Hlk73311257"/>
      <w:r w:rsidRPr="00AB198F">
        <w:rPr>
          <w:rFonts w:ascii="Calibri" w:hAnsi="Calibri" w:cs="Calibri"/>
          <w:sz w:val="23"/>
          <w:szCs w:val="23"/>
        </w:rPr>
        <w:t>W</w:t>
      </w:r>
      <w:r w:rsidR="0029023C" w:rsidRPr="00AB198F">
        <w:rPr>
          <w:rFonts w:ascii="Calibri" w:hAnsi="Calibri" w:cs="Calibri"/>
          <w:sz w:val="23"/>
          <w:szCs w:val="23"/>
        </w:rPr>
        <w:t>ould you consider completion</w:t>
      </w:r>
      <w:r w:rsidR="003776EA" w:rsidRPr="00AB198F">
        <w:rPr>
          <w:rFonts w:ascii="Calibri" w:hAnsi="Calibri" w:cs="Calibri"/>
          <w:sz w:val="23"/>
          <w:szCs w:val="23"/>
        </w:rPr>
        <w:t xml:space="preserve"> of a legal agreement</w:t>
      </w:r>
      <w:r w:rsidR="0029023C" w:rsidRPr="00AB198F">
        <w:rPr>
          <w:rFonts w:ascii="Calibri" w:hAnsi="Calibri" w:cs="Calibri"/>
          <w:sz w:val="23"/>
          <w:szCs w:val="23"/>
        </w:rPr>
        <w:t xml:space="preserve"> before confirmation of </w:t>
      </w:r>
      <w:r w:rsidRPr="00AB198F">
        <w:rPr>
          <w:rFonts w:ascii="Calibri" w:hAnsi="Calibri" w:cs="Calibri"/>
          <w:sz w:val="23"/>
          <w:szCs w:val="23"/>
        </w:rPr>
        <w:t xml:space="preserve">Land </w:t>
      </w:r>
      <w:r w:rsidR="003776EA" w:rsidRPr="00AB198F">
        <w:rPr>
          <w:rFonts w:ascii="Calibri" w:hAnsi="Calibri" w:cs="Calibri"/>
          <w:sz w:val="23"/>
          <w:szCs w:val="23"/>
        </w:rPr>
        <w:t xml:space="preserve">Title </w:t>
      </w:r>
      <w:r w:rsidRPr="00AB198F">
        <w:rPr>
          <w:rFonts w:ascii="Calibri" w:hAnsi="Calibri" w:cs="Calibri"/>
          <w:sz w:val="23"/>
          <w:szCs w:val="23"/>
        </w:rPr>
        <w:t>Registration?</w:t>
      </w:r>
    </w:p>
    <w:bookmarkEnd w:id="10"/>
    <w:p w14:paraId="4990FABC" w14:textId="77777777" w:rsidR="00C76FB1" w:rsidRPr="00047339" w:rsidRDefault="00C76FB1" w:rsidP="00C76FB1">
      <w:pPr>
        <w:spacing w:after="0"/>
        <w:ind w:right="-46"/>
        <w:rPr>
          <w:rFonts w:ascii="Calibri" w:hAnsi="Calibri" w:cs="Calibri"/>
          <w:sz w:val="23"/>
          <w:szCs w:val="23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4485"/>
      </w:tblGrid>
      <w:tr w:rsidR="00A72462" w:rsidRPr="00047339" w14:paraId="399249F6" w14:textId="72873AC4" w:rsidTr="00DA4011">
        <w:trPr>
          <w:jc w:val="center"/>
        </w:trPr>
        <w:tc>
          <w:tcPr>
            <w:tcW w:w="9016" w:type="dxa"/>
            <w:gridSpan w:val="2"/>
            <w:shd w:val="clear" w:color="auto" w:fill="0080B2" w:themeFill="text2" w:themeFillTint="BF"/>
          </w:tcPr>
          <w:p w14:paraId="48E65B60" w14:textId="1961867D" w:rsidR="00A72462" w:rsidRPr="00047339" w:rsidRDefault="00A72462" w:rsidP="00CC642D">
            <w:pPr>
              <w:pStyle w:val="ListParagraph"/>
              <w:ind w:left="0" w:right="0"/>
              <w:jc w:val="center"/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</w:pPr>
            <w:r w:rsidRPr="00047339">
              <w:rPr>
                <w:rFonts w:ascii="Calibri" w:hAnsi="Calibri" w:cs="Calibri"/>
                <w:b/>
                <w:bCs/>
                <w:color w:val="FFFFFF" w:themeColor="background1"/>
                <w:sz w:val="23"/>
                <w:szCs w:val="23"/>
              </w:rPr>
              <w:t>Answer</w:t>
            </w:r>
          </w:p>
        </w:tc>
      </w:tr>
      <w:tr w:rsidR="00A72462" w:rsidRPr="00047339" w14:paraId="06D81CE6" w14:textId="484C5A8D" w:rsidTr="00A72462">
        <w:trPr>
          <w:trHeight w:val="263"/>
          <w:jc w:val="center"/>
        </w:trPr>
        <w:tc>
          <w:tcPr>
            <w:tcW w:w="4531" w:type="dxa"/>
          </w:tcPr>
          <w:p w14:paraId="3C2C341D" w14:textId="7FAD35DC" w:rsidR="00A72462" w:rsidRPr="00047339" w:rsidRDefault="00BD242A" w:rsidP="00A72462">
            <w:pPr>
              <w:pStyle w:val="ListParagraph"/>
              <w:ind w:left="0"/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 xml:space="preserve">Yes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1390458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  <w:tc>
          <w:tcPr>
            <w:tcW w:w="4485" w:type="dxa"/>
          </w:tcPr>
          <w:p w14:paraId="343AA38C" w14:textId="6622F997" w:rsidR="00A72462" w:rsidRPr="00047339" w:rsidRDefault="00BD242A" w:rsidP="00BD242A">
            <w:pPr>
              <w:pStyle w:val="ListParagraph"/>
              <w:ind w:left="0"/>
              <w:jc w:val="center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 xml:space="preserve">No </w:t>
            </w:r>
            <w:sdt>
              <w:sdtPr>
                <w:rPr>
                  <w:rFonts w:ascii="Calibri" w:hAnsi="Calibri" w:cs="Calibri"/>
                  <w:sz w:val="23"/>
                  <w:szCs w:val="23"/>
                </w:rPr>
                <w:id w:val="901560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alibri" w:hint="eastAsia"/>
                    <w:sz w:val="23"/>
                    <w:szCs w:val="23"/>
                  </w:rPr>
                  <w:t>☐</w:t>
                </w:r>
              </w:sdtContent>
            </w:sdt>
          </w:p>
        </w:tc>
      </w:tr>
      <w:tr w:rsidR="00A72462" w:rsidRPr="00047339" w14:paraId="7BB598A5" w14:textId="77777777" w:rsidTr="00BD242A">
        <w:trPr>
          <w:trHeight w:val="963"/>
          <w:jc w:val="center"/>
        </w:trPr>
        <w:tc>
          <w:tcPr>
            <w:tcW w:w="4531" w:type="dxa"/>
          </w:tcPr>
          <w:p w14:paraId="14B7E670" w14:textId="52118AA3" w:rsidR="00A72462" w:rsidRPr="00047339" w:rsidRDefault="00BD242A" w:rsidP="00CC642D">
            <w:pPr>
              <w:pStyle w:val="ListParagraph"/>
              <w:ind w:left="0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>Additional comments:</w:t>
            </w:r>
          </w:p>
        </w:tc>
        <w:tc>
          <w:tcPr>
            <w:tcW w:w="4485" w:type="dxa"/>
          </w:tcPr>
          <w:p w14:paraId="6E102057" w14:textId="3F4B750B" w:rsidR="00A72462" w:rsidRPr="00047339" w:rsidRDefault="00BD242A" w:rsidP="00CC642D">
            <w:pPr>
              <w:pStyle w:val="ListParagraph"/>
              <w:ind w:left="0"/>
              <w:rPr>
                <w:rFonts w:ascii="Calibri" w:hAnsi="Calibri" w:cs="Calibri"/>
                <w:sz w:val="23"/>
                <w:szCs w:val="23"/>
              </w:rPr>
            </w:pPr>
            <w:r>
              <w:rPr>
                <w:rFonts w:ascii="Calibri" w:hAnsi="Calibri" w:cs="Calibri"/>
                <w:sz w:val="23"/>
                <w:szCs w:val="23"/>
              </w:rPr>
              <w:t xml:space="preserve">Additional comments: </w:t>
            </w:r>
          </w:p>
        </w:tc>
      </w:tr>
    </w:tbl>
    <w:p w14:paraId="339E4B66" w14:textId="2C458E07" w:rsidR="0041352B" w:rsidRPr="00047339" w:rsidRDefault="0041352B" w:rsidP="00047339">
      <w:pPr>
        <w:spacing w:after="0"/>
        <w:rPr>
          <w:sz w:val="23"/>
          <w:szCs w:val="23"/>
        </w:rPr>
      </w:pPr>
    </w:p>
    <w:sectPr w:rsidR="0041352B" w:rsidRPr="00047339" w:rsidSect="00047339">
      <w:pgSz w:w="11906" w:h="16838"/>
      <w:pgMar w:top="1134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517E7" w14:textId="77777777" w:rsidR="00861BB9" w:rsidRDefault="00861BB9" w:rsidP="008A230F">
      <w:pPr>
        <w:spacing w:after="0" w:line="240" w:lineRule="auto"/>
      </w:pPr>
      <w:r>
        <w:separator/>
      </w:r>
    </w:p>
  </w:endnote>
  <w:endnote w:type="continuationSeparator" w:id="0">
    <w:p w14:paraId="49403CB0" w14:textId="77777777" w:rsidR="00861BB9" w:rsidRDefault="00861BB9" w:rsidP="008A23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1C7EE" w14:textId="77777777" w:rsidR="00861BB9" w:rsidRDefault="00861BB9" w:rsidP="008A230F">
      <w:pPr>
        <w:spacing w:after="0" w:line="240" w:lineRule="auto"/>
      </w:pPr>
      <w:r>
        <w:separator/>
      </w:r>
    </w:p>
  </w:footnote>
  <w:footnote w:type="continuationSeparator" w:id="0">
    <w:p w14:paraId="6DF48861" w14:textId="77777777" w:rsidR="00861BB9" w:rsidRDefault="00861BB9" w:rsidP="008A23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A7666"/>
    <w:multiLevelType w:val="hybridMultilevel"/>
    <w:tmpl w:val="E0BC2E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75377"/>
    <w:multiLevelType w:val="hybridMultilevel"/>
    <w:tmpl w:val="6C78B2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A4AA2"/>
    <w:multiLevelType w:val="hybridMultilevel"/>
    <w:tmpl w:val="FAB0DD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635678"/>
    <w:multiLevelType w:val="hybridMultilevel"/>
    <w:tmpl w:val="D3607F5A"/>
    <w:lvl w:ilvl="0" w:tplc="2E386CC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4176C2"/>
    <w:multiLevelType w:val="hybridMultilevel"/>
    <w:tmpl w:val="3570654C"/>
    <w:lvl w:ilvl="0" w:tplc="7778C4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BA22B9"/>
    <w:multiLevelType w:val="hybridMultilevel"/>
    <w:tmpl w:val="BE00764A"/>
    <w:lvl w:ilvl="0" w:tplc="91584A76">
      <w:start w:val="1"/>
      <w:numFmt w:val="decimal"/>
      <w:lvlText w:val="%1."/>
      <w:lvlJc w:val="left"/>
      <w:pPr>
        <w:ind w:left="1440" w:hanging="185"/>
      </w:pPr>
      <w:rPr>
        <w:rFonts w:hint="default"/>
        <w:spacing w:val="-1"/>
        <w:w w:val="100"/>
        <w:lang w:val="en-GB" w:eastAsia="en-GB" w:bidi="en-GB"/>
      </w:rPr>
    </w:lvl>
    <w:lvl w:ilvl="1" w:tplc="1D5CC11C">
      <w:numFmt w:val="bullet"/>
      <w:lvlText w:val="•"/>
      <w:lvlJc w:val="left"/>
      <w:pPr>
        <w:ind w:left="2486" w:hanging="185"/>
      </w:pPr>
      <w:rPr>
        <w:rFonts w:hint="default"/>
        <w:lang w:val="en-GB" w:eastAsia="en-GB" w:bidi="en-GB"/>
      </w:rPr>
    </w:lvl>
    <w:lvl w:ilvl="2" w:tplc="C1649C3E">
      <w:numFmt w:val="bullet"/>
      <w:lvlText w:val="•"/>
      <w:lvlJc w:val="left"/>
      <w:pPr>
        <w:ind w:left="3533" w:hanging="185"/>
      </w:pPr>
      <w:rPr>
        <w:rFonts w:hint="default"/>
        <w:lang w:val="en-GB" w:eastAsia="en-GB" w:bidi="en-GB"/>
      </w:rPr>
    </w:lvl>
    <w:lvl w:ilvl="3" w:tplc="A770E27C">
      <w:numFmt w:val="bullet"/>
      <w:lvlText w:val="•"/>
      <w:lvlJc w:val="left"/>
      <w:pPr>
        <w:ind w:left="4579" w:hanging="185"/>
      </w:pPr>
      <w:rPr>
        <w:rFonts w:hint="default"/>
        <w:lang w:val="en-GB" w:eastAsia="en-GB" w:bidi="en-GB"/>
      </w:rPr>
    </w:lvl>
    <w:lvl w:ilvl="4" w:tplc="66E010AA">
      <w:numFmt w:val="bullet"/>
      <w:lvlText w:val="•"/>
      <w:lvlJc w:val="left"/>
      <w:pPr>
        <w:ind w:left="5626" w:hanging="185"/>
      </w:pPr>
      <w:rPr>
        <w:rFonts w:hint="default"/>
        <w:lang w:val="en-GB" w:eastAsia="en-GB" w:bidi="en-GB"/>
      </w:rPr>
    </w:lvl>
    <w:lvl w:ilvl="5" w:tplc="C352B34E">
      <w:numFmt w:val="bullet"/>
      <w:lvlText w:val="•"/>
      <w:lvlJc w:val="left"/>
      <w:pPr>
        <w:ind w:left="6673" w:hanging="185"/>
      </w:pPr>
      <w:rPr>
        <w:rFonts w:hint="default"/>
        <w:lang w:val="en-GB" w:eastAsia="en-GB" w:bidi="en-GB"/>
      </w:rPr>
    </w:lvl>
    <w:lvl w:ilvl="6" w:tplc="5BDA565C">
      <w:numFmt w:val="bullet"/>
      <w:lvlText w:val="•"/>
      <w:lvlJc w:val="left"/>
      <w:pPr>
        <w:ind w:left="7719" w:hanging="185"/>
      </w:pPr>
      <w:rPr>
        <w:rFonts w:hint="default"/>
        <w:lang w:val="en-GB" w:eastAsia="en-GB" w:bidi="en-GB"/>
      </w:rPr>
    </w:lvl>
    <w:lvl w:ilvl="7" w:tplc="600C3D3E">
      <w:numFmt w:val="bullet"/>
      <w:lvlText w:val="•"/>
      <w:lvlJc w:val="left"/>
      <w:pPr>
        <w:ind w:left="8766" w:hanging="185"/>
      </w:pPr>
      <w:rPr>
        <w:rFonts w:hint="default"/>
        <w:lang w:val="en-GB" w:eastAsia="en-GB" w:bidi="en-GB"/>
      </w:rPr>
    </w:lvl>
    <w:lvl w:ilvl="8" w:tplc="E4DED246">
      <w:numFmt w:val="bullet"/>
      <w:lvlText w:val="•"/>
      <w:lvlJc w:val="left"/>
      <w:pPr>
        <w:ind w:left="9813" w:hanging="185"/>
      </w:pPr>
      <w:rPr>
        <w:rFonts w:hint="default"/>
        <w:lang w:val="en-GB" w:eastAsia="en-GB" w:bidi="en-GB"/>
      </w:rPr>
    </w:lvl>
  </w:abstractNum>
  <w:abstractNum w:abstractNumId="6" w15:restartNumberingAfterBreak="0">
    <w:nsid w:val="5CA73399"/>
    <w:multiLevelType w:val="hybridMultilevel"/>
    <w:tmpl w:val="62A82CB8"/>
    <w:lvl w:ilvl="0" w:tplc="C72A12C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53E08"/>
    <w:multiLevelType w:val="hybridMultilevel"/>
    <w:tmpl w:val="CFF8E02E"/>
    <w:lvl w:ilvl="0" w:tplc="0809000F">
      <w:start w:val="1"/>
      <w:numFmt w:val="decimal"/>
      <w:lvlText w:val="%1."/>
      <w:lvlJc w:val="left"/>
      <w:pPr>
        <w:ind w:left="2159" w:hanging="360"/>
      </w:pPr>
    </w:lvl>
    <w:lvl w:ilvl="1" w:tplc="08090019" w:tentative="1">
      <w:start w:val="1"/>
      <w:numFmt w:val="lowerLetter"/>
      <w:lvlText w:val="%2."/>
      <w:lvlJc w:val="left"/>
      <w:pPr>
        <w:ind w:left="2879" w:hanging="360"/>
      </w:pPr>
    </w:lvl>
    <w:lvl w:ilvl="2" w:tplc="0809001B" w:tentative="1">
      <w:start w:val="1"/>
      <w:numFmt w:val="lowerRoman"/>
      <w:lvlText w:val="%3."/>
      <w:lvlJc w:val="right"/>
      <w:pPr>
        <w:ind w:left="3599" w:hanging="180"/>
      </w:pPr>
    </w:lvl>
    <w:lvl w:ilvl="3" w:tplc="0809000F" w:tentative="1">
      <w:start w:val="1"/>
      <w:numFmt w:val="decimal"/>
      <w:lvlText w:val="%4."/>
      <w:lvlJc w:val="left"/>
      <w:pPr>
        <w:ind w:left="4319" w:hanging="360"/>
      </w:pPr>
    </w:lvl>
    <w:lvl w:ilvl="4" w:tplc="08090019" w:tentative="1">
      <w:start w:val="1"/>
      <w:numFmt w:val="lowerLetter"/>
      <w:lvlText w:val="%5."/>
      <w:lvlJc w:val="left"/>
      <w:pPr>
        <w:ind w:left="5039" w:hanging="360"/>
      </w:pPr>
    </w:lvl>
    <w:lvl w:ilvl="5" w:tplc="0809001B" w:tentative="1">
      <w:start w:val="1"/>
      <w:numFmt w:val="lowerRoman"/>
      <w:lvlText w:val="%6."/>
      <w:lvlJc w:val="right"/>
      <w:pPr>
        <w:ind w:left="5759" w:hanging="180"/>
      </w:pPr>
    </w:lvl>
    <w:lvl w:ilvl="6" w:tplc="0809000F" w:tentative="1">
      <w:start w:val="1"/>
      <w:numFmt w:val="decimal"/>
      <w:lvlText w:val="%7."/>
      <w:lvlJc w:val="left"/>
      <w:pPr>
        <w:ind w:left="6479" w:hanging="360"/>
      </w:pPr>
    </w:lvl>
    <w:lvl w:ilvl="7" w:tplc="08090019" w:tentative="1">
      <w:start w:val="1"/>
      <w:numFmt w:val="lowerLetter"/>
      <w:lvlText w:val="%8."/>
      <w:lvlJc w:val="left"/>
      <w:pPr>
        <w:ind w:left="7199" w:hanging="360"/>
      </w:pPr>
    </w:lvl>
    <w:lvl w:ilvl="8" w:tplc="0809001B" w:tentative="1">
      <w:start w:val="1"/>
      <w:numFmt w:val="lowerRoman"/>
      <w:lvlText w:val="%9."/>
      <w:lvlJc w:val="right"/>
      <w:pPr>
        <w:ind w:left="7919" w:hanging="180"/>
      </w:pPr>
    </w:lvl>
  </w:abstractNum>
  <w:abstractNum w:abstractNumId="8" w15:restartNumberingAfterBreak="0">
    <w:nsid w:val="63CC4C7B"/>
    <w:multiLevelType w:val="hybridMultilevel"/>
    <w:tmpl w:val="337A6040"/>
    <w:lvl w:ilvl="0" w:tplc="061CA656">
      <w:start w:val="4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7B1BEC"/>
    <w:multiLevelType w:val="hybridMultilevel"/>
    <w:tmpl w:val="33163142"/>
    <w:lvl w:ilvl="0" w:tplc="E55238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501224"/>
    <w:multiLevelType w:val="hybridMultilevel"/>
    <w:tmpl w:val="85D4B188"/>
    <w:lvl w:ilvl="0" w:tplc="6444F07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117173"/>
    <w:multiLevelType w:val="hybridMultilevel"/>
    <w:tmpl w:val="7FB83592"/>
    <w:lvl w:ilvl="0" w:tplc="7778C4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4C69A5"/>
    <w:multiLevelType w:val="hybridMultilevel"/>
    <w:tmpl w:val="358C8D7C"/>
    <w:lvl w:ilvl="0" w:tplc="7778C4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10"/>
  </w:num>
  <w:num w:numId="4">
    <w:abstractNumId w:val="9"/>
  </w:num>
  <w:num w:numId="5">
    <w:abstractNumId w:val="12"/>
  </w:num>
  <w:num w:numId="6">
    <w:abstractNumId w:val="3"/>
  </w:num>
  <w:num w:numId="7">
    <w:abstractNumId w:val="11"/>
  </w:num>
  <w:num w:numId="8">
    <w:abstractNumId w:val="4"/>
  </w:num>
  <w:num w:numId="9">
    <w:abstractNumId w:val="0"/>
  </w:num>
  <w:num w:numId="10">
    <w:abstractNumId w:val="6"/>
  </w:num>
  <w:num w:numId="11">
    <w:abstractNumId w:val="8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zQ3MDayMLIwszQzMbRQ0lEKTi0uzszPAykwrgUAvB7S1iwAAAA="/>
  </w:docVars>
  <w:rsids>
    <w:rsidRoot w:val="00BD5C2D"/>
    <w:rsid w:val="00020BA2"/>
    <w:rsid w:val="00047339"/>
    <w:rsid w:val="000C5D70"/>
    <w:rsid w:val="000D6BCC"/>
    <w:rsid w:val="001200A3"/>
    <w:rsid w:val="001851E4"/>
    <w:rsid w:val="001929F9"/>
    <w:rsid w:val="00194809"/>
    <w:rsid w:val="001A3172"/>
    <w:rsid w:val="001F2341"/>
    <w:rsid w:val="00201927"/>
    <w:rsid w:val="0023685E"/>
    <w:rsid w:val="00272921"/>
    <w:rsid w:val="0029023C"/>
    <w:rsid w:val="002A4C1E"/>
    <w:rsid w:val="00320BAA"/>
    <w:rsid w:val="003446AC"/>
    <w:rsid w:val="003534B8"/>
    <w:rsid w:val="003776EA"/>
    <w:rsid w:val="003A616F"/>
    <w:rsid w:val="003C230C"/>
    <w:rsid w:val="003E0E23"/>
    <w:rsid w:val="003E2438"/>
    <w:rsid w:val="0041352B"/>
    <w:rsid w:val="0041515B"/>
    <w:rsid w:val="00436ADB"/>
    <w:rsid w:val="004549A8"/>
    <w:rsid w:val="0047235B"/>
    <w:rsid w:val="00481CC4"/>
    <w:rsid w:val="004C2527"/>
    <w:rsid w:val="005067C5"/>
    <w:rsid w:val="00531EE1"/>
    <w:rsid w:val="00535309"/>
    <w:rsid w:val="00546665"/>
    <w:rsid w:val="005612B9"/>
    <w:rsid w:val="00572078"/>
    <w:rsid w:val="005F6FE0"/>
    <w:rsid w:val="00632D52"/>
    <w:rsid w:val="006A3CE8"/>
    <w:rsid w:val="006D3E47"/>
    <w:rsid w:val="006E3C00"/>
    <w:rsid w:val="00702EF4"/>
    <w:rsid w:val="007F21AF"/>
    <w:rsid w:val="00820F21"/>
    <w:rsid w:val="00824B5E"/>
    <w:rsid w:val="00855F10"/>
    <w:rsid w:val="00861BB9"/>
    <w:rsid w:val="008743BE"/>
    <w:rsid w:val="00882763"/>
    <w:rsid w:val="008A08AC"/>
    <w:rsid w:val="008A230F"/>
    <w:rsid w:val="008A48F1"/>
    <w:rsid w:val="008A76E5"/>
    <w:rsid w:val="008A7A27"/>
    <w:rsid w:val="008B0E94"/>
    <w:rsid w:val="008B638D"/>
    <w:rsid w:val="008E13C1"/>
    <w:rsid w:val="009A64BA"/>
    <w:rsid w:val="009E3B90"/>
    <w:rsid w:val="009E6BF4"/>
    <w:rsid w:val="00A03948"/>
    <w:rsid w:val="00A322A9"/>
    <w:rsid w:val="00A43614"/>
    <w:rsid w:val="00A45CFF"/>
    <w:rsid w:val="00A57064"/>
    <w:rsid w:val="00A72462"/>
    <w:rsid w:val="00AB198F"/>
    <w:rsid w:val="00AE6E68"/>
    <w:rsid w:val="00AF4895"/>
    <w:rsid w:val="00B267E5"/>
    <w:rsid w:val="00B56E8B"/>
    <w:rsid w:val="00BB2937"/>
    <w:rsid w:val="00BD242A"/>
    <w:rsid w:val="00BD5C2D"/>
    <w:rsid w:val="00C67817"/>
    <w:rsid w:val="00C76BA4"/>
    <w:rsid w:val="00C76FB1"/>
    <w:rsid w:val="00C90F42"/>
    <w:rsid w:val="00C93B86"/>
    <w:rsid w:val="00C96455"/>
    <w:rsid w:val="00CB4C4C"/>
    <w:rsid w:val="00CC642D"/>
    <w:rsid w:val="00CF3002"/>
    <w:rsid w:val="00D41116"/>
    <w:rsid w:val="00DD009A"/>
    <w:rsid w:val="00E319CE"/>
    <w:rsid w:val="00E36ACE"/>
    <w:rsid w:val="00E42DF3"/>
    <w:rsid w:val="00E55D97"/>
    <w:rsid w:val="00E915CB"/>
    <w:rsid w:val="00E96170"/>
    <w:rsid w:val="00EB525D"/>
    <w:rsid w:val="00EC2B52"/>
    <w:rsid w:val="00ED63B0"/>
    <w:rsid w:val="00EF0DB7"/>
    <w:rsid w:val="00F43B1F"/>
    <w:rsid w:val="00F4480F"/>
    <w:rsid w:val="00F61A42"/>
    <w:rsid w:val="00FC3EE9"/>
    <w:rsid w:val="00FD2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8737F5"/>
  <w15:chartTrackingRefBased/>
  <w15:docId w15:val="{4F7C140E-E05A-4C4F-BF73-C15203FAD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5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BD5C2D"/>
    <w:pPr>
      <w:widowControl w:val="0"/>
      <w:autoSpaceDE w:val="0"/>
      <w:autoSpaceDN w:val="0"/>
      <w:spacing w:before="1" w:after="0" w:line="240" w:lineRule="auto"/>
      <w:ind w:left="1439" w:right="1439"/>
    </w:pPr>
    <w:rPr>
      <w:rFonts w:ascii="Arial" w:eastAsia="Arial" w:hAnsi="Arial" w:cs="Arial"/>
      <w:lang w:eastAsia="en-GB" w:bidi="en-GB"/>
    </w:rPr>
  </w:style>
  <w:style w:type="table" w:styleId="TableGrid">
    <w:name w:val="Table Grid"/>
    <w:basedOn w:val="TableNormal"/>
    <w:uiPriority w:val="39"/>
    <w:rsid w:val="00A570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12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HBFTHEME2018">
  <a:themeElements>
    <a:clrScheme name="HBF 2018 v2">
      <a:dk1>
        <a:srgbClr val="000000"/>
      </a:dk1>
      <a:lt1>
        <a:sysClr val="window" lastClr="FFFFFF"/>
      </a:lt1>
      <a:dk2>
        <a:srgbClr val="003144"/>
      </a:dk2>
      <a:lt2>
        <a:srgbClr val="E9F7FC"/>
      </a:lt2>
      <a:accent1>
        <a:srgbClr val="53AAB1"/>
      </a:accent1>
      <a:accent2>
        <a:srgbClr val="E85355"/>
      </a:accent2>
      <a:accent3>
        <a:srgbClr val="64AA7D"/>
      </a:accent3>
      <a:accent4>
        <a:srgbClr val="79547F"/>
      </a:accent4>
      <a:accent5>
        <a:srgbClr val="F17BB0"/>
      </a:accent5>
      <a:accent6>
        <a:srgbClr val="CEDA6C"/>
      </a:accent6>
      <a:hlink>
        <a:srgbClr val="FAB72C"/>
      </a:hlink>
      <a:folHlink>
        <a:srgbClr val="94D7F3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Subtle Solids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2700" h="25400" prst="coolSlan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accent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anchor="t" anchorCtr="0" compatLnSpc="1">
        <a:prstTxWarp prst="textNoShape">
          <a:avLst/>
        </a:prstTxWarp>
      </a:bodyPr>
      <a:lstStyle>
        <a:defPPr marL="0" marR="0" indent="0" algn="l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en-US" sz="24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ea typeface="ＭＳ Ｐゴシック" pitchFamily="1" charset="-128"/>
          </a:defRPr>
        </a:defPPr>
      </a:lstStyle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accent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anchor="t" anchorCtr="0" compatLnSpc="1">
        <a:prstTxWarp prst="textNoShape">
          <a:avLst/>
        </a:prstTxWarp>
      </a:bodyPr>
      <a:lstStyle>
        <a:defPPr marL="0" marR="0" indent="0" algn="l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en-US" sz="24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ea typeface="ＭＳ Ｐゴシック" pitchFamily="1" charset="-128"/>
          </a:defRPr>
        </a:defPPr>
      </a:lstStyle>
    </a:lnDef>
  </a:objectDefaults>
  <a:extraClrSchemeLst>
    <a:extraClrScheme>
      <a:clrScheme name="Blank Presentation 1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BBE0E3"/>
        </a:accent1>
        <a:accent2>
          <a:srgbClr val="333399"/>
        </a:accent2>
        <a:accent3>
          <a:srgbClr val="FFFFFF"/>
        </a:accent3>
        <a:accent4>
          <a:srgbClr val="000000"/>
        </a:accent4>
        <a:accent5>
          <a:srgbClr val="DAEDEF"/>
        </a:accent5>
        <a:accent6>
          <a:srgbClr val="2D2D8A"/>
        </a:accent6>
        <a:hlink>
          <a:srgbClr val="009999"/>
        </a:hlink>
        <a:folHlink>
          <a:srgbClr val="99CC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 Presentation 2">
        <a:dk1>
          <a:srgbClr val="000000"/>
        </a:dk1>
        <a:lt1>
          <a:srgbClr val="FFFFFF"/>
        </a:lt1>
        <a:dk2>
          <a:srgbClr val="000000"/>
        </a:dk2>
        <a:lt2>
          <a:srgbClr val="969696"/>
        </a:lt2>
        <a:accent1>
          <a:srgbClr val="FBDF53"/>
        </a:accent1>
        <a:accent2>
          <a:srgbClr val="FF9966"/>
        </a:accent2>
        <a:accent3>
          <a:srgbClr val="FFFFFF"/>
        </a:accent3>
        <a:accent4>
          <a:srgbClr val="000000"/>
        </a:accent4>
        <a:accent5>
          <a:srgbClr val="FDECB3"/>
        </a:accent5>
        <a:accent6>
          <a:srgbClr val="E78A5C"/>
        </a:accent6>
        <a:hlink>
          <a:srgbClr val="CC3300"/>
        </a:hlink>
        <a:folHlink>
          <a:srgbClr val="9966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 Presentation 3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99CCFF"/>
        </a:accent1>
        <a:accent2>
          <a:srgbClr val="CCCCFF"/>
        </a:accent2>
        <a:accent3>
          <a:srgbClr val="FFFFFF"/>
        </a:accent3>
        <a:accent4>
          <a:srgbClr val="000000"/>
        </a:accent4>
        <a:accent5>
          <a:srgbClr val="CAE2FF"/>
        </a:accent5>
        <a:accent6>
          <a:srgbClr val="B9B9E7"/>
        </a:accent6>
        <a:hlink>
          <a:srgbClr val="3333CC"/>
        </a:hlink>
        <a:folHlink>
          <a:srgbClr val="AF67FF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 Presentation 4">
        <a:dk1>
          <a:srgbClr val="000000"/>
        </a:dk1>
        <a:lt1>
          <a:srgbClr val="DEF6F1"/>
        </a:lt1>
        <a:dk2>
          <a:srgbClr val="000000"/>
        </a:dk2>
        <a:lt2>
          <a:srgbClr val="969696"/>
        </a:lt2>
        <a:accent1>
          <a:srgbClr val="FFFFFF"/>
        </a:accent1>
        <a:accent2>
          <a:srgbClr val="8DC6FF"/>
        </a:accent2>
        <a:accent3>
          <a:srgbClr val="ECFAF7"/>
        </a:accent3>
        <a:accent4>
          <a:srgbClr val="000000"/>
        </a:accent4>
        <a:accent5>
          <a:srgbClr val="FFFFFF"/>
        </a:accent5>
        <a:accent6>
          <a:srgbClr val="7FB3E7"/>
        </a:accent6>
        <a:hlink>
          <a:srgbClr val="0066CC"/>
        </a:hlink>
        <a:folHlink>
          <a:srgbClr val="00A8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 Presentation 5">
        <a:dk1>
          <a:srgbClr val="000000"/>
        </a:dk1>
        <a:lt1>
          <a:srgbClr val="FFFFD9"/>
        </a:lt1>
        <a:dk2>
          <a:srgbClr val="000000"/>
        </a:dk2>
        <a:lt2>
          <a:srgbClr val="777777"/>
        </a:lt2>
        <a:accent1>
          <a:srgbClr val="FFFFF7"/>
        </a:accent1>
        <a:accent2>
          <a:srgbClr val="33CCCC"/>
        </a:accent2>
        <a:accent3>
          <a:srgbClr val="FFFFE9"/>
        </a:accent3>
        <a:accent4>
          <a:srgbClr val="000000"/>
        </a:accent4>
        <a:accent5>
          <a:srgbClr val="FFFFFA"/>
        </a:accent5>
        <a:accent6>
          <a:srgbClr val="2DB9B9"/>
        </a:accent6>
        <a:hlink>
          <a:srgbClr val="FF5050"/>
        </a:hlink>
        <a:folHlink>
          <a:srgbClr val="FF99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Blank Presentation 6">
        <a:dk1>
          <a:srgbClr val="005A58"/>
        </a:dk1>
        <a:lt1>
          <a:srgbClr val="FFFFFF"/>
        </a:lt1>
        <a:dk2>
          <a:srgbClr val="008080"/>
        </a:dk2>
        <a:lt2>
          <a:srgbClr val="FFFF99"/>
        </a:lt2>
        <a:accent1>
          <a:srgbClr val="006462"/>
        </a:accent1>
        <a:accent2>
          <a:srgbClr val="6D6FC7"/>
        </a:accent2>
        <a:accent3>
          <a:srgbClr val="AAC0C0"/>
        </a:accent3>
        <a:accent4>
          <a:srgbClr val="DADADA"/>
        </a:accent4>
        <a:accent5>
          <a:srgbClr val="AAB8B7"/>
        </a:accent5>
        <a:accent6>
          <a:srgbClr val="6264B4"/>
        </a:accent6>
        <a:hlink>
          <a:srgbClr val="00FFFF"/>
        </a:hlink>
        <a:folHlink>
          <a:srgbClr val="00FF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Blank Presentation 7">
        <a:dk1>
          <a:srgbClr val="5C1F00"/>
        </a:dk1>
        <a:lt1>
          <a:srgbClr val="FFFFFF"/>
        </a:lt1>
        <a:dk2>
          <a:srgbClr val="800000"/>
        </a:dk2>
        <a:lt2>
          <a:srgbClr val="DFD293"/>
        </a:lt2>
        <a:accent1>
          <a:srgbClr val="713E39"/>
        </a:accent1>
        <a:accent2>
          <a:srgbClr val="BE7960"/>
        </a:accent2>
        <a:accent3>
          <a:srgbClr val="C0AAAA"/>
        </a:accent3>
        <a:accent4>
          <a:srgbClr val="DADADA"/>
        </a:accent4>
        <a:accent5>
          <a:srgbClr val="BBAFAE"/>
        </a:accent5>
        <a:accent6>
          <a:srgbClr val="AC6D56"/>
        </a:accent6>
        <a:hlink>
          <a:srgbClr val="FFFF99"/>
        </a:hlink>
        <a:folHlink>
          <a:srgbClr val="D3A21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Blank Presentation 8">
        <a:dk1>
          <a:srgbClr val="003366"/>
        </a:dk1>
        <a:lt1>
          <a:srgbClr val="FFFFFF"/>
        </a:lt1>
        <a:dk2>
          <a:srgbClr val="000099"/>
        </a:dk2>
        <a:lt2>
          <a:srgbClr val="CCFFFF"/>
        </a:lt2>
        <a:accent1>
          <a:srgbClr val="3366CC"/>
        </a:accent1>
        <a:accent2>
          <a:srgbClr val="00B000"/>
        </a:accent2>
        <a:accent3>
          <a:srgbClr val="AAAACA"/>
        </a:accent3>
        <a:accent4>
          <a:srgbClr val="DADADA"/>
        </a:accent4>
        <a:accent5>
          <a:srgbClr val="ADB8E2"/>
        </a:accent5>
        <a:accent6>
          <a:srgbClr val="009F00"/>
        </a:accent6>
        <a:hlink>
          <a:srgbClr val="66CCFF"/>
        </a:hlink>
        <a:folHlink>
          <a:srgbClr val="FFE701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Blank Presentation 9">
        <a:dk1>
          <a:srgbClr val="336699"/>
        </a:dk1>
        <a:lt1>
          <a:srgbClr val="FFFFFF"/>
        </a:lt1>
        <a:dk2>
          <a:srgbClr val="000000"/>
        </a:dk2>
        <a:lt2>
          <a:srgbClr val="E3EBF1"/>
        </a:lt2>
        <a:accent1>
          <a:srgbClr val="003399"/>
        </a:accent1>
        <a:accent2>
          <a:srgbClr val="468A4B"/>
        </a:accent2>
        <a:accent3>
          <a:srgbClr val="AAAAAA"/>
        </a:accent3>
        <a:accent4>
          <a:srgbClr val="DADADA"/>
        </a:accent4>
        <a:accent5>
          <a:srgbClr val="AAADCA"/>
        </a:accent5>
        <a:accent6>
          <a:srgbClr val="3F7D43"/>
        </a:accent6>
        <a:hlink>
          <a:srgbClr val="66CCFF"/>
        </a:hlink>
        <a:folHlink>
          <a:srgbClr val="F0E5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Blank Presentation 10">
        <a:dk1>
          <a:srgbClr val="777777"/>
        </a:dk1>
        <a:lt1>
          <a:srgbClr val="FFFFFF"/>
        </a:lt1>
        <a:dk2>
          <a:srgbClr val="686B5D"/>
        </a:dk2>
        <a:lt2>
          <a:srgbClr val="D1D1CB"/>
        </a:lt2>
        <a:accent1>
          <a:srgbClr val="909082"/>
        </a:accent1>
        <a:accent2>
          <a:srgbClr val="809EA8"/>
        </a:accent2>
        <a:accent3>
          <a:srgbClr val="B9BAB6"/>
        </a:accent3>
        <a:accent4>
          <a:srgbClr val="DADADA"/>
        </a:accent4>
        <a:accent5>
          <a:srgbClr val="C6C6C1"/>
        </a:accent5>
        <a:accent6>
          <a:srgbClr val="738F98"/>
        </a:accent6>
        <a:hlink>
          <a:srgbClr val="FFCC66"/>
        </a:hlink>
        <a:folHlink>
          <a:srgbClr val="E9DCB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Blank Presentation 11">
        <a:dk1>
          <a:srgbClr val="3E3E5C"/>
        </a:dk1>
        <a:lt1>
          <a:srgbClr val="FFFFFF"/>
        </a:lt1>
        <a:dk2>
          <a:srgbClr val="666699"/>
        </a:dk2>
        <a:lt2>
          <a:srgbClr val="FFFFFF"/>
        </a:lt2>
        <a:accent1>
          <a:srgbClr val="60597B"/>
        </a:accent1>
        <a:accent2>
          <a:srgbClr val="6666FF"/>
        </a:accent2>
        <a:accent3>
          <a:srgbClr val="B8B8CA"/>
        </a:accent3>
        <a:accent4>
          <a:srgbClr val="DADADA"/>
        </a:accent4>
        <a:accent5>
          <a:srgbClr val="B6B5BF"/>
        </a:accent5>
        <a:accent6>
          <a:srgbClr val="5C5CE7"/>
        </a:accent6>
        <a:hlink>
          <a:srgbClr val="99CCFF"/>
        </a:hlink>
        <a:folHlink>
          <a:srgbClr val="FFFF9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Blank Presentation 12">
        <a:dk1>
          <a:srgbClr val="2D2015"/>
        </a:dk1>
        <a:lt1>
          <a:srgbClr val="FFFFFF"/>
        </a:lt1>
        <a:dk2>
          <a:srgbClr val="523E26"/>
        </a:dk2>
        <a:lt2>
          <a:srgbClr val="DFC08D"/>
        </a:lt2>
        <a:accent1>
          <a:srgbClr val="8C7B70"/>
        </a:accent1>
        <a:accent2>
          <a:srgbClr val="8F5F2F"/>
        </a:accent2>
        <a:accent3>
          <a:srgbClr val="B3AFAC"/>
        </a:accent3>
        <a:accent4>
          <a:srgbClr val="DADADA"/>
        </a:accent4>
        <a:accent5>
          <a:srgbClr val="C5BFBB"/>
        </a:accent5>
        <a:accent6>
          <a:srgbClr val="81552A"/>
        </a:accent6>
        <a:hlink>
          <a:srgbClr val="CCB400"/>
        </a:hlink>
        <a:folHlink>
          <a:srgbClr val="8C9EA0"/>
        </a:folHlink>
      </a:clrScheme>
      <a:clrMap bg1="dk2" tx1="lt1" bg2="dk1" tx2="lt2" accent1="accent1" accent2="accent2" accent3="accent3" accent4="accent4" accent5="accent5" accent6="accent6" hlink="hlink" folHlink="folHlink"/>
    </a:extraClrScheme>
  </a:extraClrSchemeLst>
  <a:extLst>
    <a:ext uri="{05A4C25C-085E-4340-85A3-A5531E510DB2}">
      <thm15:themeFamily xmlns:thm15="http://schemas.microsoft.com/office/thememl/2012/main" name="HBFTHEME2018" id="{3E0BC36C-BE4C-4E1E-AB79-0114C3097C1D}" vid="{AEABA136-FD25-4722-B954-1C85AE4D81C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CB4D11-0D5E-4885-B404-EB225AFE3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1237</Words>
  <Characters>7057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Freya Scott</dc:creator>
  <cp:keywords/>
  <dc:description/>
  <cp:lastModifiedBy>Phil Milburn</cp:lastModifiedBy>
  <cp:revision>2</cp:revision>
  <dcterms:created xsi:type="dcterms:W3CDTF">2021-10-22T07:58:00Z</dcterms:created>
  <dcterms:modified xsi:type="dcterms:W3CDTF">2021-10-22T07:58:00Z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7f5eab-0951-45e7-baa9-357beec0b77b_Enabled">
    <vt:lpwstr>true</vt:lpwstr>
  </property>
  <property fmtid="{D5CDD505-2E9C-101B-9397-08002B2CF9AE}" pid="3" name="MSIP_Label_d17f5eab-0951-45e7-baa9-357beec0b77b_SetDate">
    <vt:lpwstr>2021-10-04T09:54:08Z</vt:lpwstr>
  </property>
  <property fmtid="{D5CDD505-2E9C-101B-9397-08002B2CF9AE}" pid="4" name="MSIP_Label_d17f5eab-0951-45e7-baa9-357beec0b77b_Method">
    <vt:lpwstr>Privileged</vt:lpwstr>
  </property>
  <property fmtid="{D5CDD505-2E9C-101B-9397-08002B2CF9AE}" pid="5" name="MSIP_Label_d17f5eab-0951-45e7-baa9-357beec0b77b_Name">
    <vt:lpwstr>Document</vt:lpwstr>
  </property>
  <property fmtid="{D5CDD505-2E9C-101B-9397-08002B2CF9AE}" pid="6" name="MSIP_Label_d17f5eab-0951-45e7-baa9-357beec0b77b_SiteId">
    <vt:lpwstr>996ee15c-0b3e-4a6f-8e65-120a9a51821a</vt:lpwstr>
  </property>
  <property fmtid="{D5CDD505-2E9C-101B-9397-08002B2CF9AE}" pid="7" name="MSIP_Label_d17f5eab-0951-45e7-baa9-357beec0b77b_ActionId">
    <vt:lpwstr>297a5e95-43ee-4eda-b661-cab2a5876fa2</vt:lpwstr>
  </property>
  <property fmtid="{D5CDD505-2E9C-101B-9397-08002B2CF9AE}" pid="8" name="MSIP_Label_d17f5eab-0951-45e7-baa9-357beec0b77b_ContentBits">
    <vt:lpwstr>0</vt:lpwstr>
  </property>
</Properties>
</file>