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9A602" w14:textId="4AD83759" w:rsidR="008C6F58" w:rsidRPr="00416BB0" w:rsidRDefault="008C6F58" w:rsidP="008C6F58">
      <w:pPr>
        <w:rPr>
          <w:b/>
          <w:bCs/>
        </w:rPr>
      </w:pPr>
      <w:r w:rsidRPr="00416BB0">
        <w:rPr>
          <w:b/>
          <w:bCs/>
        </w:rPr>
        <w:t>Wokingham Borough Council 3G Pitches return on investment for rate payers. Please supply:</w:t>
      </w:r>
    </w:p>
    <w:p w14:paraId="61926B6C" w14:textId="77777777" w:rsidR="008C6F58" w:rsidRPr="00416BB0" w:rsidRDefault="008C6F58" w:rsidP="008C6F58">
      <w:pPr>
        <w:rPr>
          <w:b/>
          <w:bCs/>
        </w:rPr>
      </w:pPr>
    </w:p>
    <w:p w14:paraId="49300020" w14:textId="62ECC6F7" w:rsidR="008C6F58" w:rsidRPr="00416BB0" w:rsidRDefault="008C6F58" w:rsidP="008C6F58">
      <w:pPr>
        <w:pStyle w:val="ListParagraph"/>
        <w:numPr>
          <w:ilvl w:val="0"/>
          <w:numId w:val="1"/>
        </w:numPr>
        <w:rPr>
          <w:b/>
          <w:bCs/>
        </w:rPr>
      </w:pPr>
      <w:r w:rsidRPr="00416BB0">
        <w:rPr>
          <w:b/>
          <w:bCs/>
        </w:rPr>
        <w:t>the annual Income generated by each 3G pitch for the financial years 2017, 2018, 2019, 2020, 2021 - broken down by 3G pitch and location</w:t>
      </w:r>
    </w:p>
    <w:p w14:paraId="44649D21" w14:textId="70624525" w:rsidR="008C6F58" w:rsidRDefault="008C6F58" w:rsidP="008C6F58"/>
    <w:p w14:paraId="05039AC6" w14:textId="67F7B78D" w:rsidR="008C6F58" w:rsidRDefault="008C6F58" w:rsidP="008C6F58"/>
    <w:p w14:paraId="15D14DEA" w14:textId="5320F93C" w:rsidR="008A567F" w:rsidRPr="00E66458" w:rsidRDefault="008A567F" w:rsidP="008C6F58">
      <w:pPr>
        <w:rPr>
          <w:i/>
          <w:iCs/>
          <w:u w:val="single"/>
        </w:rPr>
      </w:pPr>
      <w:r w:rsidRPr="00E66458">
        <w:rPr>
          <w:i/>
          <w:iCs/>
          <w:u w:val="single"/>
        </w:rPr>
        <w:t xml:space="preserve">2017- 2018 </w:t>
      </w:r>
    </w:p>
    <w:p w14:paraId="25499156" w14:textId="717A0754" w:rsidR="008C6F58" w:rsidRPr="00E66458" w:rsidRDefault="008A567F" w:rsidP="008C6F58">
      <w:pPr>
        <w:rPr>
          <w:i/>
          <w:iCs/>
        </w:rPr>
      </w:pPr>
      <w:r w:rsidRPr="00E66458">
        <w:rPr>
          <w:i/>
          <w:iCs/>
        </w:rPr>
        <w:t xml:space="preserve">3G pitches at </w:t>
      </w:r>
      <w:proofErr w:type="spellStart"/>
      <w:r w:rsidRPr="00E66458">
        <w:rPr>
          <w:i/>
          <w:iCs/>
        </w:rPr>
        <w:t>Ryeish</w:t>
      </w:r>
      <w:proofErr w:type="spellEnd"/>
      <w:r w:rsidRPr="00E66458">
        <w:rPr>
          <w:i/>
          <w:iCs/>
        </w:rPr>
        <w:t xml:space="preserve"> Green and </w:t>
      </w:r>
      <w:proofErr w:type="spellStart"/>
      <w:r w:rsidRPr="00E66458">
        <w:rPr>
          <w:i/>
          <w:iCs/>
        </w:rPr>
        <w:t>Bohunt</w:t>
      </w:r>
      <w:proofErr w:type="spellEnd"/>
      <w:r w:rsidRPr="00E66458">
        <w:rPr>
          <w:i/>
          <w:iCs/>
        </w:rPr>
        <w:t xml:space="preserve"> School managed by Places Leisure</w:t>
      </w:r>
      <w:r w:rsidR="00E66458" w:rsidRPr="00E66458">
        <w:rPr>
          <w:i/>
          <w:iCs/>
        </w:rPr>
        <w:t xml:space="preserve"> </w:t>
      </w:r>
      <w:r w:rsidR="00E66458">
        <w:rPr>
          <w:i/>
          <w:iCs/>
        </w:rPr>
        <w:tab/>
      </w:r>
      <w:r w:rsidR="00E66458" w:rsidRPr="00E66458">
        <w:rPr>
          <w:i/>
          <w:iCs/>
        </w:rPr>
        <w:t>Figures unavailable</w:t>
      </w:r>
    </w:p>
    <w:p w14:paraId="2D7AE750" w14:textId="717810B5" w:rsidR="008A567F" w:rsidRPr="00E66458" w:rsidRDefault="008A567F" w:rsidP="008C6F58">
      <w:pPr>
        <w:rPr>
          <w:i/>
          <w:iCs/>
        </w:rPr>
      </w:pPr>
      <w:r w:rsidRPr="00E66458">
        <w:rPr>
          <w:i/>
          <w:iCs/>
        </w:rPr>
        <w:t>3G pitch at Montague Park managed by Greener &amp; Cleaner</w:t>
      </w:r>
      <w:r w:rsidR="00E66458" w:rsidRPr="00E66458">
        <w:rPr>
          <w:i/>
          <w:iCs/>
        </w:rPr>
        <w:t xml:space="preserve"> </w:t>
      </w:r>
      <w:bookmarkStart w:id="0" w:name="_Hlk94273524"/>
      <w:r w:rsidR="00E66458">
        <w:rPr>
          <w:i/>
          <w:iCs/>
        </w:rPr>
        <w:tab/>
      </w:r>
      <w:r w:rsidR="00E66458">
        <w:rPr>
          <w:i/>
          <w:iCs/>
        </w:rPr>
        <w:tab/>
      </w:r>
      <w:r w:rsidR="00E66458">
        <w:rPr>
          <w:i/>
          <w:iCs/>
        </w:rPr>
        <w:tab/>
      </w:r>
      <w:r w:rsidR="00E66458" w:rsidRPr="00E66458">
        <w:rPr>
          <w:i/>
          <w:iCs/>
        </w:rPr>
        <w:t>Figures unavailable</w:t>
      </w:r>
      <w:bookmarkEnd w:id="0"/>
    </w:p>
    <w:p w14:paraId="71E69822" w14:textId="33065FAB" w:rsidR="008A567F" w:rsidRPr="003D014A" w:rsidRDefault="008A567F" w:rsidP="008C6F58">
      <w:pPr>
        <w:rPr>
          <w:i/>
          <w:iCs/>
          <w:color w:val="FF0000"/>
        </w:rPr>
      </w:pPr>
    </w:p>
    <w:p w14:paraId="1690FA0A" w14:textId="18FA9B66" w:rsidR="008A567F" w:rsidRPr="00E66458" w:rsidRDefault="008A567F" w:rsidP="008C6F58">
      <w:pPr>
        <w:rPr>
          <w:i/>
          <w:iCs/>
          <w:u w:val="single"/>
        </w:rPr>
      </w:pPr>
      <w:r w:rsidRPr="00E66458">
        <w:rPr>
          <w:i/>
          <w:iCs/>
          <w:u w:val="single"/>
        </w:rPr>
        <w:t>2019</w:t>
      </w:r>
    </w:p>
    <w:p w14:paraId="2ADF1889" w14:textId="2625DEE0" w:rsidR="003D014A" w:rsidRPr="00E66458" w:rsidRDefault="003D014A" w:rsidP="003D014A">
      <w:pPr>
        <w:rPr>
          <w:i/>
          <w:iCs/>
        </w:rPr>
      </w:pPr>
      <w:r w:rsidRPr="00E66458">
        <w:rPr>
          <w:i/>
          <w:iCs/>
        </w:rPr>
        <w:t xml:space="preserve">3G pitches at </w:t>
      </w:r>
      <w:proofErr w:type="spellStart"/>
      <w:r w:rsidRPr="00E66458">
        <w:rPr>
          <w:i/>
          <w:iCs/>
        </w:rPr>
        <w:t>Ryeish</w:t>
      </w:r>
      <w:proofErr w:type="spellEnd"/>
      <w:r w:rsidRPr="00E66458">
        <w:rPr>
          <w:i/>
          <w:iCs/>
        </w:rPr>
        <w:t xml:space="preserve"> Green and </w:t>
      </w:r>
      <w:proofErr w:type="spellStart"/>
      <w:r w:rsidRPr="00E66458">
        <w:rPr>
          <w:i/>
          <w:iCs/>
        </w:rPr>
        <w:t>Bohunt</w:t>
      </w:r>
      <w:proofErr w:type="spellEnd"/>
      <w:r w:rsidRPr="00E66458">
        <w:rPr>
          <w:i/>
          <w:iCs/>
        </w:rPr>
        <w:t xml:space="preserve"> School managed by Places Leisure</w:t>
      </w:r>
      <w:r w:rsidR="00E66458" w:rsidRPr="00E66458">
        <w:rPr>
          <w:i/>
          <w:iCs/>
        </w:rPr>
        <w:t xml:space="preserve"> </w:t>
      </w:r>
      <w:r w:rsidR="00E66458">
        <w:rPr>
          <w:i/>
          <w:iCs/>
        </w:rPr>
        <w:tab/>
      </w:r>
      <w:r w:rsidR="00E66458" w:rsidRPr="00E66458">
        <w:rPr>
          <w:i/>
          <w:iCs/>
        </w:rPr>
        <w:t>Figures unavailable</w:t>
      </w:r>
    </w:p>
    <w:p w14:paraId="4BBD0A9F" w14:textId="79A04F0B" w:rsidR="003D014A" w:rsidRPr="00E66458" w:rsidRDefault="003D014A" w:rsidP="003D014A">
      <w:pPr>
        <w:rPr>
          <w:i/>
          <w:iCs/>
        </w:rPr>
      </w:pPr>
      <w:r w:rsidRPr="00E66458">
        <w:rPr>
          <w:i/>
          <w:iCs/>
        </w:rPr>
        <w:t>3G pitch at Montague Park managed by Greener &amp; Cleaner</w:t>
      </w:r>
      <w:r w:rsidR="00E66458">
        <w:rPr>
          <w:i/>
          <w:iCs/>
        </w:rPr>
        <w:tab/>
      </w:r>
      <w:r w:rsidR="00E66458">
        <w:rPr>
          <w:i/>
          <w:iCs/>
        </w:rPr>
        <w:tab/>
      </w:r>
      <w:r w:rsidR="00E66458">
        <w:rPr>
          <w:i/>
          <w:iCs/>
        </w:rPr>
        <w:tab/>
      </w:r>
      <w:r w:rsidR="00E66458" w:rsidRPr="00E66458">
        <w:rPr>
          <w:i/>
          <w:iCs/>
        </w:rPr>
        <w:t xml:space="preserve"> Figures unavailable</w:t>
      </w:r>
    </w:p>
    <w:p w14:paraId="4164AE0B" w14:textId="77777777" w:rsidR="003D014A" w:rsidRDefault="003D014A" w:rsidP="008C6F58">
      <w:pPr>
        <w:rPr>
          <w:i/>
          <w:iCs/>
          <w:color w:val="FF0000"/>
        </w:rPr>
      </w:pPr>
    </w:p>
    <w:p w14:paraId="15DBD843" w14:textId="77777777" w:rsidR="003D014A" w:rsidRDefault="003D014A" w:rsidP="008C6F58">
      <w:pPr>
        <w:rPr>
          <w:i/>
          <w:iCs/>
          <w:color w:val="FF0000"/>
        </w:rPr>
      </w:pPr>
    </w:p>
    <w:p w14:paraId="072623CF" w14:textId="4E75BCE1" w:rsidR="008A567F" w:rsidRPr="00E66458" w:rsidRDefault="008A567F" w:rsidP="008C6F58">
      <w:pPr>
        <w:rPr>
          <w:i/>
          <w:iCs/>
          <w:u w:val="single"/>
        </w:rPr>
      </w:pPr>
      <w:r w:rsidRPr="00E66458">
        <w:rPr>
          <w:i/>
          <w:iCs/>
          <w:u w:val="single"/>
        </w:rPr>
        <w:t>2020</w:t>
      </w:r>
    </w:p>
    <w:p w14:paraId="4FE31ADD" w14:textId="38F0E8B8" w:rsidR="008A567F" w:rsidRPr="00E66458" w:rsidRDefault="00047BA4" w:rsidP="008C6F58">
      <w:pPr>
        <w:rPr>
          <w:b/>
          <w:bCs/>
          <w:i/>
          <w:iCs/>
        </w:rPr>
      </w:pPr>
      <w:r w:rsidRPr="00E66458">
        <w:rPr>
          <w:b/>
          <w:bCs/>
          <w:i/>
          <w:iCs/>
        </w:rPr>
        <w:t>Emmbrook 3G</w:t>
      </w:r>
      <w:r w:rsidR="00460A4F" w:rsidRPr="00E66458">
        <w:rPr>
          <w:b/>
          <w:bCs/>
          <w:i/>
          <w:iCs/>
        </w:rPr>
        <w:t xml:space="preserve"> (Football Foundation)</w:t>
      </w:r>
    </w:p>
    <w:p w14:paraId="01394658" w14:textId="34DD4233" w:rsidR="00460A4F" w:rsidRPr="00416BB0" w:rsidRDefault="00460A4F" w:rsidP="008C6F58">
      <w:r w:rsidRPr="00416BB0">
        <w:t>Jan to July (Covid Restrictions)</w:t>
      </w:r>
    </w:p>
    <w:p w14:paraId="4CBE8AFF" w14:textId="1DDD6887" w:rsidR="00047BA4" w:rsidRPr="00416BB0" w:rsidRDefault="00047BA4" w:rsidP="008C6F58">
      <w:r w:rsidRPr="00416BB0">
        <w:t>August to De</w:t>
      </w:r>
      <w:r w:rsidR="00460A4F" w:rsidRPr="00416BB0">
        <w:t>c 2020</w:t>
      </w:r>
      <w:r w:rsidRPr="00416BB0">
        <w:tab/>
      </w:r>
      <w:r w:rsidRPr="00416BB0">
        <w:tab/>
      </w:r>
      <w:r w:rsidRPr="00416BB0">
        <w:tab/>
      </w:r>
      <w:r w:rsidR="00E66458" w:rsidRPr="00416BB0">
        <w:tab/>
      </w:r>
      <w:r w:rsidR="00E66458" w:rsidRPr="00416BB0">
        <w:tab/>
      </w:r>
      <w:r w:rsidR="00E66458" w:rsidRPr="00416BB0">
        <w:tab/>
      </w:r>
      <w:r w:rsidR="00E66458" w:rsidRPr="00416BB0">
        <w:tab/>
      </w:r>
      <w:r w:rsidR="00E66458" w:rsidRPr="00416BB0">
        <w:tab/>
      </w:r>
      <w:r w:rsidRPr="00416BB0">
        <w:t xml:space="preserve">£19500 </w:t>
      </w:r>
    </w:p>
    <w:p w14:paraId="292BA0C4" w14:textId="70C277FB" w:rsidR="00047BA4" w:rsidRPr="00E66458" w:rsidRDefault="00460A4F" w:rsidP="008C6F58">
      <w:pPr>
        <w:rPr>
          <w:b/>
          <w:bCs/>
          <w:i/>
          <w:iCs/>
        </w:rPr>
      </w:pPr>
      <w:r w:rsidRPr="00E66458">
        <w:rPr>
          <w:b/>
          <w:bCs/>
          <w:i/>
          <w:iCs/>
        </w:rPr>
        <w:t>Montague Park 3G (9 a side) (Non-Football Foundation)</w:t>
      </w:r>
    </w:p>
    <w:p w14:paraId="12D0C10F" w14:textId="489B20F1" w:rsidR="00460A4F" w:rsidRPr="00416BB0" w:rsidRDefault="00460A4F" w:rsidP="008C6F58">
      <w:r w:rsidRPr="00416BB0">
        <w:t>Jan to July (Covid Restrictions)</w:t>
      </w:r>
    </w:p>
    <w:p w14:paraId="19D4B418" w14:textId="051A3E78" w:rsidR="00460A4F" w:rsidRPr="00416BB0" w:rsidRDefault="00460A4F" w:rsidP="008C6F58">
      <w:r w:rsidRPr="00416BB0">
        <w:t>August to Dec 2020</w:t>
      </w:r>
      <w:r w:rsidRPr="00416BB0">
        <w:tab/>
      </w:r>
      <w:r w:rsidRPr="00416BB0">
        <w:tab/>
      </w:r>
      <w:r w:rsidRPr="00416BB0">
        <w:tab/>
      </w:r>
      <w:r w:rsidR="00E66458" w:rsidRPr="00416BB0">
        <w:tab/>
      </w:r>
      <w:r w:rsidR="00E66458" w:rsidRPr="00416BB0">
        <w:tab/>
      </w:r>
      <w:r w:rsidR="00E66458" w:rsidRPr="00416BB0">
        <w:tab/>
      </w:r>
      <w:r w:rsidR="00E66458" w:rsidRPr="00416BB0">
        <w:tab/>
      </w:r>
      <w:r w:rsidR="00E66458" w:rsidRPr="00416BB0">
        <w:tab/>
      </w:r>
      <w:r w:rsidRPr="00416BB0">
        <w:t>£8000</w:t>
      </w:r>
    </w:p>
    <w:p w14:paraId="0C40ACA3" w14:textId="77777777" w:rsidR="00460A4F" w:rsidRPr="00416BB0" w:rsidRDefault="00460A4F" w:rsidP="008C6F58">
      <w:pPr>
        <w:rPr>
          <w:color w:val="FF0000"/>
        </w:rPr>
      </w:pPr>
    </w:p>
    <w:p w14:paraId="24812096" w14:textId="1F39ECDD" w:rsidR="00047BA4" w:rsidRPr="00E66458" w:rsidRDefault="00047BA4" w:rsidP="008C6F58">
      <w:pPr>
        <w:rPr>
          <w:i/>
          <w:iCs/>
          <w:u w:val="single"/>
        </w:rPr>
      </w:pPr>
      <w:r w:rsidRPr="00E66458">
        <w:rPr>
          <w:i/>
          <w:iCs/>
          <w:u w:val="single"/>
        </w:rPr>
        <w:t>2021</w:t>
      </w:r>
    </w:p>
    <w:p w14:paraId="1082DA27" w14:textId="31CDCAAB" w:rsidR="00047BA4" w:rsidRPr="00E66458" w:rsidRDefault="00047BA4" w:rsidP="008C6F58">
      <w:pPr>
        <w:rPr>
          <w:b/>
          <w:bCs/>
          <w:i/>
          <w:iCs/>
        </w:rPr>
      </w:pPr>
      <w:r w:rsidRPr="00E66458">
        <w:rPr>
          <w:b/>
          <w:bCs/>
          <w:i/>
          <w:iCs/>
        </w:rPr>
        <w:t>Emmbrook 3G</w:t>
      </w:r>
      <w:r w:rsidR="00460A4F" w:rsidRPr="00E66458">
        <w:rPr>
          <w:b/>
          <w:bCs/>
          <w:i/>
          <w:iCs/>
        </w:rPr>
        <w:t xml:space="preserve"> (Football Foundation)</w:t>
      </w:r>
    </w:p>
    <w:p w14:paraId="4492BB9C" w14:textId="61278D05" w:rsidR="00047BA4" w:rsidRPr="00E66458" w:rsidRDefault="00047BA4" w:rsidP="008C6F58">
      <w:pPr>
        <w:rPr>
          <w:i/>
          <w:iCs/>
        </w:rPr>
      </w:pPr>
      <w:r w:rsidRPr="00E66458">
        <w:rPr>
          <w:i/>
          <w:iCs/>
        </w:rPr>
        <w:t xml:space="preserve">Jan to </w:t>
      </w:r>
      <w:r w:rsidR="00460A4F" w:rsidRPr="00E66458">
        <w:rPr>
          <w:i/>
          <w:iCs/>
        </w:rPr>
        <w:t>March (Covid Restrictions)</w:t>
      </w:r>
    </w:p>
    <w:p w14:paraId="3B1F6ED3" w14:textId="71950C58" w:rsidR="00047BA4" w:rsidRPr="00E66458" w:rsidRDefault="00047BA4" w:rsidP="008C6F58">
      <w:pPr>
        <w:rPr>
          <w:i/>
          <w:iCs/>
        </w:rPr>
      </w:pPr>
      <w:r w:rsidRPr="00E66458">
        <w:rPr>
          <w:i/>
          <w:iCs/>
        </w:rPr>
        <w:t>April to Dec</w:t>
      </w:r>
      <w:r w:rsidR="003D014A" w:rsidRPr="00E66458">
        <w:rPr>
          <w:i/>
          <w:iCs/>
        </w:rPr>
        <w:t xml:space="preserve"> 2021</w:t>
      </w:r>
      <w:r w:rsidRPr="00E66458">
        <w:rPr>
          <w:i/>
          <w:iCs/>
        </w:rPr>
        <w:tab/>
      </w:r>
      <w:r w:rsidRPr="00E66458">
        <w:rPr>
          <w:i/>
          <w:iCs/>
        </w:rPr>
        <w:tab/>
      </w:r>
      <w:r w:rsidRPr="00E66458">
        <w:rPr>
          <w:i/>
          <w:iCs/>
        </w:rPr>
        <w:tab/>
      </w:r>
      <w:r w:rsidR="00E66458">
        <w:rPr>
          <w:i/>
          <w:iCs/>
        </w:rPr>
        <w:tab/>
      </w:r>
      <w:r w:rsidR="00E66458">
        <w:rPr>
          <w:i/>
          <w:iCs/>
        </w:rPr>
        <w:tab/>
      </w:r>
      <w:r w:rsidR="00E66458">
        <w:rPr>
          <w:i/>
          <w:iCs/>
        </w:rPr>
        <w:tab/>
      </w:r>
      <w:r w:rsidR="00E66458">
        <w:rPr>
          <w:i/>
          <w:iCs/>
        </w:rPr>
        <w:tab/>
      </w:r>
      <w:r w:rsidR="00E66458">
        <w:rPr>
          <w:i/>
          <w:iCs/>
        </w:rPr>
        <w:tab/>
      </w:r>
      <w:r w:rsidRPr="00E66458">
        <w:rPr>
          <w:i/>
          <w:iCs/>
        </w:rPr>
        <w:t>£33100</w:t>
      </w:r>
    </w:p>
    <w:p w14:paraId="4CBA6BF3" w14:textId="77777777" w:rsidR="00460A4F" w:rsidRPr="00E66458" w:rsidRDefault="00460A4F" w:rsidP="00460A4F">
      <w:pPr>
        <w:rPr>
          <w:b/>
          <w:bCs/>
          <w:i/>
          <w:iCs/>
        </w:rPr>
      </w:pPr>
      <w:r w:rsidRPr="00E66458">
        <w:rPr>
          <w:b/>
          <w:bCs/>
          <w:i/>
          <w:iCs/>
        </w:rPr>
        <w:t>Montague Park 3G (9 a side) (Non-Football Foundation)</w:t>
      </w:r>
    </w:p>
    <w:p w14:paraId="5A60DED1" w14:textId="2E3570DB" w:rsidR="00047BA4" w:rsidRPr="00E66458" w:rsidRDefault="00460A4F" w:rsidP="008C6F58">
      <w:pPr>
        <w:rPr>
          <w:i/>
          <w:iCs/>
        </w:rPr>
      </w:pPr>
      <w:r w:rsidRPr="00E66458">
        <w:rPr>
          <w:i/>
          <w:iCs/>
        </w:rPr>
        <w:t xml:space="preserve">Jan to March </w:t>
      </w:r>
      <w:r w:rsidR="003D014A" w:rsidRPr="00E66458">
        <w:rPr>
          <w:i/>
          <w:iCs/>
        </w:rPr>
        <w:t>(Covid Restrictions)</w:t>
      </w:r>
    </w:p>
    <w:p w14:paraId="30B547CC" w14:textId="40C3634F" w:rsidR="00460A4F" w:rsidRPr="00E66458" w:rsidRDefault="00460A4F" w:rsidP="008C6F58">
      <w:pPr>
        <w:rPr>
          <w:i/>
          <w:iCs/>
        </w:rPr>
      </w:pPr>
      <w:r w:rsidRPr="00E66458">
        <w:rPr>
          <w:i/>
          <w:iCs/>
        </w:rPr>
        <w:t>April to Dec</w:t>
      </w:r>
      <w:r w:rsidR="003D014A" w:rsidRPr="00E66458">
        <w:rPr>
          <w:i/>
          <w:iCs/>
        </w:rPr>
        <w:t xml:space="preserve"> 2021</w:t>
      </w:r>
      <w:r w:rsidR="003D014A" w:rsidRPr="00E66458">
        <w:rPr>
          <w:i/>
          <w:iCs/>
        </w:rPr>
        <w:tab/>
      </w:r>
      <w:r w:rsidR="003D014A" w:rsidRPr="00E66458">
        <w:rPr>
          <w:i/>
          <w:iCs/>
        </w:rPr>
        <w:tab/>
      </w:r>
      <w:r w:rsidR="003D014A" w:rsidRPr="00E66458">
        <w:rPr>
          <w:i/>
          <w:iCs/>
        </w:rPr>
        <w:tab/>
      </w:r>
      <w:r w:rsidR="00E66458">
        <w:rPr>
          <w:i/>
          <w:iCs/>
        </w:rPr>
        <w:tab/>
      </w:r>
      <w:r w:rsidR="00E66458">
        <w:rPr>
          <w:i/>
          <w:iCs/>
        </w:rPr>
        <w:tab/>
      </w:r>
      <w:r w:rsidR="00E66458">
        <w:rPr>
          <w:i/>
          <w:iCs/>
        </w:rPr>
        <w:tab/>
      </w:r>
      <w:r w:rsidR="00E66458">
        <w:rPr>
          <w:i/>
          <w:iCs/>
        </w:rPr>
        <w:tab/>
      </w:r>
      <w:r w:rsidR="00E66458">
        <w:rPr>
          <w:i/>
          <w:iCs/>
        </w:rPr>
        <w:tab/>
      </w:r>
      <w:r w:rsidR="003D014A" w:rsidRPr="00E66458">
        <w:rPr>
          <w:i/>
          <w:iCs/>
        </w:rPr>
        <w:t>£12000</w:t>
      </w:r>
    </w:p>
    <w:p w14:paraId="275ABD8C" w14:textId="6E680832" w:rsidR="00047BA4" w:rsidRPr="00E66458" w:rsidRDefault="003D014A" w:rsidP="008C6F58">
      <w:pPr>
        <w:rPr>
          <w:b/>
          <w:bCs/>
          <w:i/>
          <w:iCs/>
        </w:rPr>
      </w:pPr>
      <w:proofErr w:type="spellStart"/>
      <w:r w:rsidRPr="00E66458">
        <w:rPr>
          <w:b/>
          <w:bCs/>
          <w:i/>
          <w:iCs/>
        </w:rPr>
        <w:t>Cantley</w:t>
      </w:r>
      <w:proofErr w:type="spellEnd"/>
      <w:r w:rsidRPr="00E66458">
        <w:rPr>
          <w:b/>
          <w:bCs/>
          <w:i/>
          <w:iCs/>
        </w:rPr>
        <w:t xml:space="preserve"> Park 3G</w:t>
      </w:r>
      <w:r w:rsidR="00C43EA9" w:rsidRPr="00E66458">
        <w:rPr>
          <w:b/>
          <w:bCs/>
          <w:i/>
          <w:iCs/>
        </w:rPr>
        <w:t xml:space="preserve"> (Football Foundation Opened Sept 2021)</w:t>
      </w:r>
    </w:p>
    <w:p w14:paraId="162C13A7" w14:textId="6AD3C17F" w:rsidR="003D014A" w:rsidRPr="00E66458" w:rsidRDefault="00C43EA9" w:rsidP="008C6F58">
      <w:pPr>
        <w:rPr>
          <w:i/>
          <w:iCs/>
        </w:rPr>
      </w:pPr>
      <w:r w:rsidRPr="00E66458">
        <w:rPr>
          <w:i/>
          <w:iCs/>
        </w:rPr>
        <w:t>Sept to Dec 2021</w:t>
      </w:r>
      <w:r w:rsidRPr="00E66458">
        <w:rPr>
          <w:i/>
          <w:iCs/>
        </w:rPr>
        <w:tab/>
      </w:r>
      <w:r w:rsidRPr="00E66458">
        <w:rPr>
          <w:i/>
          <w:iCs/>
        </w:rPr>
        <w:tab/>
      </w:r>
      <w:r w:rsidRPr="00E66458">
        <w:rPr>
          <w:i/>
          <w:iCs/>
        </w:rPr>
        <w:tab/>
      </w:r>
      <w:r w:rsidR="00E66458">
        <w:rPr>
          <w:i/>
          <w:iCs/>
        </w:rPr>
        <w:tab/>
      </w:r>
      <w:r w:rsidR="00E66458">
        <w:rPr>
          <w:i/>
          <w:iCs/>
        </w:rPr>
        <w:tab/>
      </w:r>
      <w:r w:rsidR="00E66458">
        <w:rPr>
          <w:i/>
          <w:iCs/>
        </w:rPr>
        <w:tab/>
      </w:r>
      <w:r w:rsidR="00E66458">
        <w:rPr>
          <w:i/>
          <w:iCs/>
        </w:rPr>
        <w:tab/>
      </w:r>
      <w:r w:rsidR="00E66458">
        <w:rPr>
          <w:i/>
          <w:iCs/>
        </w:rPr>
        <w:tab/>
      </w:r>
      <w:r w:rsidRPr="00E66458">
        <w:rPr>
          <w:i/>
          <w:iCs/>
        </w:rPr>
        <w:t>£16500</w:t>
      </w:r>
    </w:p>
    <w:p w14:paraId="6ED1B8C2" w14:textId="551E7BBC" w:rsidR="00C43EA9" w:rsidRPr="00E66458" w:rsidRDefault="00C43EA9" w:rsidP="008C6F58">
      <w:pPr>
        <w:rPr>
          <w:b/>
          <w:bCs/>
          <w:i/>
          <w:iCs/>
        </w:rPr>
      </w:pPr>
      <w:r w:rsidRPr="00E66458">
        <w:rPr>
          <w:b/>
          <w:bCs/>
          <w:i/>
          <w:iCs/>
        </w:rPr>
        <w:t>Farley Hill 3G (Non-Football Foundation)</w:t>
      </w:r>
    </w:p>
    <w:p w14:paraId="0D7DCCD1" w14:textId="4AC4B7EC" w:rsidR="00C43EA9" w:rsidRPr="00E66458" w:rsidRDefault="0030643F" w:rsidP="008C6F58">
      <w:pPr>
        <w:rPr>
          <w:i/>
          <w:iCs/>
        </w:rPr>
      </w:pPr>
      <w:r w:rsidRPr="00E66458">
        <w:rPr>
          <w:i/>
          <w:iCs/>
        </w:rPr>
        <w:t>Oct to Dec 2021</w:t>
      </w:r>
      <w:r w:rsidRPr="00E66458">
        <w:rPr>
          <w:i/>
          <w:iCs/>
        </w:rPr>
        <w:tab/>
      </w:r>
      <w:r w:rsidRPr="00E66458">
        <w:rPr>
          <w:i/>
          <w:iCs/>
        </w:rPr>
        <w:tab/>
      </w:r>
      <w:r w:rsidRPr="00E66458">
        <w:rPr>
          <w:i/>
          <w:iCs/>
        </w:rPr>
        <w:tab/>
      </w:r>
      <w:r w:rsidRPr="00E66458">
        <w:rPr>
          <w:i/>
          <w:iCs/>
        </w:rPr>
        <w:tab/>
      </w:r>
      <w:r w:rsidR="00E66458">
        <w:rPr>
          <w:i/>
          <w:iCs/>
        </w:rPr>
        <w:tab/>
      </w:r>
      <w:r w:rsidR="00E66458">
        <w:rPr>
          <w:i/>
          <w:iCs/>
        </w:rPr>
        <w:tab/>
      </w:r>
      <w:r w:rsidR="00E66458">
        <w:rPr>
          <w:i/>
          <w:iCs/>
        </w:rPr>
        <w:tab/>
      </w:r>
      <w:r w:rsidR="00E66458">
        <w:rPr>
          <w:i/>
          <w:iCs/>
        </w:rPr>
        <w:tab/>
      </w:r>
      <w:r w:rsidR="00E66458">
        <w:rPr>
          <w:i/>
          <w:iCs/>
        </w:rPr>
        <w:tab/>
      </w:r>
      <w:r w:rsidRPr="00E66458">
        <w:rPr>
          <w:i/>
          <w:iCs/>
        </w:rPr>
        <w:t>£12500</w:t>
      </w:r>
    </w:p>
    <w:p w14:paraId="5181A90F" w14:textId="77777777" w:rsidR="008C6F58" w:rsidRPr="00C43EA9" w:rsidRDefault="008C6F58" w:rsidP="008C6F58">
      <w:pPr>
        <w:rPr>
          <w:i/>
          <w:iCs/>
          <w:color w:val="FF0000"/>
        </w:rPr>
      </w:pPr>
    </w:p>
    <w:p w14:paraId="763F91B1" w14:textId="6681F0B1" w:rsidR="008C6F58" w:rsidRPr="00416BB0" w:rsidRDefault="008C6F58" w:rsidP="0030643F">
      <w:pPr>
        <w:pStyle w:val="ListParagraph"/>
        <w:numPr>
          <w:ilvl w:val="0"/>
          <w:numId w:val="1"/>
        </w:numPr>
        <w:rPr>
          <w:b/>
          <w:bCs/>
        </w:rPr>
      </w:pPr>
      <w:r w:rsidRPr="00416BB0">
        <w:rPr>
          <w:b/>
          <w:bCs/>
        </w:rPr>
        <w:t>the annual OPEX costs (</w:t>
      </w:r>
      <w:proofErr w:type="spellStart"/>
      <w:r w:rsidRPr="00416BB0">
        <w:rPr>
          <w:b/>
          <w:bCs/>
        </w:rPr>
        <w:t>inc</w:t>
      </w:r>
      <w:proofErr w:type="spellEnd"/>
      <w:r w:rsidRPr="00416BB0">
        <w:rPr>
          <w:b/>
          <w:bCs/>
        </w:rPr>
        <w:t xml:space="preserve"> depreciation and sinking fund) by each 3G pitch for the financial years 2017, 2018, 2019, 2020, 2021 - broken down by 3G pitch and location. Provide details of expense </w:t>
      </w:r>
      <w:proofErr w:type="spellStart"/>
      <w:proofErr w:type="gramStart"/>
      <w:r w:rsidRPr="00416BB0">
        <w:rPr>
          <w:b/>
          <w:bCs/>
        </w:rPr>
        <w:t>eg</w:t>
      </w:r>
      <w:proofErr w:type="spellEnd"/>
      <w:proofErr w:type="gramEnd"/>
      <w:r w:rsidRPr="00416BB0">
        <w:rPr>
          <w:b/>
          <w:bCs/>
        </w:rPr>
        <w:t xml:space="preserve"> Lighting, Wardens, Pitch Maintenance...</w:t>
      </w:r>
    </w:p>
    <w:p w14:paraId="2DEFE070" w14:textId="7D038D5C" w:rsidR="0030643F" w:rsidRDefault="0030643F" w:rsidP="0030643F"/>
    <w:p w14:paraId="6811B5CF" w14:textId="77777777" w:rsidR="0030643F" w:rsidRPr="00E66458" w:rsidRDefault="0030643F" w:rsidP="0030643F">
      <w:pPr>
        <w:rPr>
          <w:i/>
          <w:iCs/>
          <w:u w:val="single"/>
        </w:rPr>
      </w:pPr>
      <w:r w:rsidRPr="00E66458">
        <w:rPr>
          <w:i/>
          <w:iCs/>
          <w:u w:val="single"/>
        </w:rPr>
        <w:t>2020</w:t>
      </w:r>
    </w:p>
    <w:p w14:paraId="5F1DA940" w14:textId="77D0C00F" w:rsidR="0030643F" w:rsidRPr="00E66458" w:rsidRDefault="0030643F" w:rsidP="0030643F">
      <w:pPr>
        <w:rPr>
          <w:b/>
          <w:bCs/>
          <w:i/>
          <w:iCs/>
        </w:rPr>
      </w:pPr>
      <w:r w:rsidRPr="00E66458">
        <w:rPr>
          <w:b/>
          <w:bCs/>
          <w:i/>
          <w:iCs/>
        </w:rPr>
        <w:t>Emmbrook 3G (Football Foundation)</w:t>
      </w:r>
    </w:p>
    <w:p w14:paraId="3EB9248D" w14:textId="77777777" w:rsidR="0030643F" w:rsidRPr="00E66458" w:rsidRDefault="0030643F" w:rsidP="0030643F">
      <w:pPr>
        <w:rPr>
          <w:b/>
          <w:bCs/>
          <w:i/>
          <w:iCs/>
        </w:rPr>
      </w:pPr>
      <w:r w:rsidRPr="00E66458">
        <w:rPr>
          <w:b/>
          <w:bCs/>
          <w:i/>
          <w:iCs/>
        </w:rPr>
        <w:t>Montague Park 3G (9 a side) (Non-Football Foundation)</w:t>
      </w:r>
    </w:p>
    <w:p w14:paraId="741FA844" w14:textId="77777777" w:rsidR="0030643F" w:rsidRPr="00E66458" w:rsidRDefault="0030643F" w:rsidP="0030643F">
      <w:pPr>
        <w:rPr>
          <w:i/>
          <w:iCs/>
        </w:rPr>
      </w:pPr>
    </w:p>
    <w:p w14:paraId="7D8729C4" w14:textId="77777777" w:rsidR="0030643F" w:rsidRPr="00E66458" w:rsidRDefault="0030643F" w:rsidP="0030643F">
      <w:pPr>
        <w:rPr>
          <w:i/>
          <w:iCs/>
          <w:u w:val="single"/>
        </w:rPr>
      </w:pPr>
      <w:r w:rsidRPr="00E66458">
        <w:rPr>
          <w:i/>
          <w:iCs/>
          <w:u w:val="single"/>
        </w:rPr>
        <w:t>2021</w:t>
      </w:r>
    </w:p>
    <w:p w14:paraId="743C88CE" w14:textId="2E1EE6A9" w:rsidR="0030643F" w:rsidRDefault="0030643F" w:rsidP="0030643F">
      <w:pPr>
        <w:rPr>
          <w:b/>
          <w:bCs/>
          <w:i/>
          <w:iCs/>
        </w:rPr>
      </w:pPr>
      <w:r w:rsidRPr="00E66458">
        <w:rPr>
          <w:b/>
          <w:bCs/>
          <w:i/>
          <w:iCs/>
        </w:rPr>
        <w:t>Emmbrook 3G (Football Foundation)</w:t>
      </w:r>
    </w:p>
    <w:p w14:paraId="7283B323" w14:textId="417C4C70" w:rsidR="00E66458" w:rsidRDefault="00E66458" w:rsidP="0030643F">
      <w:pPr>
        <w:rPr>
          <w:b/>
          <w:bCs/>
          <w:i/>
          <w:iCs/>
        </w:rPr>
      </w:pPr>
    </w:p>
    <w:p w14:paraId="1EDF7122" w14:textId="5B7823F4" w:rsidR="00416BB0" w:rsidRPr="00416BB0" w:rsidRDefault="00416BB0" w:rsidP="00416BB0">
      <w:r w:rsidRPr="00416BB0">
        <w:t xml:space="preserve">Regular maintenance </w:t>
      </w:r>
      <w:r>
        <w:tab/>
      </w:r>
      <w:r w:rsidRPr="00416BB0">
        <w:tab/>
      </w:r>
      <w:r w:rsidRPr="00416BB0">
        <w:tab/>
      </w:r>
      <w:r w:rsidRPr="00416BB0">
        <w:tab/>
      </w:r>
      <w:r w:rsidRPr="00416BB0">
        <w:tab/>
      </w:r>
      <w:r w:rsidRPr="00416BB0">
        <w:tab/>
      </w:r>
      <w:r w:rsidRPr="00416BB0">
        <w:tab/>
      </w:r>
      <w:r w:rsidRPr="00416BB0">
        <w:tab/>
        <w:t>£2,700</w:t>
      </w:r>
    </w:p>
    <w:p w14:paraId="7D03F958" w14:textId="468CC0AE" w:rsidR="00416BB0" w:rsidRPr="00416BB0" w:rsidRDefault="00416BB0" w:rsidP="00416BB0">
      <w:r w:rsidRPr="00416BB0">
        <w:t>Sinking Fund</w:t>
      </w:r>
      <w:r w:rsidRPr="00416BB0">
        <w:tab/>
      </w:r>
      <w:r w:rsidRPr="00416BB0">
        <w:tab/>
      </w:r>
      <w:r w:rsidRPr="00416BB0">
        <w:tab/>
      </w:r>
      <w:r w:rsidRPr="00416BB0">
        <w:tab/>
      </w:r>
      <w:r w:rsidRPr="00416BB0">
        <w:tab/>
      </w:r>
      <w:r w:rsidRPr="00416BB0">
        <w:tab/>
      </w:r>
      <w:r w:rsidRPr="00416BB0">
        <w:tab/>
      </w:r>
      <w:r w:rsidRPr="00416BB0">
        <w:tab/>
      </w:r>
      <w:r w:rsidRPr="00416BB0">
        <w:tab/>
        <w:t>£25,000</w:t>
      </w:r>
    </w:p>
    <w:p w14:paraId="588D2EF1" w14:textId="68C9AC73" w:rsidR="00E66458" w:rsidRPr="00416BB0" w:rsidRDefault="00416BB0" w:rsidP="00416BB0">
      <w:r w:rsidRPr="00416BB0">
        <w:t>Utilities</w:t>
      </w:r>
      <w:r w:rsidRPr="00416BB0">
        <w:tab/>
        <w:t>(Lighting)</w:t>
      </w:r>
      <w:r w:rsidRPr="00416BB0">
        <w:tab/>
      </w:r>
      <w:r w:rsidRPr="00416BB0">
        <w:tab/>
      </w:r>
      <w:r w:rsidRPr="00416BB0">
        <w:tab/>
      </w:r>
      <w:r w:rsidRPr="00416BB0">
        <w:tab/>
      </w:r>
      <w:r w:rsidRPr="00416BB0">
        <w:tab/>
      </w:r>
      <w:r w:rsidRPr="00416BB0">
        <w:tab/>
      </w:r>
      <w:r w:rsidRPr="00416BB0">
        <w:tab/>
      </w:r>
      <w:r w:rsidRPr="00416BB0">
        <w:tab/>
        <w:t>£5,468 *Based on uninterrupted season)</w:t>
      </w:r>
    </w:p>
    <w:p w14:paraId="5467469C" w14:textId="77777777" w:rsidR="00E66458" w:rsidRPr="00E66458" w:rsidRDefault="00E66458" w:rsidP="0030643F">
      <w:pPr>
        <w:rPr>
          <w:b/>
          <w:bCs/>
          <w:i/>
          <w:iCs/>
        </w:rPr>
      </w:pPr>
    </w:p>
    <w:p w14:paraId="69437996" w14:textId="1BE9B12A" w:rsidR="0030643F" w:rsidRDefault="0030643F" w:rsidP="0030643F">
      <w:pPr>
        <w:rPr>
          <w:b/>
          <w:bCs/>
          <w:i/>
          <w:iCs/>
        </w:rPr>
      </w:pPr>
      <w:r w:rsidRPr="00E66458">
        <w:rPr>
          <w:b/>
          <w:bCs/>
          <w:i/>
          <w:iCs/>
        </w:rPr>
        <w:lastRenderedPageBreak/>
        <w:t>Montague Park 3G (9 a side) (Non-Football Foundation)</w:t>
      </w:r>
    </w:p>
    <w:p w14:paraId="128B0349" w14:textId="3DFD271F" w:rsidR="00416BB0" w:rsidRDefault="00416BB0" w:rsidP="00416BB0">
      <w:r w:rsidRPr="00416BB0">
        <w:t xml:space="preserve">Regular maintenance </w:t>
      </w:r>
      <w:r>
        <w:tab/>
      </w:r>
      <w:r w:rsidRPr="00416BB0">
        <w:tab/>
      </w:r>
      <w:r w:rsidRPr="00416BB0">
        <w:tab/>
      </w:r>
      <w:r w:rsidRPr="00416BB0">
        <w:tab/>
      </w:r>
      <w:r w:rsidRPr="00416BB0">
        <w:tab/>
      </w:r>
      <w:r w:rsidRPr="00416BB0">
        <w:tab/>
      </w:r>
      <w:r w:rsidRPr="00416BB0">
        <w:tab/>
      </w:r>
      <w:r w:rsidRPr="00416BB0">
        <w:tab/>
        <w:t>£2,700</w:t>
      </w:r>
    </w:p>
    <w:p w14:paraId="2AC1421C" w14:textId="724D177D" w:rsidR="00416BB0" w:rsidRPr="00416BB0" w:rsidRDefault="00416BB0" w:rsidP="00416BB0">
      <w:r w:rsidRPr="00416BB0">
        <w:t>Utilities</w:t>
      </w:r>
      <w:r w:rsidRPr="00416BB0">
        <w:tab/>
        <w:t>(Lighting)</w:t>
      </w:r>
      <w:r w:rsidRPr="00416BB0">
        <w:tab/>
      </w:r>
      <w:r w:rsidRPr="00416BB0">
        <w:tab/>
      </w:r>
      <w:r w:rsidRPr="00416BB0">
        <w:tab/>
      </w:r>
      <w:r w:rsidRPr="00416BB0">
        <w:tab/>
      </w:r>
      <w:r w:rsidRPr="00416BB0">
        <w:tab/>
      </w:r>
      <w:r w:rsidRPr="00416BB0">
        <w:tab/>
      </w:r>
      <w:r w:rsidRPr="00416BB0">
        <w:tab/>
      </w:r>
      <w:r w:rsidRPr="00416BB0">
        <w:tab/>
        <w:t>£5,468 *Based on uninterrupted season)</w:t>
      </w:r>
    </w:p>
    <w:p w14:paraId="5311F0BB" w14:textId="77777777" w:rsidR="00416BB0" w:rsidRPr="00E66458" w:rsidRDefault="00416BB0" w:rsidP="00416BB0">
      <w:pPr>
        <w:rPr>
          <w:b/>
          <w:bCs/>
          <w:i/>
          <w:iCs/>
        </w:rPr>
      </w:pPr>
    </w:p>
    <w:p w14:paraId="6F3E559F" w14:textId="4567ABE6" w:rsidR="00416BB0" w:rsidRDefault="00416BB0" w:rsidP="0030643F">
      <w:pPr>
        <w:rPr>
          <w:b/>
          <w:bCs/>
          <w:i/>
          <w:iCs/>
        </w:rPr>
      </w:pPr>
    </w:p>
    <w:p w14:paraId="353A6934" w14:textId="77777777" w:rsidR="00416BB0" w:rsidRPr="00E66458" w:rsidRDefault="00416BB0" w:rsidP="0030643F">
      <w:pPr>
        <w:rPr>
          <w:b/>
          <w:bCs/>
          <w:i/>
          <w:iCs/>
        </w:rPr>
      </w:pPr>
    </w:p>
    <w:p w14:paraId="76EC030D" w14:textId="694E32E0" w:rsidR="0030643F" w:rsidRDefault="0030643F" w:rsidP="0030643F">
      <w:pPr>
        <w:rPr>
          <w:b/>
          <w:bCs/>
          <w:i/>
          <w:iCs/>
        </w:rPr>
      </w:pPr>
      <w:proofErr w:type="spellStart"/>
      <w:r w:rsidRPr="00E66458">
        <w:rPr>
          <w:b/>
          <w:bCs/>
          <w:i/>
          <w:iCs/>
        </w:rPr>
        <w:t>Cantley</w:t>
      </w:r>
      <w:proofErr w:type="spellEnd"/>
      <w:r w:rsidRPr="00E66458">
        <w:rPr>
          <w:b/>
          <w:bCs/>
          <w:i/>
          <w:iCs/>
        </w:rPr>
        <w:t xml:space="preserve"> Park 3G (Football Foundation Opened Sept 2021)</w:t>
      </w:r>
    </w:p>
    <w:p w14:paraId="5FE59714" w14:textId="740CA96A" w:rsidR="00416BB0" w:rsidRDefault="00416BB0" w:rsidP="00416BB0">
      <w:r w:rsidRPr="00416BB0">
        <w:t xml:space="preserve">Regular maintenance </w:t>
      </w:r>
      <w:r>
        <w:tab/>
      </w:r>
      <w:r>
        <w:tab/>
      </w:r>
      <w:r w:rsidRPr="00416BB0">
        <w:tab/>
      </w:r>
      <w:r w:rsidRPr="00416BB0">
        <w:tab/>
      </w:r>
      <w:r w:rsidRPr="00416BB0">
        <w:tab/>
      </w:r>
      <w:r w:rsidRPr="00416BB0">
        <w:tab/>
      </w:r>
      <w:r w:rsidRPr="00416BB0">
        <w:tab/>
      </w:r>
      <w:r w:rsidRPr="00416BB0">
        <w:tab/>
        <w:t>£2,700</w:t>
      </w:r>
    </w:p>
    <w:p w14:paraId="24CC4A09" w14:textId="7480CB1F" w:rsidR="00416BB0" w:rsidRDefault="00416BB0" w:rsidP="00416BB0">
      <w:r w:rsidRPr="00416BB0">
        <w:t>Sinking Fund</w:t>
      </w:r>
      <w:r w:rsidRPr="00416BB0">
        <w:tab/>
      </w:r>
      <w:r w:rsidRPr="00416BB0">
        <w:tab/>
      </w:r>
      <w:r w:rsidRPr="00416BB0">
        <w:tab/>
      </w:r>
      <w:r w:rsidRPr="00416BB0">
        <w:tab/>
      </w:r>
      <w:r w:rsidRPr="00416BB0">
        <w:tab/>
      </w:r>
      <w:r w:rsidRPr="00416BB0">
        <w:tab/>
      </w:r>
      <w:r w:rsidRPr="00416BB0">
        <w:tab/>
      </w:r>
      <w:r w:rsidRPr="00416BB0">
        <w:tab/>
      </w:r>
      <w:r w:rsidRPr="00416BB0">
        <w:tab/>
        <w:t>£25,000</w:t>
      </w:r>
    </w:p>
    <w:p w14:paraId="05E1D706" w14:textId="77777777" w:rsidR="00416BB0" w:rsidRPr="00416BB0" w:rsidRDefault="00416BB0" w:rsidP="00416BB0">
      <w:r w:rsidRPr="00416BB0">
        <w:t>Utilities</w:t>
      </w:r>
      <w:r w:rsidRPr="00416BB0">
        <w:tab/>
        <w:t>(Lighting)</w:t>
      </w:r>
      <w:r w:rsidRPr="00416BB0">
        <w:tab/>
      </w:r>
      <w:r w:rsidRPr="00416BB0">
        <w:tab/>
      </w:r>
      <w:r w:rsidRPr="00416BB0">
        <w:tab/>
      </w:r>
      <w:r w:rsidRPr="00416BB0">
        <w:tab/>
      </w:r>
      <w:r w:rsidRPr="00416BB0">
        <w:tab/>
      </w:r>
      <w:r w:rsidRPr="00416BB0">
        <w:tab/>
      </w:r>
      <w:r w:rsidRPr="00416BB0">
        <w:tab/>
      </w:r>
      <w:r w:rsidRPr="00416BB0">
        <w:tab/>
        <w:t>£5,468 *Based on uninterrupted season)</w:t>
      </w:r>
    </w:p>
    <w:p w14:paraId="78029A02" w14:textId="16DB2861" w:rsidR="00416BB0" w:rsidRDefault="00416BB0" w:rsidP="0030643F">
      <w:pPr>
        <w:rPr>
          <w:b/>
          <w:bCs/>
          <w:i/>
          <w:iCs/>
        </w:rPr>
      </w:pPr>
    </w:p>
    <w:p w14:paraId="70A8C935" w14:textId="77777777" w:rsidR="00416BB0" w:rsidRPr="00E66458" w:rsidRDefault="00416BB0" w:rsidP="0030643F">
      <w:pPr>
        <w:rPr>
          <w:b/>
          <w:bCs/>
          <w:i/>
          <w:iCs/>
        </w:rPr>
      </w:pPr>
    </w:p>
    <w:p w14:paraId="22E418A6" w14:textId="77777777" w:rsidR="0030643F" w:rsidRPr="00E66458" w:rsidRDefault="0030643F" w:rsidP="0030643F">
      <w:pPr>
        <w:rPr>
          <w:b/>
          <w:bCs/>
          <w:i/>
          <w:iCs/>
        </w:rPr>
      </w:pPr>
      <w:r w:rsidRPr="00E66458">
        <w:rPr>
          <w:b/>
          <w:bCs/>
          <w:i/>
          <w:iCs/>
        </w:rPr>
        <w:t>Farley Hill 3G (Non-Football Foundation)</w:t>
      </w:r>
    </w:p>
    <w:p w14:paraId="4402C537" w14:textId="6B2BD4D0" w:rsidR="00416BB0" w:rsidRDefault="00416BB0" w:rsidP="00416BB0">
      <w:r w:rsidRPr="00416BB0">
        <w:t xml:space="preserve">Regular maintenance </w:t>
      </w:r>
      <w:r>
        <w:tab/>
      </w:r>
      <w:r>
        <w:tab/>
      </w:r>
      <w:r w:rsidRPr="00416BB0">
        <w:tab/>
      </w:r>
      <w:r w:rsidRPr="00416BB0">
        <w:tab/>
      </w:r>
      <w:r w:rsidRPr="00416BB0">
        <w:tab/>
      </w:r>
      <w:r w:rsidRPr="00416BB0">
        <w:tab/>
      </w:r>
      <w:r w:rsidRPr="00416BB0">
        <w:tab/>
      </w:r>
      <w:r w:rsidRPr="00416BB0">
        <w:tab/>
        <w:t>£2,700</w:t>
      </w:r>
    </w:p>
    <w:p w14:paraId="3954A61F" w14:textId="77777777" w:rsidR="00416BB0" w:rsidRPr="00416BB0" w:rsidRDefault="00416BB0" w:rsidP="00416BB0">
      <w:r w:rsidRPr="00416BB0">
        <w:t>Utilities</w:t>
      </w:r>
      <w:r w:rsidRPr="00416BB0">
        <w:tab/>
        <w:t>(Lighting)</w:t>
      </w:r>
      <w:r w:rsidRPr="00416BB0">
        <w:tab/>
      </w:r>
      <w:r w:rsidRPr="00416BB0">
        <w:tab/>
      </w:r>
      <w:r w:rsidRPr="00416BB0">
        <w:tab/>
      </w:r>
      <w:r w:rsidRPr="00416BB0">
        <w:tab/>
      </w:r>
      <w:r w:rsidRPr="00416BB0">
        <w:tab/>
      </w:r>
      <w:r w:rsidRPr="00416BB0">
        <w:tab/>
      </w:r>
      <w:r w:rsidRPr="00416BB0">
        <w:tab/>
      </w:r>
      <w:r w:rsidRPr="00416BB0">
        <w:tab/>
        <w:t>£5,468 *Based on uninterrupted season)</w:t>
      </w:r>
    </w:p>
    <w:p w14:paraId="0C5304F3" w14:textId="67F1A1EF" w:rsidR="0030643F" w:rsidRDefault="0030643F" w:rsidP="0030643F"/>
    <w:p w14:paraId="3BDE4EDA" w14:textId="5A83D2CA" w:rsidR="0030643F" w:rsidRDefault="0030643F" w:rsidP="0030643F"/>
    <w:p w14:paraId="0E3A882C" w14:textId="77777777" w:rsidR="0030643F" w:rsidRDefault="0030643F" w:rsidP="0030643F"/>
    <w:p w14:paraId="7FC52D0E" w14:textId="77777777" w:rsidR="008C6F58" w:rsidRDefault="008C6F58" w:rsidP="008C6F58"/>
    <w:p w14:paraId="4A5E78BB" w14:textId="5A4C61BA" w:rsidR="008C6F58" w:rsidRPr="00416BB0" w:rsidRDefault="008C6F58" w:rsidP="008C6F58">
      <w:pPr>
        <w:rPr>
          <w:b/>
          <w:bCs/>
          <w:u w:val="single"/>
        </w:rPr>
      </w:pPr>
      <w:r w:rsidRPr="00416BB0">
        <w:rPr>
          <w:b/>
          <w:bCs/>
          <w:u w:val="single"/>
        </w:rPr>
        <w:t>3. the annual Income generated by each 3G pitch for the financial years 2017, 2018, 2019, 2020, 2021 - broken down by 3G pitch and location</w:t>
      </w:r>
      <w:r w:rsidR="0030643F" w:rsidRPr="00416BB0">
        <w:rPr>
          <w:b/>
          <w:bCs/>
          <w:u w:val="single"/>
        </w:rPr>
        <w:t xml:space="preserve"> (Duplicate question to No 1)</w:t>
      </w:r>
    </w:p>
    <w:p w14:paraId="254A8782" w14:textId="77777777" w:rsidR="008C6F58" w:rsidRDefault="008C6F58" w:rsidP="008C6F58"/>
    <w:p w14:paraId="373D5D72" w14:textId="573DFE9C" w:rsidR="008C6F58" w:rsidRPr="00416BB0" w:rsidRDefault="008C6F58" w:rsidP="008C6F58">
      <w:pPr>
        <w:rPr>
          <w:b/>
          <w:bCs/>
        </w:rPr>
      </w:pPr>
      <w:r w:rsidRPr="00416BB0">
        <w:rPr>
          <w:b/>
          <w:bCs/>
        </w:rPr>
        <w:t>4. the average period of use before each full size (110 x 70 yds) 3G pitch requires to be refurbish and the rubber crumb replaced?</w:t>
      </w:r>
    </w:p>
    <w:p w14:paraId="005D8E4D" w14:textId="77777777" w:rsidR="0030643F" w:rsidRDefault="0030643F" w:rsidP="008C6F58"/>
    <w:p w14:paraId="4836A260" w14:textId="63566AAB" w:rsidR="008C6F58" w:rsidRPr="00416BB0" w:rsidRDefault="0080110F" w:rsidP="008C6F58">
      <w:r w:rsidRPr="00416BB0">
        <w:t>Rubber crumb is topped up when required by hired contractors when areas of the pitch are worn or lack crumb. This is</w:t>
      </w:r>
      <w:r w:rsidR="00A77A22" w:rsidRPr="00416BB0">
        <w:t xml:space="preserve"> completed during regular visits.</w:t>
      </w:r>
      <w:r w:rsidR="00416BB0" w:rsidRPr="00416BB0">
        <w:t xml:space="preserve"> A 3G site with a full programme of weekly use would require a resurface in 8-10 years from initial instalment.</w:t>
      </w:r>
    </w:p>
    <w:p w14:paraId="5D3C65CE" w14:textId="77777777" w:rsidR="0030643F" w:rsidRDefault="0030643F" w:rsidP="008C6F58"/>
    <w:p w14:paraId="73000D0C" w14:textId="77777777" w:rsidR="008C6F58" w:rsidRPr="00416BB0" w:rsidRDefault="008C6F58" w:rsidP="008C6F58">
      <w:pPr>
        <w:rPr>
          <w:b/>
          <w:bCs/>
        </w:rPr>
      </w:pPr>
      <w:r w:rsidRPr="00416BB0">
        <w:rPr>
          <w:b/>
          <w:bCs/>
        </w:rPr>
        <w:t>5. the average Labour and Materials cost for each full size (110x70 yds) 3G pitch to refurbish and replace the rubber crumb?</w:t>
      </w:r>
    </w:p>
    <w:p w14:paraId="64016CD5" w14:textId="2CEBAA75" w:rsidR="008C6F58" w:rsidRDefault="008C6F58" w:rsidP="008C6F58"/>
    <w:p w14:paraId="67F72308" w14:textId="28DD81DC" w:rsidR="00A77A22" w:rsidRPr="00502057" w:rsidRDefault="00502057" w:rsidP="008C6F58">
      <w:r w:rsidRPr="00502057">
        <w:t>Covered with the Sinking Fund</w:t>
      </w:r>
    </w:p>
    <w:p w14:paraId="388CD0EB" w14:textId="77777777" w:rsidR="00A77A22" w:rsidRDefault="00A77A22" w:rsidP="008C6F58"/>
    <w:p w14:paraId="25B921BD" w14:textId="0C485E7F" w:rsidR="008C6F58" w:rsidRPr="00502057" w:rsidRDefault="008C6F58" w:rsidP="008C6F58">
      <w:pPr>
        <w:rPr>
          <w:b/>
          <w:bCs/>
        </w:rPr>
      </w:pPr>
      <w:r w:rsidRPr="00502057">
        <w:rPr>
          <w:b/>
          <w:bCs/>
        </w:rPr>
        <w:t>6. Depreciation method / algorithm has been applied to each 3G pitch investment breakdown by pitch / location</w:t>
      </w:r>
    </w:p>
    <w:p w14:paraId="4F5DE1FD" w14:textId="5FB3750F" w:rsidR="00A77A22" w:rsidRPr="00502057" w:rsidRDefault="00A77A22" w:rsidP="008C6F58"/>
    <w:p w14:paraId="029EAB9A" w14:textId="564B122C" w:rsidR="00A77A22" w:rsidRPr="00502057" w:rsidRDefault="00502057" w:rsidP="008C6F58">
      <w:r w:rsidRPr="00502057">
        <w:t>Information not available and would require additional officer hours to investigate</w:t>
      </w:r>
    </w:p>
    <w:p w14:paraId="4A501AE3" w14:textId="77777777" w:rsidR="008C6F58" w:rsidRDefault="008C6F58" w:rsidP="008C6F58"/>
    <w:p w14:paraId="7E245E63" w14:textId="3CB975BA" w:rsidR="008C6F58" w:rsidRPr="00502057" w:rsidRDefault="008C6F58" w:rsidP="008C6F58">
      <w:pPr>
        <w:rPr>
          <w:b/>
          <w:bCs/>
        </w:rPr>
      </w:pPr>
      <w:r w:rsidRPr="00502057">
        <w:rPr>
          <w:b/>
          <w:bCs/>
        </w:rPr>
        <w:t xml:space="preserve">7. Over what </w:t>
      </w:r>
      <w:proofErr w:type="gramStart"/>
      <w:r w:rsidRPr="00502057">
        <w:rPr>
          <w:b/>
          <w:bCs/>
        </w:rPr>
        <w:t>period of time</w:t>
      </w:r>
      <w:proofErr w:type="gramEnd"/>
      <w:r w:rsidRPr="00502057">
        <w:rPr>
          <w:b/>
          <w:bCs/>
        </w:rPr>
        <w:t xml:space="preserve"> is the depreciation provision applied for each 3G pitch</w:t>
      </w:r>
    </w:p>
    <w:p w14:paraId="31E64640" w14:textId="6A21CB61" w:rsidR="00A77A22" w:rsidRDefault="00A77A22" w:rsidP="008C6F58"/>
    <w:p w14:paraId="72C436B7" w14:textId="6C73EE35" w:rsidR="00502057" w:rsidRPr="00416BB0" w:rsidRDefault="00502057" w:rsidP="00502057">
      <w:r w:rsidRPr="00416BB0">
        <w:t>A 3G site with a full programme of weekly use would require a resurface in 8-10 years from initial instalment.</w:t>
      </w:r>
      <w:r>
        <w:t xml:space="preserve"> </w:t>
      </w:r>
    </w:p>
    <w:p w14:paraId="2D84490B" w14:textId="77777777" w:rsidR="00A77A22" w:rsidRDefault="00A77A22" w:rsidP="008C6F58"/>
    <w:p w14:paraId="5445F9B2" w14:textId="77777777" w:rsidR="008C6F58" w:rsidRDefault="008C6F58" w:rsidP="008C6F58"/>
    <w:p w14:paraId="1B88F3B7" w14:textId="2DE06F6E" w:rsidR="008C6F58" w:rsidRPr="00502057" w:rsidRDefault="008C6F58" w:rsidP="008C6F58">
      <w:pPr>
        <w:rPr>
          <w:b/>
          <w:bCs/>
        </w:rPr>
      </w:pPr>
      <w:r w:rsidRPr="00502057">
        <w:rPr>
          <w:b/>
          <w:bCs/>
        </w:rPr>
        <w:t>8. Cost of Capital employed (NPV algorithm) has been applied to each 3G pitch investment</w:t>
      </w:r>
    </w:p>
    <w:p w14:paraId="161FA4E8" w14:textId="570618DE" w:rsidR="00A77A22" w:rsidRDefault="00A77A22" w:rsidP="008C6F58"/>
    <w:p w14:paraId="5BE2D4C5" w14:textId="77777777" w:rsidR="00502057" w:rsidRPr="00502057" w:rsidRDefault="00502057" w:rsidP="00502057">
      <w:bookmarkStart w:id="1" w:name="_Hlk94274431"/>
      <w:r w:rsidRPr="00502057">
        <w:t>Information not available and would require additional officer hours to investigate</w:t>
      </w:r>
    </w:p>
    <w:bookmarkEnd w:id="1"/>
    <w:p w14:paraId="1FF4EC85" w14:textId="77777777" w:rsidR="00A77A22" w:rsidRDefault="00A77A22" w:rsidP="008C6F58"/>
    <w:p w14:paraId="6FFA62FB" w14:textId="77777777" w:rsidR="008C6F58" w:rsidRDefault="008C6F58" w:rsidP="008C6F58"/>
    <w:p w14:paraId="73B43D87" w14:textId="4C8BD9DF" w:rsidR="008C6F58" w:rsidRPr="00502057" w:rsidRDefault="008C6F58" w:rsidP="008C6F58">
      <w:pPr>
        <w:rPr>
          <w:b/>
          <w:bCs/>
        </w:rPr>
      </w:pPr>
      <w:r w:rsidRPr="00502057">
        <w:rPr>
          <w:b/>
          <w:bCs/>
        </w:rPr>
        <w:t>9. the pitch replacement annual provision (Sinking Fund) for each full size (110 x 70 yds) 3G pitch and the method of calculation for such fund including pitch replacement frequency (FA recommended provision 7 to 10 years)</w:t>
      </w:r>
    </w:p>
    <w:p w14:paraId="2C322FA8" w14:textId="1C5B0C3C" w:rsidR="00A77A22" w:rsidRDefault="00A77A22" w:rsidP="008C6F58"/>
    <w:p w14:paraId="6BF12938" w14:textId="7AA0C032" w:rsidR="00A77A22" w:rsidRPr="00502057" w:rsidRDefault="00A77A22" w:rsidP="008C6F58">
      <w:r w:rsidRPr="00502057">
        <w:t xml:space="preserve">£2500 per </w:t>
      </w:r>
      <w:r w:rsidR="00BC63A3" w:rsidRPr="00502057">
        <w:t>month (£</w:t>
      </w:r>
      <w:r w:rsidR="00502057" w:rsidRPr="00502057">
        <w:t>30000 a year</w:t>
      </w:r>
      <w:r w:rsidR="00BC63A3" w:rsidRPr="00502057">
        <w:t xml:space="preserve">) </w:t>
      </w:r>
      <w:r w:rsidR="00502057" w:rsidRPr="00502057">
        <w:t xml:space="preserve">over a </w:t>
      </w:r>
      <w:r w:rsidR="00872764" w:rsidRPr="00502057">
        <w:t>10-year</w:t>
      </w:r>
      <w:r w:rsidR="00BC63A3" w:rsidRPr="00502057">
        <w:t xml:space="preserve"> period</w:t>
      </w:r>
    </w:p>
    <w:p w14:paraId="64A9581B" w14:textId="77777777" w:rsidR="008C6F58" w:rsidRDefault="008C6F58" w:rsidP="008C6F58"/>
    <w:p w14:paraId="4FA5EB95" w14:textId="2C8E4442" w:rsidR="008C6F58" w:rsidRPr="00502057" w:rsidRDefault="008C6F58" w:rsidP="008C6F58">
      <w:pPr>
        <w:rPr>
          <w:b/>
          <w:bCs/>
        </w:rPr>
      </w:pPr>
      <w:r w:rsidRPr="00502057">
        <w:rPr>
          <w:b/>
          <w:bCs/>
        </w:rPr>
        <w:t>10. the annual availability for hire in hours for each 3G pitch for the financial years 2017, 2018, 2019, 2020, 2021 - broken down by 3G pitch and location</w:t>
      </w:r>
    </w:p>
    <w:p w14:paraId="68DD5D5C" w14:textId="0F5373E8" w:rsidR="00BC63A3" w:rsidRDefault="00BC63A3" w:rsidP="008C6F58"/>
    <w:p w14:paraId="34CECC04" w14:textId="77777777" w:rsidR="00BC63A3" w:rsidRPr="00502057" w:rsidRDefault="00BC63A3" w:rsidP="00BC63A3">
      <w:pPr>
        <w:rPr>
          <w:u w:val="single"/>
        </w:rPr>
      </w:pPr>
      <w:r w:rsidRPr="00502057">
        <w:rPr>
          <w:u w:val="single"/>
        </w:rPr>
        <w:t xml:space="preserve">2017- 2018 </w:t>
      </w:r>
    </w:p>
    <w:p w14:paraId="7C75944F" w14:textId="6E2AEDC6" w:rsidR="00BC63A3" w:rsidRPr="00502057" w:rsidRDefault="00BC63A3" w:rsidP="00BC63A3">
      <w:r w:rsidRPr="00502057">
        <w:t xml:space="preserve">3G pitches at </w:t>
      </w:r>
      <w:proofErr w:type="spellStart"/>
      <w:r w:rsidRPr="00502057">
        <w:t>Ryeish</w:t>
      </w:r>
      <w:proofErr w:type="spellEnd"/>
      <w:r w:rsidRPr="00502057">
        <w:t xml:space="preserve"> Green and </w:t>
      </w:r>
      <w:proofErr w:type="spellStart"/>
      <w:r w:rsidRPr="00502057">
        <w:t>Bohunt</w:t>
      </w:r>
      <w:proofErr w:type="spellEnd"/>
      <w:r w:rsidRPr="00502057">
        <w:t xml:space="preserve"> School managed by Places Leisure</w:t>
      </w:r>
      <w:r w:rsidR="00502057" w:rsidRPr="00502057">
        <w:t xml:space="preserve"> </w:t>
      </w:r>
      <w:r w:rsidR="00502057" w:rsidRPr="00502057">
        <w:tab/>
      </w:r>
    </w:p>
    <w:p w14:paraId="5026D95C" w14:textId="53264CD9" w:rsidR="00502057" w:rsidRPr="00502057" w:rsidRDefault="00502057" w:rsidP="00502057">
      <w:r w:rsidRPr="00502057">
        <w:t xml:space="preserve">Mon to Friday 6pm to 10pm (4 hours x 5 days = 20 hours x 20 </w:t>
      </w:r>
      <w:r w:rsidR="00872764" w:rsidRPr="00502057">
        <w:t>weeks)</w:t>
      </w:r>
      <w:r w:rsidRPr="00502057">
        <w:t xml:space="preserve"> 400 hours</w:t>
      </w:r>
    </w:p>
    <w:p w14:paraId="7D6D8419" w14:textId="01BCD70E" w:rsidR="00502057" w:rsidRPr="00502057" w:rsidRDefault="00502057" w:rsidP="00502057">
      <w:r w:rsidRPr="00502057">
        <w:t xml:space="preserve">Sat 9 am to 1pm (4 hours) x 20 </w:t>
      </w:r>
      <w:r w:rsidR="00872764" w:rsidRPr="00502057">
        <w:t>weeks 80</w:t>
      </w:r>
      <w:r w:rsidRPr="00502057">
        <w:t xml:space="preserve"> hours</w:t>
      </w:r>
    </w:p>
    <w:p w14:paraId="6D719F93" w14:textId="3976E0A3" w:rsidR="00502057" w:rsidRPr="00502057" w:rsidRDefault="00502057" w:rsidP="00502057">
      <w:r w:rsidRPr="00502057">
        <w:t xml:space="preserve">Sun 9am to 1pm (4 hours) x 20 </w:t>
      </w:r>
      <w:r w:rsidR="00872764" w:rsidRPr="00502057">
        <w:t>weeks 80</w:t>
      </w:r>
      <w:r w:rsidRPr="00502057">
        <w:t xml:space="preserve"> hours</w:t>
      </w:r>
    </w:p>
    <w:p w14:paraId="3B03CB34" w14:textId="77777777" w:rsidR="00502057" w:rsidRPr="00502057" w:rsidRDefault="00502057" w:rsidP="00502057">
      <w:pPr>
        <w:rPr>
          <w:b/>
          <w:bCs/>
        </w:rPr>
      </w:pPr>
      <w:r w:rsidRPr="00502057">
        <w:rPr>
          <w:b/>
          <w:bCs/>
        </w:rPr>
        <w:t>560 hours</w:t>
      </w:r>
    </w:p>
    <w:p w14:paraId="7FF0B398" w14:textId="77777777" w:rsidR="00502057" w:rsidRPr="00502057" w:rsidRDefault="00502057" w:rsidP="00BC63A3"/>
    <w:p w14:paraId="45C79941" w14:textId="77777777" w:rsidR="00BC63A3" w:rsidRPr="00502057" w:rsidRDefault="00BC63A3" w:rsidP="00BC63A3">
      <w:r w:rsidRPr="00502057">
        <w:t>3G pitch at Montague Park managed by Greener &amp; Cleaner</w:t>
      </w:r>
    </w:p>
    <w:p w14:paraId="1B976D06" w14:textId="24227B24" w:rsidR="00502057" w:rsidRPr="00502057" w:rsidRDefault="00502057" w:rsidP="00502057">
      <w:r w:rsidRPr="00502057">
        <w:t xml:space="preserve">Mon to Friday 6pm to 10pm (4 hours x 5 days = 20 hours x 20 </w:t>
      </w:r>
      <w:r w:rsidR="00872764" w:rsidRPr="00502057">
        <w:t>weeks)</w:t>
      </w:r>
      <w:r w:rsidRPr="00502057">
        <w:t xml:space="preserve"> 400 hours</w:t>
      </w:r>
    </w:p>
    <w:p w14:paraId="1B3E3E92" w14:textId="790FF3B9" w:rsidR="00502057" w:rsidRPr="00502057" w:rsidRDefault="00502057" w:rsidP="00502057">
      <w:r w:rsidRPr="00502057">
        <w:t xml:space="preserve">Sat 9 am to 1pm (4 hours) x 20 </w:t>
      </w:r>
      <w:r w:rsidR="00872764" w:rsidRPr="00502057">
        <w:t>weeks 80</w:t>
      </w:r>
      <w:r w:rsidRPr="00502057">
        <w:t xml:space="preserve"> hours</w:t>
      </w:r>
    </w:p>
    <w:p w14:paraId="3DF33424" w14:textId="4641510E" w:rsidR="00502057" w:rsidRPr="00502057" w:rsidRDefault="00502057" w:rsidP="00502057">
      <w:r w:rsidRPr="00502057">
        <w:t xml:space="preserve">Sun 9am to 1pm (4 hours) x 20 </w:t>
      </w:r>
      <w:r w:rsidR="00872764" w:rsidRPr="00502057">
        <w:t>weeks 80</w:t>
      </w:r>
      <w:r w:rsidRPr="00502057">
        <w:t xml:space="preserve"> hours</w:t>
      </w:r>
    </w:p>
    <w:p w14:paraId="36241F65" w14:textId="77777777" w:rsidR="00502057" w:rsidRPr="00502057" w:rsidRDefault="00502057" w:rsidP="00502057">
      <w:pPr>
        <w:rPr>
          <w:b/>
          <w:bCs/>
        </w:rPr>
      </w:pPr>
      <w:r w:rsidRPr="00502057">
        <w:rPr>
          <w:b/>
          <w:bCs/>
        </w:rPr>
        <w:t>560 hours</w:t>
      </w:r>
    </w:p>
    <w:p w14:paraId="154F2483" w14:textId="77777777" w:rsidR="00BC63A3" w:rsidRPr="00502057" w:rsidRDefault="00BC63A3" w:rsidP="00BC63A3"/>
    <w:p w14:paraId="18387D86" w14:textId="77777777" w:rsidR="00BC63A3" w:rsidRPr="00502057" w:rsidRDefault="00BC63A3" w:rsidP="00BC63A3">
      <w:pPr>
        <w:rPr>
          <w:u w:val="single"/>
        </w:rPr>
      </w:pPr>
      <w:r w:rsidRPr="00502057">
        <w:rPr>
          <w:u w:val="single"/>
        </w:rPr>
        <w:t>2019</w:t>
      </w:r>
    </w:p>
    <w:p w14:paraId="4A343F8B" w14:textId="22D54920" w:rsidR="00BC63A3" w:rsidRPr="00502057" w:rsidRDefault="00BC63A3" w:rsidP="00BC63A3">
      <w:r w:rsidRPr="00502057">
        <w:t xml:space="preserve">3G pitches at </w:t>
      </w:r>
      <w:proofErr w:type="spellStart"/>
      <w:r w:rsidRPr="00502057">
        <w:t>Ryeish</w:t>
      </w:r>
      <w:proofErr w:type="spellEnd"/>
      <w:r w:rsidRPr="00502057">
        <w:t xml:space="preserve"> Green and </w:t>
      </w:r>
      <w:proofErr w:type="spellStart"/>
      <w:r w:rsidRPr="00502057">
        <w:t>Bohunt</w:t>
      </w:r>
      <w:proofErr w:type="spellEnd"/>
      <w:r w:rsidRPr="00502057">
        <w:t xml:space="preserve"> School managed by Places Leisure</w:t>
      </w:r>
    </w:p>
    <w:p w14:paraId="50D7C8A9" w14:textId="6F366468" w:rsidR="00502057" w:rsidRPr="00502057" w:rsidRDefault="00502057" w:rsidP="00502057">
      <w:r w:rsidRPr="00502057">
        <w:t xml:space="preserve">Mon to Friday 6pm to 10pm (4 hours x 5 days = 20 hours x 20 </w:t>
      </w:r>
      <w:r w:rsidR="00872764" w:rsidRPr="00502057">
        <w:t>weeks)</w:t>
      </w:r>
      <w:r w:rsidRPr="00502057">
        <w:t xml:space="preserve"> 400 hours</w:t>
      </w:r>
    </w:p>
    <w:p w14:paraId="0139D34A" w14:textId="14B0910F" w:rsidR="00502057" w:rsidRPr="00502057" w:rsidRDefault="00502057" w:rsidP="00502057">
      <w:r w:rsidRPr="00502057">
        <w:t xml:space="preserve">Sat 9 am to 1pm (4 hours) x 20 </w:t>
      </w:r>
      <w:r w:rsidR="00872764" w:rsidRPr="00502057">
        <w:t>weeks 80</w:t>
      </w:r>
      <w:r w:rsidRPr="00502057">
        <w:t xml:space="preserve"> hours</w:t>
      </w:r>
    </w:p>
    <w:p w14:paraId="226B73D5" w14:textId="69CB4CC3" w:rsidR="00502057" w:rsidRPr="00502057" w:rsidRDefault="00502057" w:rsidP="00502057">
      <w:r w:rsidRPr="00502057">
        <w:t xml:space="preserve">Sun 9am to 1pm (4 hours) x 20 </w:t>
      </w:r>
      <w:r w:rsidR="00872764" w:rsidRPr="00502057">
        <w:t>weeks 80</w:t>
      </w:r>
      <w:r w:rsidRPr="00502057">
        <w:t xml:space="preserve"> hours</w:t>
      </w:r>
    </w:p>
    <w:p w14:paraId="0F4783D5" w14:textId="77777777" w:rsidR="00502057" w:rsidRPr="00502057" w:rsidRDefault="00502057" w:rsidP="00502057">
      <w:pPr>
        <w:rPr>
          <w:b/>
          <w:bCs/>
        </w:rPr>
      </w:pPr>
      <w:r w:rsidRPr="00502057">
        <w:rPr>
          <w:b/>
          <w:bCs/>
        </w:rPr>
        <w:t>560 hours</w:t>
      </w:r>
    </w:p>
    <w:p w14:paraId="6B630586" w14:textId="77777777" w:rsidR="00502057" w:rsidRPr="00502057" w:rsidRDefault="00502057" w:rsidP="00BC63A3"/>
    <w:p w14:paraId="5176845F" w14:textId="45992C00" w:rsidR="00BC63A3" w:rsidRPr="00502057" w:rsidRDefault="00BC63A3" w:rsidP="00BC63A3">
      <w:r w:rsidRPr="00502057">
        <w:t>3G pitch at Montague Park managed by Greener &amp; Cleaner</w:t>
      </w:r>
    </w:p>
    <w:p w14:paraId="681C203C" w14:textId="2BA1810F" w:rsidR="00502057" w:rsidRPr="00502057" w:rsidRDefault="00502057" w:rsidP="00502057">
      <w:r w:rsidRPr="00502057">
        <w:t xml:space="preserve">Mon to Friday 6pm to 10pm (4 hours x 5 days = 20 hours x 20 </w:t>
      </w:r>
      <w:r w:rsidR="00872764" w:rsidRPr="00502057">
        <w:t>weeks)</w:t>
      </w:r>
      <w:r w:rsidRPr="00502057">
        <w:t xml:space="preserve"> 400 hours</w:t>
      </w:r>
    </w:p>
    <w:p w14:paraId="1A0D9E27" w14:textId="5595C3B5" w:rsidR="00502057" w:rsidRPr="00502057" w:rsidRDefault="00502057" w:rsidP="00502057">
      <w:r w:rsidRPr="00502057">
        <w:t xml:space="preserve">Sat 9 am to 1pm (4 hours) x 20 </w:t>
      </w:r>
      <w:r w:rsidR="00872764" w:rsidRPr="00502057">
        <w:t>weeks 80</w:t>
      </w:r>
      <w:r w:rsidRPr="00502057">
        <w:t xml:space="preserve"> hours</w:t>
      </w:r>
    </w:p>
    <w:p w14:paraId="1778F76A" w14:textId="022B7ABB" w:rsidR="00502057" w:rsidRPr="00502057" w:rsidRDefault="00502057" w:rsidP="00502057">
      <w:r w:rsidRPr="00502057">
        <w:t xml:space="preserve">Sun 9am to 1pm (4 hours) x 20 </w:t>
      </w:r>
      <w:r w:rsidR="00872764" w:rsidRPr="00502057">
        <w:t>weeks 80</w:t>
      </w:r>
      <w:r w:rsidRPr="00502057">
        <w:t xml:space="preserve"> hours</w:t>
      </w:r>
    </w:p>
    <w:p w14:paraId="16B86EA8" w14:textId="77777777" w:rsidR="00502057" w:rsidRPr="00502057" w:rsidRDefault="00502057" w:rsidP="00502057">
      <w:pPr>
        <w:rPr>
          <w:b/>
          <w:bCs/>
        </w:rPr>
      </w:pPr>
      <w:r w:rsidRPr="00502057">
        <w:rPr>
          <w:b/>
          <w:bCs/>
        </w:rPr>
        <w:t>560 hours</w:t>
      </w:r>
    </w:p>
    <w:p w14:paraId="2039E53D" w14:textId="77777777" w:rsidR="00502057" w:rsidRPr="003D014A" w:rsidRDefault="00502057" w:rsidP="00BC63A3">
      <w:pPr>
        <w:rPr>
          <w:i/>
          <w:iCs/>
          <w:color w:val="FF0000"/>
        </w:rPr>
      </w:pPr>
    </w:p>
    <w:p w14:paraId="4AC11849" w14:textId="77777777" w:rsidR="00BC63A3" w:rsidRDefault="00BC63A3" w:rsidP="00BC63A3">
      <w:pPr>
        <w:rPr>
          <w:i/>
          <w:iCs/>
          <w:color w:val="FF0000"/>
        </w:rPr>
      </w:pPr>
    </w:p>
    <w:p w14:paraId="6CCD984F" w14:textId="77777777" w:rsidR="00BC63A3" w:rsidRDefault="00BC63A3" w:rsidP="00BC63A3">
      <w:pPr>
        <w:rPr>
          <w:i/>
          <w:iCs/>
          <w:color w:val="FF0000"/>
        </w:rPr>
      </w:pPr>
    </w:p>
    <w:p w14:paraId="26590F34" w14:textId="77777777" w:rsidR="00BC63A3" w:rsidRPr="00502057" w:rsidRDefault="00BC63A3" w:rsidP="00BC63A3">
      <w:pPr>
        <w:rPr>
          <w:u w:val="single"/>
        </w:rPr>
      </w:pPr>
      <w:r w:rsidRPr="00502057">
        <w:rPr>
          <w:u w:val="single"/>
        </w:rPr>
        <w:t>2020</w:t>
      </w:r>
    </w:p>
    <w:p w14:paraId="41A90526" w14:textId="77777777" w:rsidR="00BC63A3" w:rsidRPr="00502057" w:rsidRDefault="00BC63A3" w:rsidP="00BC63A3">
      <w:pPr>
        <w:rPr>
          <w:b/>
          <w:bCs/>
        </w:rPr>
      </w:pPr>
      <w:r w:rsidRPr="00502057">
        <w:rPr>
          <w:b/>
          <w:bCs/>
        </w:rPr>
        <w:t>Emmbrook 3G (Football Foundation)</w:t>
      </w:r>
    </w:p>
    <w:p w14:paraId="6C106EC7" w14:textId="44BCE459" w:rsidR="0080548F" w:rsidRPr="00502057" w:rsidRDefault="00BC63A3" w:rsidP="00BC63A3">
      <w:r w:rsidRPr="00502057">
        <w:t xml:space="preserve">Jan to July (Covid Restrictions) </w:t>
      </w:r>
    </w:p>
    <w:p w14:paraId="1D9112B6" w14:textId="61878491" w:rsidR="0080548F" w:rsidRPr="00502057" w:rsidRDefault="0080548F" w:rsidP="00BC63A3">
      <w:r w:rsidRPr="00502057">
        <w:t>August to Dec 2020</w:t>
      </w:r>
      <w:r w:rsidRPr="00502057">
        <w:tab/>
      </w:r>
    </w:p>
    <w:p w14:paraId="0C3752AF" w14:textId="1DF13BE1" w:rsidR="00BC63A3" w:rsidRPr="00502057" w:rsidRDefault="0080548F" w:rsidP="00BC63A3">
      <w:r w:rsidRPr="00502057">
        <w:t xml:space="preserve">Mon to Friday 6pm to 10pm (4 hours x 5 days = 20 hours x 20 </w:t>
      </w:r>
      <w:r w:rsidR="00872764" w:rsidRPr="00502057">
        <w:t>weeks)</w:t>
      </w:r>
      <w:r w:rsidRPr="00502057">
        <w:t xml:space="preserve"> 400 hours</w:t>
      </w:r>
    </w:p>
    <w:p w14:paraId="6B5C9A4B" w14:textId="2291C8AF" w:rsidR="0080548F" w:rsidRPr="00502057" w:rsidRDefault="0080548F" w:rsidP="00BC63A3">
      <w:r w:rsidRPr="00502057">
        <w:t xml:space="preserve">Sat 9 am to 1pm (4 hours) x 20 </w:t>
      </w:r>
      <w:r w:rsidR="00872764" w:rsidRPr="00502057">
        <w:t>weeks 80</w:t>
      </w:r>
      <w:r w:rsidRPr="00502057">
        <w:t xml:space="preserve"> hours</w:t>
      </w:r>
    </w:p>
    <w:p w14:paraId="7F043E1B" w14:textId="3E36B19C" w:rsidR="0080548F" w:rsidRPr="00502057" w:rsidRDefault="0080548F" w:rsidP="00BC63A3">
      <w:r w:rsidRPr="00502057">
        <w:t xml:space="preserve">Sun 9am to 1pm (4 hours) x 20 </w:t>
      </w:r>
      <w:r w:rsidR="00872764" w:rsidRPr="00502057">
        <w:t>weeks 80</w:t>
      </w:r>
      <w:r w:rsidRPr="00502057">
        <w:t xml:space="preserve"> hours</w:t>
      </w:r>
    </w:p>
    <w:p w14:paraId="4A6D713C" w14:textId="756635C6" w:rsidR="0080548F" w:rsidRPr="00502057" w:rsidRDefault="0080548F" w:rsidP="00BC63A3">
      <w:pPr>
        <w:rPr>
          <w:b/>
          <w:bCs/>
        </w:rPr>
      </w:pPr>
      <w:r w:rsidRPr="00502057">
        <w:rPr>
          <w:b/>
          <w:bCs/>
        </w:rPr>
        <w:t>560 hours</w:t>
      </w:r>
    </w:p>
    <w:p w14:paraId="416BA8D0" w14:textId="5F727344" w:rsidR="00BC63A3" w:rsidRPr="003D014A" w:rsidRDefault="00BC63A3" w:rsidP="00BC63A3">
      <w:pPr>
        <w:rPr>
          <w:i/>
          <w:iCs/>
          <w:color w:val="FF0000"/>
        </w:rPr>
      </w:pPr>
      <w:r w:rsidRPr="0080548F">
        <w:rPr>
          <w:b/>
          <w:bCs/>
          <w:i/>
          <w:iCs/>
          <w:color w:val="FF0000"/>
        </w:rPr>
        <w:tab/>
      </w:r>
      <w:r w:rsidRPr="003D014A">
        <w:rPr>
          <w:i/>
          <w:iCs/>
          <w:color w:val="FF0000"/>
        </w:rPr>
        <w:tab/>
        <w:t xml:space="preserve"> </w:t>
      </w:r>
    </w:p>
    <w:p w14:paraId="2D45FB70" w14:textId="77777777" w:rsidR="00502057" w:rsidRDefault="00502057" w:rsidP="00BC63A3">
      <w:pPr>
        <w:rPr>
          <w:b/>
          <w:bCs/>
          <w:i/>
          <w:iCs/>
          <w:color w:val="FF0000"/>
        </w:rPr>
      </w:pPr>
    </w:p>
    <w:p w14:paraId="53B0F68E" w14:textId="77777777" w:rsidR="00502057" w:rsidRDefault="00502057" w:rsidP="00BC63A3">
      <w:pPr>
        <w:rPr>
          <w:b/>
          <w:bCs/>
          <w:i/>
          <w:iCs/>
          <w:color w:val="FF0000"/>
        </w:rPr>
      </w:pPr>
    </w:p>
    <w:p w14:paraId="6CA7CDE3" w14:textId="77777777" w:rsidR="00502057" w:rsidRDefault="00502057" w:rsidP="00BC63A3">
      <w:pPr>
        <w:rPr>
          <w:b/>
          <w:bCs/>
          <w:i/>
          <w:iCs/>
          <w:color w:val="FF0000"/>
        </w:rPr>
      </w:pPr>
    </w:p>
    <w:p w14:paraId="5A3817F7" w14:textId="46EF7D54" w:rsidR="00BC63A3" w:rsidRPr="00502057" w:rsidRDefault="00BC63A3" w:rsidP="00BC63A3">
      <w:pPr>
        <w:rPr>
          <w:b/>
          <w:bCs/>
          <w:i/>
          <w:iCs/>
        </w:rPr>
      </w:pPr>
      <w:r w:rsidRPr="00502057">
        <w:rPr>
          <w:b/>
          <w:bCs/>
          <w:i/>
          <w:iCs/>
        </w:rPr>
        <w:lastRenderedPageBreak/>
        <w:t>Montague Park 3G (9 a side) (Non-Football Foundation)</w:t>
      </w:r>
    </w:p>
    <w:p w14:paraId="34FC47DB" w14:textId="77777777" w:rsidR="00BC63A3" w:rsidRPr="00502057" w:rsidRDefault="00BC63A3" w:rsidP="00BC63A3">
      <w:pPr>
        <w:rPr>
          <w:i/>
          <w:iCs/>
        </w:rPr>
      </w:pPr>
      <w:r w:rsidRPr="00502057">
        <w:rPr>
          <w:i/>
          <w:iCs/>
        </w:rPr>
        <w:t>Jan to July (Covid Restrictions)</w:t>
      </w:r>
    </w:p>
    <w:p w14:paraId="4D5D7054" w14:textId="58901273" w:rsidR="00BC63A3" w:rsidRPr="00502057" w:rsidRDefault="00BC63A3" w:rsidP="00BC63A3">
      <w:pPr>
        <w:rPr>
          <w:i/>
          <w:iCs/>
        </w:rPr>
      </w:pPr>
      <w:r w:rsidRPr="00502057">
        <w:rPr>
          <w:i/>
          <w:iCs/>
        </w:rPr>
        <w:t>August to Dec 2020</w:t>
      </w:r>
      <w:r w:rsidRPr="00502057">
        <w:rPr>
          <w:i/>
          <w:iCs/>
        </w:rPr>
        <w:tab/>
      </w:r>
      <w:r w:rsidRPr="00502057">
        <w:rPr>
          <w:i/>
          <w:iCs/>
        </w:rPr>
        <w:tab/>
      </w:r>
      <w:r w:rsidRPr="00502057">
        <w:rPr>
          <w:i/>
          <w:iCs/>
        </w:rPr>
        <w:tab/>
      </w:r>
    </w:p>
    <w:p w14:paraId="7C639633" w14:textId="45455E9F" w:rsidR="0080548F" w:rsidRPr="00502057" w:rsidRDefault="0080548F" w:rsidP="0080548F">
      <w:pPr>
        <w:rPr>
          <w:i/>
          <w:iCs/>
        </w:rPr>
      </w:pPr>
      <w:r w:rsidRPr="00502057">
        <w:rPr>
          <w:i/>
          <w:iCs/>
        </w:rPr>
        <w:t xml:space="preserve">Mon to Friday 6pm to 10pm (4 hours x 5 days = 20 hours x 20 </w:t>
      </w:r>
      <w:r w:rsidR="00872764" w:rsidRPr="00502057">
        <w:rPr>
          <w:i/>
          <w:iCs/>
        </w:rPr>
        <w:t>weeks)</w:t>
      </w:r>
      <w:r w:rsidRPr="00502057">
        <w:rPr>
          <w:i/>
          <w:iCs/>
        </w:rPr>
        <w:t xml:space="preserve"> 400 hours</w:t>
      </w:r>
    </w:p>
    <w:p w14:paraId="13861638" w14:textId="63E18318" w:rsidR="0080548F" w:rsidRPr="00502057" w:rsidRDefault="0080548F" w:rsidP="0080548F">
      <w:pPr>
        <w:rPr>
          <w:i/>
          <w:iCs/>
        </w:rPr>
      </w:pPr>
      <w:r w:rsidRPr="00502057">
        <w:rPr>
          <w:i/>
          <w:iCs/>
        </w:rPr>
        <w:t xml:space="preserve">Sat 9 am to 1pm (4 hours) x 20 </w:t>
      </w:r>
      <w:r w:rsidR="00872764" w:rsidRPr="00502057">
        <w:rPr>
          <w:i/>
          <w:iCs/>
        </w:rPr>
        <w:t>weeks 80</w:t>
      </w:r>
      <w:r w:rsidRPr="00502057">
        <w:rPr>
          <w:i/>
          <w:iCs/>
        </w:rPr>
        <w:t xml:space="preserve"> hours</w:t>
      </w:r>
    </w:p>
    <w:p w14:paraId="1A0F2735" w14:textId="0BF8F4A5" w:rsidR="0080548F" w:rsidRPr="00502057" w:rsidRDefault="0080548F" w:rsidP="0080548F">
      <w:pPr>
        <w:rPr>
          <w:i/>
          <w:iCs/>
        </w:rPr>
      </w:pPr>
      <w:r w:rsidRPr="00502057">
        <w:rPr>
          <w:i/>
          <w:iCs/>
        </w:rPr>
        <w:t xml:space="preserve">Sun 9am to 1pm (4 hours) x 20 </w:t>
      </w:r>
      <w:r w:rsidR="00872764" w:rsidRPr="00502057">
        <w:rPr>
          <w:i/>
          <w:iCs/>
        </w:rPr>
        <w:t>weeks 80</w:t>
      </w:r>
      <w:r w:rsidRPr="00502057">
        <w:rPr>
          <w:i/>
          <w:iCs/>
        </w:rPr>
        <w:t xml:space="preserve"> hours</w:t>
      </w:r>
    </w:p>
    <w:p w14:paraId="525FCCF5" w14:textId="77777777" w:rsidR="0080548F" w:rsidRPr="00502057" w:rsidRDefault="0080548F" w:rsidP="0080548F">
      <w:pPr>
        <w:rPr>
          <w:b/>
          <w:bCs/>
          <w:i/>
          <w:iCs/>
        </w:rPr>
      </w:pPr>
      <w:r w:rsidRPr="00502057">
        <w:rPr>
          <w:b/>
          <w:bCs/>
          <w:i/>
          <w:iCs/>
        </w:rPr>
        <w:t>560 hours</w:t>
      </w:r>
    </w:p>
    <w:p w14:paraId="14AB2334" w14:textId="6D189E8B" w:rsidR="00BC63A3" w:rsidRDefault="00BC63A3" w:rsidP="00BC63A3">
      <w:pPr>
        <w:rPr>
          <w:i/>
          <w:iCs/>
          <w:color w:val="FF0000"/>
        </w:rPr>
      </w:pPr>
    </w:p>
    <w:p w14:paraId="45DAF7DC" w14:textId="77777777" w:rsidR="0080548F" w:rsidRPr="003D014A" w:rsidRDefault="0080548F" w:rsidP="00BC63A3">
      <w:pPr>
        <w:rPr>
          <w:i/>
          <w:iCs/>
          <w:color w:val="FF0000"/>
        </w:rPr>
      </w:pPr>
    </w:p>
    <w:p w14:paraId="04724FD2" w14:textId="77777777" w:rsidR="00BC63A3" w:rsidRPr="00502057" w:rsidRDefault="00BC63A3" w:rsidP="00BC63A3">
      <w:pPr>
        <w:rPr>
          <w:i/>
          <w:iCs/>
          <w:u w:val="single"/>
        </w:rPr>
      </w:pPr>
      <w:r w:rsidRPr="00502057">
        <w:rPr>
          <w:i/>
          <w:iCs/>
          <w:u w:val="single"/>
        </w:rPr>
        <w:t>2021</w:t>
      </w:r>
    </w:p>
    <w:p w14:paraId="306CDB2B" w14:textId="77777777" w:rsidR="00BC63A3" w:rsidRPr="00502057" w:rsidRDefault="00BC63A3" w:rsidP="00BC63A3">
      <w:pPr>
        <w:rPr>
          <w:b/>
          <w:bCs/>
          <w:i/>
          <w:iCs/>
        </w:rPr>
      </w:pPr>
      <w:r w:rsidRPr="00502057">
        <w:rPr>
          <w:b/>
          <w:bCs/>
          <w:i/>
          <w:iCs/>
        </w:rPr>
        <w:t>Emmbrook 3G (Football Foundation)</w:t>
      </w:r>
    </w:p>
    <w:p w14:paraId="5B20DD15" w14:textId="77777777" w:rsidR="00BC63A3" w:rsidRPr="00502057" w:rsidRDefault="00BC63A3" w:rsidP="00BC63A3">
      <w:pPr>
        <w:rPr>
          <w:i/>
          <w:iCs/>
        </w:rPr>
      </w:pPr>
      <w:r w:rsidRPr="00502057">
        <w:rPr>
          <w:i/>
          <w:iCs/>
        </w:rPr>
        <w:t>Jan to March (Covid Restrictions)</w:t>
      </w:r>
    </w:p>
    <w:p w14:paraId="72C367BE" w14:textId="77777777" w:rsidR="0080548F" w:rsidRPr="00502057" w:rsidRDefault="00BC63A3" w:rsidP="00BC63A3">
      <w:pPr>
        <w:rPr>
          <w:i/>
          <w:iCs/>
        </w:rPr>
      </w:pPr>
      <w:r w:rsidRPr="00502057">
        <w:rPr>
          <w:i/>
          <w:iCs/>
        </w:rPr>
        <w:t>April to Dec 2021</w:t>
      </w:r>
    </w:p>
    <w:p w14:paraId="2463E5AF" w14:textId="3B25A705" w:rsidR="0080548F" w:rsidRPr="00502057" w:rsidRDefault="0080548F" w:rsidP="00BC63A3">
      <w:pPr>
        <w:rPr>
          <w:i/>
          <w:iCs/>
        </w:rPr>
      </w:pPr>
      <w:r w:rsidRPr="00502057">
        <w:rPr>
          <w:i/>
          <w:iCs/>
        </w:rPr>
        <w:t>Mon to Friday 6pm to 10pm (4 hours x 5 days = 20 hours x</w:t>
      </w:r>
      <w:r w:rsidR="00B810C1" w:rsidRPr="00502057">
        <w:rPr>
          <w:i/>
          <w:iCs/>
        </w:rPr>
        <w:t xml:space="preserve"> 38 weeks) 760 hours</w:t>
      </w:r>
    </w:p>
    <w:p w14:paraId="67E2EB28" w14:textId="7704C789" w:rsidR="0080548F" w:rsidRPr="00502057" w:rsidRDefault="0080548F" w:rsidP="00BC63A3">
      <w:pPr>
        <w:rPr>
          <w:i/>
          <w:iCs/>
        </w:rPr>
      </w:pPr>
      <w:r w:rsidRPr="00502057">
        <w:rPr>
          <w:i/>
          <w:iCs/>
        </w:rPr>
        <w:t>Sat 9 am to 1pm (4 hours) x</w:t>
      </w:r>
      <w:r w:rsidR="00B810C1" w:rsidRPr="00502057">
        <w:rPr>
          <w:i/>
          <w:iCs/>
        </w:rPr>
        <w:t xml:space="preserve"> 38 </w:t>
      </w:r>
      <w:r w:rsidR="00872764" w:rsidRPr="00502057">
        <w:rPr>
          <w:i/>
          <w:iCs/>
        </w:rPr>
        <w:t>weeks 152</w:t>
      </w:r>
      <w:r w:rsidR="00B810C1" w:rsidRPr="00502057">
        <w:rPr>
          <w:i/>
          <w:iCs/>
        </w:rPr>
        <w:t xml:space="preserve"> hours</w:t>
      </w:r>
    </w:p>
    <w:p w14:paraId="5C25F3D3" w14:textId="5062BB25" w:rsidR="0080548F" w:rsidRPr="00502057" w:rsidRDefault="0080548F" w:rsidP="00BC63A3">
      <w:pPr>
        <w:rPr>
          <w:i/>
          <w:iCs/>
        </w:rPr>
      </w:pPr>
      <w:r w:rsidRPr="00502057">
        <w:rPr>
          <w:i/>
          <w:iCs/>
        </w:rPr>
        <w:t>Sun 9am to 1pm (4 hours) x</w:t>
      </w:r>
      <w:r w:rsidR="00B810C1" w:rsidRPr="00502057">
        <w:rPr>
          <w:i/>
          <w:iCs/>
        </w:rPr>
        <w:t xml:space="preserve"> 38 weeks 152 hours</w:t>
      </w:r>
    </w:p>
    <w:p w14:paraId="76B24E82" w14:textId="22763491" w:rsidR="00B810C1" w:rsidRPr="00502057" w:rsidRDefault="00B810C1" w:rsidP="00BC63A3">
      <w:pPr>
        <w:rPr>
          <w:b/>
          <w:bCs/>
          <w:i/>
          <w:iCs/>
        </w:rPr>
      </w:pPr>
      <w:r w:rsidRPr="00502057">
        <w:rPr>
          <w:b/>
          <w:bCs/>
          <w:i/>
          <w:iCs/>
        </w:rPr>
        <w:t>1064 hours</w:t>
      </w:r>
    </w:p>
    <w:p w14:paraId="16CE4E04" w14:textId="2FC60E79" w:rsidR="00BC63A3" w:rsidRPr="003D014A" w:rsidRDefault="00BC63A3" w:rsidP="00BC63A3">
      <w:pPr>
        <w:rPr>
          <w:i/>
          <w:iCs/>
          <w:color w:val="FF0000"/>
        </w:rPr>
      </w:pPr>
      <w:r w:rsidRPr="003D014A">
        <w:rPr>
          <w:i/>
          <w:iCs/>
          <w:color w:val="FF0000"/>
        </w:rPr>
        <w:tab/>
      </w:r>
      <w:r w:rsidRPr="003D014A">
        <w:rPr>
          <w:i/>
          <w:iCs/>
          <w:color w:val="FF0000"/>
        </w:rPr>
        <w:tab/>
      </w:r>
      <w:r w:rsidRPr="003D014A">
        <w:rPr>
          <w:i/>
          <w:iCs/>
          <w:color w:val="FF0000"/>
        </w:rPr>
        <w:tab/>
      </w:r>
    </w:p>
    <w:p w14:paraId="0393ABB3" w14:textId="77777777" w:rsidR="00BC63A3" w:rsidRPr="00502057" w:rsidRDefault="00BC63A3" w:rsidP="00BC63A3">
      <w:pPr>
        <w:rPr>
          <w:b/>
          <w:bCs/>
          <w:i/>
          <w:iCs/>
        </w:rPr>
      </w:pPr>
      <w:r w:rsidRPr="00502057">
        <w:rPr>
          <w:b/>
          <w:bCs/>
          <w:i/>
          <w:iCs/>
        </w:rPr>
        <w:t>Montague Park 3G (9 a side) (Non-Football Foundation)</w:t>
      </w:r>
    </w:p>
    <w:p w14:paraId="532EA700" w14:textId="77777777" w:rsidR="00BC63A3" w:rsidRPr="00502057" w:rsidRDefault="00BC63A3" w:rsidP="00BC63A3">
      <w:pPr>
        <w:rPr>
          <w:i/>
          <w:iCs/>
        </w:rPr>
      </w:pPr>
      <w:r w:rsidRPr="00502057">
        <w:rPr>
          <w:i/>
          <w:iCs/>
        </w:rPr>
        <w:t>Jan to March (Covid Restrictions)</w:t>
      </w:r>
    </w:p>
    <w:p w14:paraId="33632519" w14:textId="77777777" w:rsidR="00B810C1" w:rsidRPr="00502057" w:rsidRDefault="00BC63A3" w:rsidP="00BC63A3">
      <w:pPr>
        <w:rPr>
          <w:i/>
          <w:iCs/>
        </w:rPr>
      </w:pPr>
      <w:r w:rsidRPr="00502057">
        <w:rPr>
          <w:i/>
          <w:iCs/>
        </w:rPr>
        <w:t>April to Dec 2021</w:t>
      </w:r>
    </w:p>
    <w:p w14:paraId="25C72DCE" w14:textId="77777777" w:rsidR="00B810C1" w:rsidRPr="00502057" w:rsidRDefault="00B810C1" w:rsidP="00B810C1">
      <w:pPr>
        <w:rPr>
          <w:i/>
          <w:iCs/>
        </w:rPr>
      </w:pPr>
      <w:r w:rsidRPr="00502057">
        <w:rPr>
          <w:i/>
          <w:iCs/>
        </w:rPr>
        <w:t>Mon to Friday 6pm to 10pm (4 hours x 5 days = 20 hours x 38 weeks) 760 hours</w:t>
      </w:r>
    </w:p>
    <w:p w14:paraId="653504B6" w14:textId="490754BB" w:rsidR="00B810C1" w:rsidRPr="00502057" w:rsidRDefault="00B810C1" w:rsidP="00B810C1">
      <w:pPr>
        <w:rPr>
          <w:i/>
          <w:iCs/>
        </w:rPr>
      </w:pPr>
      <w:r w:rsidRPr="00502057">
        <w:rPr>
          <w:i/>
          <w:iCs/>
        </w:rPr>
        <w:t xml:space="preserve">Sat 9 am to 1pm (4 hours) x 38 </w:t>
      </w:r>
      <w:r w:rsidR="00872764" w:rsidRPr="00502057">
        <w:rPr>
          <w:i/>
          <w:iCs/>
        </w:rPr>
        <w:t>weeks 152</w:t>
      </w:r>
      <w:r w:rsidRPr="00502057">
        <w:rPr>
          <w:i/>
          <w:iCs/>
        </w:rPr>
        <w:t xml:space="preserve"> hours</w:t>
      </w:r>
    </w:p>
    <w:p w14:paraId="3E02A1E5" w14:textId="77777777" w:rsidR="00B810C1" w:rsidRPr="00502057" w:rsidRDefault="00B810C1" w:rsidP="00B810C1">
      <w:pPr>
        <w:rPr>
          <w:i/>
          <w:iCs/>
        </w:rPr>
      </w:pPr>
      <w:r w:rsidRPr="00502057">
        <w:rPr>
          <w:i/>
          <w:iCs/>
        </w:rPr>
        <w:t>Sun 9am to 1pm (4 hours) x 38 weeks 152 hours</w:t>
      </w:r>
    </w:p>
    <w:p w14:paraId="0B75057B" w14:textId="060997A0" w:rsidR="00B810C1" w:rsidRPr="00502057" w:rsidRDefault="00B810C1" w:rsidP="00B810C1">
      <w:pPr>
        <w:rPr>
          <w:i/>
          <w:iCs/>
        </w:rPr>
      </w:pPr>
      <w:r w:rsidRPr="00502057">
        <w:rPr>
          <w:b/>
          <w:bCs/>
          <w:i/>
          <w:iCs/>
        </w:rPr>
        <w:t>1064 hours</w:t>
      </w:r>
    </w:p>
    <w:p w14:paraId="3FC994F3" w14:textId="7D930007" w:rsidR="00BC63A3" w:rsidRPr="003D014A" w:rsidRDefault="00BC63A3" w:rsidP="00BC63A3">
      <w:pPr>
        <w:rPr>
          <w:i/>
          <w:iCs/>
          <w:color w:val="FF0000"/>
        </w:rPr>
      </w:pPr>
      <w:r w:rsidRPr="003D014A">
        <w:rPr>
          <w:i/>
          <w:iCs/>
          <w:color w:val="FF0000"/>
        </w:rPr>
        <w:tab/>
      </w:r>
      <w:r w:rsidRPr="003D014A">
        <w:rPr>
          <w:i/>
          <w:iCs/>
          <w:color w:val="FF0000"/>
        </w:rPr>
        <w:tab/>
      </w:r>
      <w:r w:rsidRPr="003D014A">
        <w:rPr>
          <w:i/>
          <w:iCs/>
          <w:color w:val="FF0000"/>
        </w:rPr>
        <w:tab/>
      </w:r>
    </w:p>
    <w:p w14:paraId="336401F9" w14:textId="77777777" w:rsidR="00BC63A3" w:rsidRPr="00502057" w:rsidRDefault="00BC63A3" w:rsidP="00BC63A3">
      <w:pPr>
        <w:rPr>
          <w:b/>
          <w:bCs/>
          <w:i/>
          <w:iCs/>
        </w:rPr>
      </w:pPr>
      <w:proofErr w:type="spellStart"/>
      <w:r w:rsidRPr="00502057">
        <w:rPr>
          <w:b/>
          <w:bCs/>
          <w:i/>
          <w:iCs/>
        </w:rPr>
        <w:t>Cantley</w:t>
      </w:r>
      <w:proofErr w:type="spellEnd"/>
      <w:r w:rsidRPr="00502057">
        <w:rPr>
          <w:b/>
          <w:bCs/>
          <w:i/>
          <w:iCs/>
        </w:rPr>
        <w:t xml:space="preserve"> Park 3G (Football Foundation Opened Sept 2021)</w:t>
      </w:r>
    </w:p>
    <w:p w14:paraId="6432CD19" w14:textId="59A727E6" w:rsidR="00B810C1" w:rsidRPr="00502057" w:rsidRDefault="00BC63A3" w:rsidP="00BC63A3">
      <w:pPr>
        <w:rPr>
          <w:i/>
          <w:iCs/>
        </w:rPr>
      </w:pPr>
      <w:r w:rsidRPr="00502057">
        <w:rPr>
          <w:i/>
          <w:iCs/>
        </w:rPr>
        <w:t>Sept to Dec 2021</w:t>
      </w:r>
      <w:r w:rsidR="00B810C1" w:rsidRPr="00502057">
        <w:rPr>
          <w:i/>
          <w:iCs/>
        </w:rPr>
        <w:t xml:space="preserve"> </w:t>
      </w:r>
    </w:p>
    <w:p w14:paraId="0A39776C" w14:textId="24EC64CB" w:rsidR="00B810C1" w:rsidRPr="00502057" w:rsidRDefault="00B810C1" w:rsidP="00BC63A3">
      <w:pPr>
        <w:rPr>
          <w:i/>
          <w:iCs/>
        </w:rPr>
      </w:pPr>
      <w:r w:rsidRPr="00502057">
        <w:rPr>
          <w:i/>
          <w:iCs/>
        </w:rPr>
        <w:t>Mon to Friday 6pm to 10pm (4 hours x 5 days = 20 hours x 16 weeks) 320 hours</w:t>
      </w:r>
    </w:p>
    <w:p w14:paraId="13C269D6" w14:textId="7C856B73" w:rsidR="00B810C1" w:rsidRPr="00502057" w:rsidRDefault="00B810C1" w:rsidP="00BC63A3">
      <w:pPr>
        <w:rPr>
          <w:i/>
          <w:iCs/>
        </w:rPr>
      </w:pPr>
      <w:r w:rsidRPr="00502057">
        <w:rPr>
          <w:i/>
          <w:iCs/>
        </w:rPr>
        <w:t>Sat 9 am to 1pm (4 hours) x 16 weeks 64 hours</w:t>
      </w:r>
    </w:p>
    <w:p w14:paraId="51230E79" w14:textId="00F6B903" w:rsidR="00B810C1" w:rsidRPr="00502057" w:rsidRDefault="00B810C1" w:rsidP="00BC63A3">
      <w:pPr>
        <w:rPr>
          <w:i/>
          <w:iCs/>
        </w:rPr>
      </w:pPr>
      <w:r w:rsidRPr="00502057">
        <w:rPr>
          <w:i/>
          <w:iCs/>
        </w:rPr>
        <w:t>Sun 9am to 1pm (4 hours) x 16 weeks 64 hours</w:t>
      </w:r>
    </w:p>
    <w:p w14:paraId="15BB115C" w14:textId="77777777" w:rsidR="00B810C1" w:rsidRPr="00502057" w:rsidRDefault="00B810C1" w:rsidP="00BC63A3">
      <w:pPr>
        <w:rPr>
          <w:b/>
          <w:bCs/>
          <w:i/>
          <w:iCs/>
        </w:rPr>
      </w:pPr>
      <w:r w:rsidRPr="00502057">
        <w:rPr>
          <w:b/>
          <w:bCs/>
          <w:i/>
          <w:iCs/>
        </w:rPr>
        <w:t>448 hours</w:t>
      </w:r>
    </w:p>
    <w:p w14:paraId="1EAC832D" w14:textId="73516C77" w:rsidR="00BC63A3" w:rsidRDefault="00BC63A3" w:rsidP="00BC63A3">
      <w:pPr>
        <w:rPr>
          <w:i/>
          <w:iCs/>
          <w:color w:val="FF0000"/>
        </w:rPr>
      </w:pPr>
      <w:r w:rsidRPr="00C43EA9">
        <w:rPr>
          <w:i/>
          <w:iCs/>
          <w:color w:val="FF0000"/>
        </w:rPr>
        <w:tab/>
      </w:r>
      <w:r w:rsidRPr="00C43EA9">
        <w:rPr>
          <w:i/>
          <w:iCs/>
          <w:color w:val="FF0000"/>
        </w:rPr>
        <w:tab/>
      </w:r>
      <w:r w:rsidRPr="00C43EA9">
        <w:rPr>
          <w:i/>
          <w:iCs/>
          <w:color w:val="FF0000"/>
        </w:rPr>
        <w:tab/>
      </w:r>
    </w:p>
    <w:p w14:paraId="5B312765" w14:textId="77777777" w:rsidR="00BC63A3" w:rsidRPr="00502057" w:rsidRDefault="00BC63A3" w:rsidP="00BC63A3">
      <w:pPr>
        <w:rPr>
          <w:b/>
          <w:bCs/>
          <w:i/>
          <w:iCs/>
        </w:rPr>
      </w:pPr>
      <w:r w:rsidRPr="00502057">
        <w:rPr>
          <w:b/>
          <w:bCs/>
          <w:i/>
          <w:iCs/>
        </w:rPr>
        <w:t>Farley Hill 3G (Non-Football Foundation)</w:t>
      </w:r>
    </w:p>
    <w:p w14:paraId="07C12390" w14:textId="4C2A9C57" w:rsidR="00BC63A3" w:rsidRPr="00502057" w:rsidRDefault="00BC63A3" w:rsidP="00BC63A3">
      <w:pPr>
        <w:rPr>
          <w:i/>
          <w:iCs/>
        </w:rPr>
      </w:pPr>
      <w:r w:rsidRPr="00502057">
        <w:rPr>
          <w:i/>
          <w:iCs/>
        </w:rPr>
        <w:t>Oct to Dec 2021</w:t>
      </w:r>
      <w:r w:rsidRPr="00502057">
        <w:rPr>
          <w:i/>
          <w:iCs/>
        </w:rPr>
        <w:tab/>
      </w:r>
      <w:r w:rsidRPr="00502057">
        <w:rPr>
          <w:i/>
          <w:iCs/>
        </w:rPr>
        <w:tab/>
      </w:r>
      <w:r w:rsidRPr="00502057">
        <w:rPr>
          <w:i/>
          <w:iCs/>
        </w:rPr>
        <w:tab/>
      </w:r>
      <w:r w:rsidRPr="00502057">
        <w:rPr>
          <w:i/>
          <w:iCs/>
        </w:rPr>
        <w:tab/>
      </w:r>
    </w:p>
    <w:p w14:paraId="0F924AD3" w14:textId="424331AA" w:rsidR="00BC63A3" w:rsidRPr="00502057" w:rsidRDefault="00B810C1" w:rsidP="008C6F58">
      <w:r w:rsidRPr="00502057">
        <w:rPr>
          <w:i/>
          <w:iCs/>
        </w:rPr>
        <w:t xml:space="preserve">Mon to Friday 6pm to 10pm (4 hours x 5 days = 20 hours x </w:t>
      </w:r>
      <w:r w:rsidR="00465C05" w:rsidRPr="00502057">
        <w:rPr>
          <w:i/>
          <w:iCs/>
        </w:rPr>
        <w:t xml:space="preserve">11 weeks </w:t>
      </w:r>
    </w:p>
    <w:p w14:paraId="2B4BA2EC" w14:textId="26D5229F" w:rsidR="008C6F58" w:rsidRPr="00502057" w:rsidRDefault="00465C05" w:rsidP="008C6F58">
      <w:pPr>
        <w:rPr>
          <w:i/>
          <w:iCs/>
        </w:rPr>
      </w:pPr>
      <w:r w:rsidRPr="00502057">
        <w:rPr>
          <w:i/>
          <w:iCs/>
        </w:rPr>
        <w:t>Closed Sat &amp; Sun</w:t>
      </w:r>
    </w:p>
    <w:p w14:paraId="599DFBC3" w14:textId="7D415F07" w:rsidR="00465C05" w:rsidRPr="00502057" w:rsidRDefault="00465C05" w:rsidP="008C6F58">
      <w:pPr>
        <w:rPr>
          <w:b/>
          <w:bCs/>
          <w:i/>
          <w:iCs/>
        </w:rPr>
      </w:pPr>
      <w:r w:rsidRPr="00502057">
        <w:rPr>
          <w:b/>
          <w:bCs/>
          <w:i/>
          <w:iCs/>
        </w:rPr>
        <w:t>220 hours</w:t>
      </w:r>
    </w:p>
    <w:p w14:paraId="388E32E4" w14:textId="4FE792D1" w:rsidR="00465C05" w:rsidRDefault="00465C05" w:rsidP="008C6F58"/>
    <w:p w14:paraId="01F83EC3" w14:textId="77777777" w:rsidR="00465C05" w:rsidRDefault="00465C05" w:rsidP="008C6F58"/>
    <w:p w14:paraId="0FB611E0" w14:textId="2B8C625C" w:rsidR="008C6F58" w:rsidRPr="00502057" w:rsidRDefault="008C6F58" w:rsidP="008C6F58">
      <w:pPr>
        <w:rPr>
          <w:b/>
          <w:bCs/>
        </w:rPr>
      </w:pPr>
      <w:r w:rsidRPr="00502057">
        <w:rPr>
          <w:b/>
          <w:bCs/>
        </w:rPr>
        <w:t xml:space="preserve">11. the annual number of hours the pitches were </w:t>
      </w:r>
      <w:proofErr w:type="gramStart"/>
      <w:r w:rsidRPr="00502057">
        <w:rPr>
          <w:b/>
          <w:bCs/>
        </w:rPr>
        <w:t>hired</w:t>
      </w:r>
      <w:proofErr w:type="gramEnd"/>
      <w:r w:rsidRPr="00502057">
        <w:rPr>
          <w:b/>
          <w:bCs/>
        </w:rPr>
        <w:t xml:space="preserve"> and income received for each 3G pitch for the financial years 2017, 2018, 2019, 2020, 2021 - broken down by 3G pitch and location</w:t>
      </w:r>
    </w:p>
    <w:p w14:paraId="43A61AA5" w14:textId="565917C3" w:rsidR="00465C05" w:rsidRDefault="00465C05" w:rsidP="008C6F58"/>
    <w:p w14:paraId="36D8F14C" w14:textId="77777777" w:rsidR="00502057" w:rsidRPr="00502057" w:rsidRDefault="00502057" w:rsidP="00502057">
      <w:r w:rsidRPr="00502057">
        <w:t>Information not available and would require additional officer hours to investigate</w:t>
      </w:r>
    </w:p>
    <w:p w14:paraId="32F17C4A" w14:textId="77777777" w:rsidR="00465C05" w:rsidRDefault="00465C05" w:rsidP="008C6F58"/>
    <w:p w14:paraId="56D8858E" w14:textId="77777777" w:rsidR="008C6F58" w:rsidRDefault="008C6F58" w:rsidP="008C6F58"/>
    <w:p w14:paraId="4B8887DB" w14:textId="32B87C5C" w:rsidR="008C6F58" w:rsidRPr="00502057" w:rsidRDefault="008C6F58" w:rsidP="008C6F58">
      <w:pPr>
        <w:rPr>
          <w:b/>
          <w:bCs/>
        </w:rPr>
      </w:pPr>
      <w:r w:rsidRPr="00502057">
        <w:rPr>
          <w:b/>
          <w:bCs/>
        </w:rPr>
        <w:t>12. For each 3G pitch what discounts are given for block bookings -broken down by 3G pitch and location (define discount criteria)</w:t>
      </w:r>
    </w:p>
    <w:p w14:paraId="6A8796AF" w14:textId="6EAC996E" w:rsidR="00D33392" w:rsidRDefault="00D33392" w:rsidP="008C6F58"/>
    <w:p w14:paraId="6E86F357" w14:textId="7292A2F5" w:rsidR="00D33392" w:rsidRPr="00502057" w:rsidRDefault="00D33392" w:rsidP="008C6F58">
      <w:r w:rsidRPr="00502057">
        <w:t>10 or more bookings on the same day and time receive VAT exemption</w:t>
      </w:r>
    </w:p>
    <w:p w14:paraId="7E827448" w14:textId="396113A1" w:rsidR="00D33392" w:rsidRPr="00502057" w:rsidRDefault="00D33392" w:rsidP="008C6F58">
      <w:r w:rsidRPr="00502057">
        <w:t>See Appendix 1</w:t>
      </w:r>
    </w:p>
    <w:p w14:paraId="4FD0AC48" w14:textId="77777777" w:rsidR="008C6F58" w:rsidRDefault="008C6F58" w:rsidP="008C6F58"/>
    <w:p w14:paraId="136E2A30" w14:textId="0BD45B29" w:rsidR="008C6F58" w:rsidRPr="00F02C97" w:rsidRDefault="008C6F58" w:rsidP="008C6F58">
      <w:pPr>
        <w:rPr>
          <w:b/>
          <w:bCs/>
        </w:rPr>
      </w:pPr>
      <w:r w:rsidRPr="00F02C97">
        <w:rPr>
          <w:b/>
          <w:bCs/>
        </w:rPr>
        <w:t>13. For each 3G pitch what preferential hire rates are given to the prime clubs (</w:t>
      </w:r>
      <w:proofErr w:type="spellStart"/>
      <w:r w:rsidRPr="00F02C97">
        <w:rPr>
          <w:b/>
          <w:bCs/>
        </w:rPr>
        <w:t>eg</w:t>
      </w:r>
      <w:proofErr w:type="spellEnd"/>
      <w:r w:rsidRPr="00F02C97">
        <w:rPr>
          <w:b/>
          <w:bCs/>
        </w:rPr>
        <w:t>: sponsors of the Football Foundation Grants)</w:t>
      </w:r>
    </w:p>
    <w:p w14:paraId="6CB9DBC1" w14:textId="31306D3B" w:rsidR="00D33392" w:rsidRPr="00F02C97" w:rsidRDefault="00D33392" w:rsidP="008C6F58">
      <w:pPr>
        <w:rPr>
          <w:b/>
          <w:bCs/>
        </w:rPr>
      </w:pPr>
    </w:p>
    <w:p w14:paraId="29DB3C7D" w14:textId="0D54B3F3" w:rsidR="00D33392" w:rsidRPr="00F02C97" w:rsidRDefault="00D33392" w:rsidP="008C6F58">
      <w:r w:rsidRPr="00F02C97">
        <w:t>See Appendix 2</w:t>
      </w:r>
    </w:p>
    <w:p w14:paraId="045539B9" w14:textId="77777777" w:rsidR="008C6F58" w:rsidRDefault="008C6F58" w:rsidP="008C6F58"/>
    <w:p w14:paraId="54943038" w14:textId="0B9CF7FB" w:rsidR="008C6F58" w:rsidRPr="00F02C97" w:rsidRDefault="008C6F58" w:rsidP="008C6F58">
      <w:pPr>
        <w:rPr>
          <w:b/>
          <w:bCs/>
        </w:rPr>
      </w:pPr>
      <w:r w:rsidRPr="00F02C97">
        <w:rPr>
          <w:b/>
          <w:bCs/>
        </w:rPr>
        <w:t>14. Are detailed financial proposals for 3G pitches (new or replacement) made available for public scrutinization prior to planning permission being applied for?</w:t>
      </w:r>
    </w:p>
    <w:p w14:paraId="1FE20B83" w14:textId="3DE06453" w:rsidR="00BE0F9E" w:rsidRPr="00F02C97" w:rsidRDefault="00BE0F9E" w:rsidP="008C6F58">
      <w:pPr>
        <w:rPr>
          <w:b/>
          <w:bCs/>
        </w:rPr>
      </w:pPr>
    </w:p>
    <w:p w14:paraId="6E4AC6D2" w14:textId="3009D0C0" w:rsidR="00520A91" w:rsidRPr="00872764" w:rsidRDefault="00520A91" w:rsidP="00520A91">
      <w:r w:rsidRPr="00872764">
        <w:t>Each project will have to go to full council executive which highlights the financial details in the report. 3G sites are only approved for delivery following</w:t>
      </w:r>
      <w:r w:rsidR="00872764" w:rsidRPr="00872764">
        <w:t xml:space="preserve"> Council</w:t>
      </w:r>
      <w:r w:rsidRPr="00872764">
        <w:t xml:space="preserve"> Executives approval.</w:t>
      </w:r>
    </w:p>
    <w:p w14:paraId="45BA6824" w14:textId="77777777" w:rsidR="00520A91" w:rsidRDefault="00520A91" w:rsidP="00520A91"/>
    <w:p w14:paraId="540AAF28" w14:textId="77777777" w:rsidR="008C6F58" w:rsidRDefault="008C6F58" w:rsidP="008C6F58"/>
    <w:p w14:paraId="38EE7111" w14:textId="77777777" w:rsidR="008C6F58" w:rsidRPr="00F02C97" w:rsidRDefault="008C6F58" w:rsidP="008C6F58">
      <w:pPr>
        <w:rPr>
          <w:b/>
          <w:bCs/>
        </w:rPr>
      </w:pPr>
      <w:r w:rsidRPr="00F02C97">
        <w:rPr>
          <w:b/>
          <w:bCs/>
        </w:rPr>
        <w:t>15. Average payback period on investment - broken down by 3G pitch and location</w:t>
      </w:r>
    </w:p>
    <w:p w14:paraId="2E74635B" w14:textId="77777777" w:rsidR="008C6F58" w:rsidRPr="00F02C97" w:rsidRDefault="008C6F58" w:rsidP="008C6F58">
      <w:pPr>
        <w:rPr>
          <w:b/>
          <w:bCs/>
        </w:rPr>
      </w:pPr>
    </w:p>
    <w:p w14:paraId="6CDEE318" w14:textId="2BDD10E1" w:rsidR="00F02C97" w:rsidRPr="00872764" w:rsidRDefault="00AF5B46" w:rsidP="00F02C97">
      <w:r w:rsidRPr="00872764">
        <w:t xml:space="preserve">On average, the return of investment would </w:t>
      </w:r>
      <w:r w:rsidR="00872764" w:rsidRPr="00872764">
        <w:t xml:space="preserve">be by </w:t>
      </w:r>
      <w:r w:rsidRPr="00872764">
        <w:t>Year 15 depending on</w:t>
      </w:r>
      <w:r w:rsidR="00872764" w:rsidRPr="00872764">
        <w:t xml:space="preserve"> Programme of</w:t>
      </w:r>
      <w:r w:rsidRPr="00872764">
        <w:t xml:space="preserve"> usage.</w:t>
      </w:r>
    </w:p>
    <w:p w14:paraId="7297AFE7" w14:textId="1D22292E" w:rsidR="00AF5B46" w:rsidRPr="00872764" w:rsidRDefault="00AF5B46" w:rsidP="00F02C97">
      <w:r w:rsidRPr="00872764">
        <w:t>The Sinking Fund helps maintain a sustainable project</w:t>
      </w:r>
      <w:r w:rsidR="00872764" w:rsidRPr="00872764">
        <w:t xml:space="preserve"> beyond the </w:t>
      </w:r>
      <w:proofErr w:type="gramStart"/>
      <w:r w:rsidR="00872764" w:rsidRPr="00872764">
        <w:t>8-10 year</w:t>
      </w:r>
      <w:proofErr w:type="gramEnd"/>
      <w:r w:rsidR="00872764" w:rsidRPr="00872764">
        <w:t xml:space="preserve"> period when the surface shows signs of wear</w:t>
      </w:r>
      <w:r w:rsidRPr="00872764">
        <w:t>.</w:t>
      </w:r>
    </w:p>
    <w:p w14:paraId="56B889A8" w14:textId="0085D6AA" w:rsidR="00D33392" w:rsidRDefault="00D33392"/>
    <w:p w14:paraId="2988E910" w14:textId="0461D239" w:rsidR="00D33392" w:rsidRDefault="00D33392"/>
    <w:p w14:paraId="37CA97A8" w14:textId="7228DA0A" w:rsidR="00D33392" w:rsidRDefault="00D33392"/>
    <w:p w14:paraId="2441973D" w14:textId="0353BE54" w:rsidR="00D33392" w:rsidRDefault="00D33392"/>
    <w:p w14:paraId="3EB954B6" w14:textId="66F3ACCC" w:rsidR="00D33392" w:rsidRDefault="00D33392"/>
    <w:p w14:paraId="2D39076B" w14:textId="7FDE70A1" w:rsidR="00D33392" w:rsidRDefault="00D33392"/>
    <w:p w14:paraId="1393CBC0" w14:textId="27FC3096" w:rsidR="00D33392" w:rsidRDefault="00D33392"/>
    <w:p w14:paraId="10E0A7F0" w14:textId="15975391" w:rsidR="00D33392" w:rsidRDefault="00D33392"/>
    <w:p w14:paraId="696DB00C" w14:textId="3007BC6A" w:rsidR="00D33392" w:rsidRDefault="00D33392"/>
    <w:p w14:paraId="33D3F23E" w14:textId="65011627" w:rsidR="00D33392" w:rsidRDefault="00D33392"/>
    <w:p w14:paraId="75BBCA01" w14:textId="40418186" w:rsidR="00D33392" w:rsidRDefault="00D33392"/>
    <w:p w14:paraId="2C12C095" w14:textId="6672D1DE" w:rsidR="00D33392" w:rsidRDefault="00D33392"/>
    <w:p w14:paraId="5DEA2543" w14:textId="7AA45F97" w:rsidR="00D33392" w:rsidRDefault="00D33392"/>
    <w:p w14:paraId="0EF42569" w14:textId="474BE2DE" w:rsidR="00D33392" w:rsidRDefault="00D33392"/>
    <w:p w14:paraId="454B418E" w14:textId="731EB56E" w:rsidR="00D33392" w:rsidRDefault="00D33392"/>
    <w:p w14:paraId="7C233CC9" w14:textId="6EDFE6B9" w:rsidR="00D33392" w:rsidRDefault="00D33392"/>
    <w:p w14:paraId="1EA34337" w14:textId="78566021" w:rsidR="00D33392" w:rsidRDefault="00D33392"/>
    <w:p w14:paraId="24B2D950" w14:textId="7C478755" w:rsidR="00D33392" w:rsidRDefault="00D33392"/>
    <w:p w14:paraId="5F1FCDB3" w14:textId="622335C0" w:rsidR="00D33392" w:rsidRDefault="00D33392"/>
    <w:p w14:paraId="7BD1EBE6" w14:textId="3F53DF00" w:rsidR="00D33392" w:rsidRDefault="00D33392"/>
    <w:p w14:paraId="0F9ED400" w14:textId="5B37C509" w:rsidR="00D33392" w:rsidRDefault="00D33392"/>
    <w:p w14:paraId="058EDD97" w14:textId="54D78BDF" w:rsidR="00D33392" w:rsidRDefault="00D33392"/>
    <w:p w14:paraId="6C1DD5AE" w14:textId="4F9B7516" w:rsidR="00D33392" w:rsidRDefault="00D33392"/>
    <w:p w14:paraId="19E7B705" w14:textId="6964EF1D" w:rsidR="00D33392" w:rsidRDefault="00D33392"/>
    <w:p w14:paraId="6036237E" w14:textId="17FC9190" w:rsidR="00D33392" w:rsidRDefault="00D33392"/>
    <w:p w14:paraId="4F68ED4B" w14:textId="076447FE" w:rsidR="00D33392" w:rsidRDefault="00D33392"/>
    <w:p w14:paraId="2D2A8469" w14:textId="53267F45" w:rsidR="00D33392" w:rsidRDefault="00D33392"/>
    <w:p w14:paraId="06ED4CB7" w14:textId="58A4C95E" w:rsidR="00D33392" w:rsidRDefault="00D33392"/>
    <w:p w14:paraId="44CE0087" w14:textId="2DF70BAB" w:rsidR="00D33392" w:rsidRDefault="00D33392"/>
    <w:p w14:paraId="798763AD" w14:textId="5A07EBC4" w:rsidR="00D33392" w:rsidRDefault="00D33392"/>
    <w:p w14:paraId="7CECAB38" w14:textId="5B11B673" w:rsidR="00D33392" w:rsidRDefault="00D33392"/>
    <w:p w14:paraId="519132F1" w14:textId="4A5C273C" w:rsidR="00F02C97" w:rsidRDefault="00F02C97"/>
    <w:p w14:paraId="4C5A00EA" w14:textId="33E1DBDD" w:rsidR="00F02C97" w:rsidRDefault="00F02C97"/>
    <w:p w14:paraId="0576F0AD" w14:textId="6604B28D" w:rsidR="00D33392" w:rsidRPr="00D33392" w:rsidRDefault="00D33392">
      <w:pPr>
        <w:rPr>
          <w:b/>
          <w:bCs/>
        </w:rPr>
      </w:pPr>
      <w:r w:rsidRPr="00D33392">
        <w:rPr>
          <w:b/>
          <w:bCs/>
        </w:rPr>
        <w:lastRenderedPageBreak/>
        <w:t>APPENDIX</w:t>
      </w:r>
    </w:p>
    <w:p w14:paraId="5D42B28C" w14:textId="62C89134" w:rsidR="00D33392" w:rsidRDefault="00D33392"/>
    <w:p w14:paraId="43776AC1" w14:textId="115DBDE5" w:rsidR="00D33392" w:rsidRPr="00BE0F9E" w:rsidRDefault="00BE0F9E">
      <w:pPr>
        <w:rPr>
          <w:b/>
          <w:bCs/>
          <w:u w:val="single"/>
        </w:rPr>
      </w:pPr>
      <w:r w:rsidRPr="00BE0F9E">
        <w:rPr>
          <w:b/>
          <w:bCs/>
          <w:u w:val="single"/>
        </w:rPr>
        <w:t>APPENDIX 1</w:t>
      </w:r>
    </w:p>
    <w:p w14:paraId="5AED0EEC" w14:textId="7959429B" w:rsidR="00D33392" w:rsidRPr="00BE0F9E" w:rsidRDefault="00D33392" w:rsidP="00BE0F9E">
      <w:pPr>
        <w:rPr>
          <w:b/>
          <w:bCs/>
        </w:rPr>
      </w:pPr>
      <w:r w:rsidRPr="00BE0F9E">
        <w:rPr>
          <w:b/>
          <w:bCs/>
        </w:rPr>
        <w:t>Sports Pitch Hire VAT Exemptions</w:t>
      </w:r>
    </w:p>
    <w:p w14:paraId="1550F04F" w14:textId="77777777" w:rsidR="00D33392" w:rsidRDefault="00D33392"/>
    <w:p w14:paraId="55A363AF" w14:textId="77777777" w:rsidR="00D33392" w:rsidRDefault="00D33392" w:rsidP="00D33392">
      <w:r>
        <w:t>The hire of sports facilities, including sports hall, swimming pools, football pitches and tennis courts, are subject to VAT. However, if they meet all the following requirements then they qualify as being exempt:</w:t>
      </w:r>
    </w:p>
    <w:p w14:paraId="78340E75" w14:textId="77777777" w:rsidR="00D33392" w:rsidRDefault="00D33392" w:rsidP="00D33392"/>
    <w:p w14:paraId="001B8F33" w14:textId="5751F6A7" w:rsidR="00D33392" w:rsidRDefault="00D33392" w:rsidP="00D33392">
      <w:r>
        <w:t>Step</w:t>
      </w:r>
      <w:r>
        <w:tab/>
        <w:t>Condition</w:t>
      </w:r>
      <w:r>
        <w:tab/>
      </w:r>
    </w:p>
    <w:p w14:paraId="3C515232" w14:textId="43396494" w:rsidR="00D33392" w:rsidRDefault="00D33392" w:rsidP="00D33392">
      <w:r>
        <w:t>1</w:t>
      </w:r>
      <w:r>
        <w:tab/>
        <w:t>The series consists of ten or more sessions, booked at the same time.</w:t>
      </w:r>
      <w:r>
        <w:tab/>
      </w:r>
    </w:p>
    <w:p w14:paraId="16CB2AA0" w14:textId="77777777" w:rsidR="00D33392" w:rsidRDefault="00D33392" w:rsidP="00D33392">
      <w:r>
        <w:t>2</w:t>
      </w:r>
      <w:r>
        <w:tab/>
        <w:t>Each session is for the same sport or activity.</w:t>
      </w:r>
      <w:r>
        <w:tab/>
      </w:r>
    </w:p>
    <w:p w14:paraId="0B2EF18D" w14:textId="77777777" w:rsidR="00D33392" w:rsidRDefault="00D33392" w:rsidP="00D33392">
      <w:pPr>
        <w:ind w:left="720" w:hanging="720"/>
      </w:pPr>
      <w:r>
        <w:t>3</w:t>
      </w:r>
      <w:r>
        <w:tab/>
        <w:t>Each session is in the same place, although a different pitch, court or lane, or different number of pitches, courts or lanes is acceptable.</w:t>
      </w:r>
      <w:r>
        <w:tab/>
      </w:r>
    </w:p>
    <w:p w14:paraId="22F57542" w14:textId="77777777" w:rsidR="00D33392" w:rsidRDefault="00D33392" w:rsidP="00D33392">
      <w:pPr>
        <w:ind w:left="720" w:hanging="720"/>
      </w:pPr>
      <w:r>
        <w:t>4</w:t>
      </w:r>
      <w:r>
        <w:tab/>
        <w:t>The interval between each session is at least one day but not more than fourteen days. The duration of the sessions may be varied however there is no exception for intervals greater than fourteen days through the closure of the facility for any reason except in the case of unforeseen circumstances as stated below. Dates must be set at the time of booking; there is no extension to this limit to take account of school holidays, public holidays, etc.</w:t>
      </w:r>
      <w:r>
        <w:tab/>
      </w:r>
    </w:p>
    <w:p w14:paraId="3DA01FF2" w14:textId="77777777" w:rsidR="00D33392" w:rsidRDefault="00D33392" w:rsidP="00D33392">
      <w:pPr>
        <w:ind w:left="720" w:hanging="720"/>
      </w:pPr>
      <w:r>
        <w:t>5</w:t>
      </w:r>
      <w:r>
        <w:tab/>
        <w:t xml:space="preserve">The series is to be paid for as a whole and there is written evidence to the fact. This must include evidence that payment is to be made in full </w:t>
      </w:r>
      <w:proofErr w:type="gramStart"/>
      <w:r>
        <w:t>whether or not</w:t>
      </w:r>
      <w:proofErr w:type="gramEnd"/>
      <w:r>
        <w:t xml:space="preserve"> the right to use the facility for any specific session is actually exercised. </w:t>
      </w:r>
      <w:proofErr w:type="gramStart"/>
      <w:r>
        <w:t>In the event that</w:t>
      </w:r>
      <w:proofErr w:type="gramEnd"/>
      <w:r>
        <w:t xml:space="preserve"> the facility is not available for use on a scheduled date because of an unforeseen circumstance (such as vandalism or inclement weather), entitlement to VAT exemption for the series is unaffected. In this case you can either have a session added to the end of your series or the session refunded.</w:t>
      </w:r>
      <w:r>
        <w:tab/>
      </w:r>
    </w:p>
    <w:p w14:paraId="42F65EE1" w14:textId="77777777" w:rsidR="00D33392" w:rsidRDefault="00D33392" w:rsidP="00D33392">
      <w:pPr>
        <w:ind w:left="720" w:hanging="720"/>
      </w:pPr>
      <w:r>
        <w:t>6</w:t>
      </w:r>
      <w:r>
        <w:tab/>
        <w:t xml:space="preserve">The facilities are let out to a school, club, </w:t>
      </w:r>
      <w:proofErr w:type="gramStart"/>
      <w:r>
        <w:t>association</w:t>
      </w:r>
      <w:proofErr w:type="gramEnd"/>
      <w:r>
        <w:t xml:space="preserve"> or an organisation representing affiliated clubs or constituent associations, such as a local league.</w:t>
      </w:r>
      <w:r>
        <w:tab/>
      </w:r>
    </w:p>
    <w:p w14:paraId="00A2C106" w14:textId="77777777" w:rsidR="00D33392" w:rsidRDefault="00D33392" w:rsidP="00D33392">
      <w:r>
        <w:t>7</w:t>
      </w:r>
      <w:r>
        <w:tab/>
        <w:t>The person to whom the facilities are let has exclusive use of them during the sessions.</w:t>
      </w:r>
      <w:r>
        <w:tab/>
      </w:r>
    </w:p>
    <w:p w14:paraId="7ED3AA24" w14:textId="77777777" w:rsidR="00D33392" w:rsidRDefault="00D33392" w:rsidP="00D33392"/>
    <w:p w14:paraId="1933124E" w14:textId="77777777" w:rsidR="00D33392" w:rsidRDefault="00D33392" w:rsidP="00D33392">
      <w:r>
        <w:t>It is down to the Hirer to prove that they meet the criteria above based on VAT Notice “742: land and property, 5. Sports facilities and physical recreation”. If any of the criteria above are not met, then the entire series becomes taxable. Please also see section 10.6.</w:t>
      </w:r>
    </w:p>
    <w:p w14:paraId="7E2FA798" w14:textId="5862E80C" w:rsidR="00D33392" w:rsidRDefault="00D33392"/>
    <w:p w14:paraId="656CF9E3" w14:textId="20BB5807" w:rsidR="00BE0F9E" w:rsidRDefault="00BE0F9E"/>
    <w:p w14:paraId="4E2CC0DC" w14:textId="25EF9A3B" w:rsidR="00BE0F9E" w:rsidRDefault="00BE0F9E"/>
    <w:p w14:paraId="73FC88E5" w14:textId="3A1CB3A0" w:rsidR="00BE0F9E" w:rsidRDefault="00BE0F9E"/>
    <w:p w14:paraId="7A23D378" w14:textId="4B749456" w:rsidR="00BE0F9E" w:rsidRDefault="00BE0F9E"/>
    <w:p w14:paraId="526B76E4" w14:textId="7FBCE5E3" w:rsidR="00BE0F9E" w:rsidRDefault="00BE0F9E"/>
    <w:p w14:paraId="0CCC263C" w14:textId="0EE38D83" w:rsidR="00BE0F9E" w:rsidRDefault="00BE0F9E"/>
    <w:p w14:paraId="4AB89987" w14:textId="26E6C010" w:rsidR="00BE0F9E" w:rsidRDefault="00BE0F9E"/>
    <w:p w14:paraId="7D62EE7D" w14:textId="576438F4" w:rsidR="00BE0F9E" w:rsidRDefault="00BE0F9E"/>
    <w:p w14:paraId="3AE9D91C" w14:textId="383AD34D" w:rsidR="00BE0F9E" w:rsidRDefault="00BE0F9E"/>
    <w:p w14:paraId="43C8F96E" w14:textId="1015BD3E" w:rsidR="00BE0F9E" w:rsidRDefault="00BE0F9E"/>
    <w:p w14:paraId="2D09A38E" w14:textId="65D4429E" w:rsidR="00BE0F9E" w:rsidRDefault="00BE0F9E"/>
    <w:p w14:paraId="1B0CA4E8" w14:textId="4F1F1546" w:rsidR="00BE0F9E" w:rsidRDefault="00BE0F9E"/>
    <w:p w14:paraId="767FF2B9" w14:textId="258F8A4F" w:rsidR="00BE0F9E" w:rsidRDefault="00BE0F9E"/>
    <w:p w14:paraId="0EB9D025" w14:textId="0972CDF2" w:rsidR="00BE0F9E" w:rsidRDefault="00BE0F9E"/>
    <w:p w14:paraId="145380BA" w14:textId="17FB46AD" w:rsidR="00BE0F9E" w:rsidRDefault="00BE0F9E"/>
    <w:p w14:paraId="1DD307F5" w14:textId="43E502D1" w:rsidR="00F02C97" w:rsidRDefault="00F02C97"/>
    <w:p w14:paraId="43A9EA56" w14:textId="77777777" w:rsidR="00F02C97" w:rsidRDefault="00F02C97"/>
    <w:p w14:paraId="32C58BBD" w14:textId="2C3BC262" w:rsidR="00BE0F9E" w:rsidRPr="00BE0F9E" w:rsidRDefault="00BE0F9E">
      <w:pPr>
        <w:rPr>
          <w:b/>
          <w:bCs/>
          <w:u w:val="single"/>
        </w:rPr>
      </w:pPr>
      <w:r w:rsidRPr="00BE0F9E">
        <w:rPr>
          <w:b/>
          <w:bCs/>
          <w:u w:val="single"/>
        </w:rPr>
        <w:lastRenderedPageBreak/>
        <w:t>APPENDIX 2</w:t>
      </w:r>
    </w:p>
    <w:p w14:paraId="7D22B884" w14:textId="40A7770A" w:rsidR="00BE0F9E" w:rsidRDefault="00BE0F9E">
      <w:r w:rsidRPr="00BE0F9E">
        <w:rPr>
          <w:noProof/>
        </w:rPr>
        <w:drawing>
          <wp:inline distT="0" distB="0" distL="0" distR="0" wp14:anchorId="53E707A5" wp14:editId="7FC379B5">
            <wp:extent cx="5731510" cy="8569325"/>
            <wp:effectExtent l="0" t="0" r="254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8569325"/>
                    </a:xfrm>
                    <a:prstGeom prst="rect">
                      <a:avLst/>
                    </a:prstGeom>
                    <a:noFill/>
                    <a:ln>
                      <a:noFill/>
                    </a:ln>
                  </pic:spPr>
                </pic:pic>
              </a:graphicData>
            </a:graphic>
          </wp:inline>
        </w:drawing>
      </w:r>
    </w:p>
    <w:sectPr w:rsidR="00BE0F9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5A984" w14:textId="77777777" w:rsidR="002500D0" w:rsidRDefault="002500D0" w:rsidP="002500D0">
      <w:r>
        <w:separator/>
      </w:r>
    </w:p>
  </w:endnote>
  <w:endnote w:type="continuationSeparator" w:id="0">
    <w:p w14:paraId="395CF50D" w14:textId="77777777" w:rsidR="002500D0" w:rsidRDefault="002500D0" w:rsidP="00250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FB199" w14:textId="1AE21762" w:rsidR="002500D0" w:rsidRDefault="002500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6458A" w14:textId="77777777" w:rsidR="002500D0" w:rsidRDefault="002500D0" w:rsidP="002500D0">
      <w:r>
        <w:separator/>
      </w:r>
    </w:p>
  </w:footnote>
  <w:footnote w:type="continuationSeparator" w:id="0">
    <w:p w14:paraId="2AF814AB" w14:textId="77777777" w:rsidR="002500D0" w:rsidRDefault="002500D0" w:rsidP="002500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A84793"/>
    <w:multiLevelType w:val="hybridMultilevel"/>
    <w:tmpl w:val="596C0E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05C441B"/>
    <w:multiLevelType w:val="hybridMultilevel"/>
    <w:tmpl w:val="42784F0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F58"/>
    <w:rsid w:val="00047BA4"/>
    <w:rsid w:val="000753CB"/>
    <w:rsid w:val="001917E9"/>
    <w:rsid w:val="002500D0"/>
    <w:rsid w:val="0030643F"/>
    <w:rsid w:val="003D014A"/>
    <w:rsid w:val="00416BB0"/>
    <w:rsid w:val="00460A4F"/>
    <w:rsid w:val="00465C05"/>
    <w:rsid w:val="00502057"/>
    <w:rsid w:val="00520A91"/>
    <w:rsid w:val="0080110F"/>
    <w:rsid w:val="0080548F"/>
    <w:rsid w:val="00872764"/>
    <w:rsid w:val="008A567F"/>
    <w:rsid w:val="008C6F58"/>
    <w:rsid w:val="00A77A22"/>
    <w:rsid w:val="00AF5B46"/>
    <w:rsid w:val="00B810C1"/>
    <w:rsid w:val="00BC63A3"/>
    <w:rsid w:val="00BE0F9E"/>
    <w:rsid w:val="00C43EA9"/>
    <w:rsid w:val="00CB5F5E"/>
    <w:rsid w:val="00D33392"/>
    <w:rsid w:val="00E337AA"/>
    <w:rsid w:val="00E66458"/>
    <w:rsid w:val="00F02C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144A32"/>
  <w15:chartTrackingRefBased/>
  <w15:docId w15:val="{6AD5C9C0-BF18-4896-8C61-16A30E567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F5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F58"/>
    <w:pPr>
      <w:ind w:left="720"/>
      <w:contextualSpacing/>
    </w:pPr>
  </w:style>
  <w:style w:type="paragraph" w:styleId="Header">
    <w:name w:val="header"/>
    <w:basedOn w:val="Normal"/>
    <w:link w:val="HeaderChar"/>
    <w:uiPriority w:val="99"/>
    <w:unhideWhenUsed/>
    <w:rsid w:val="002500D0"/>
    <w:pPr>
      <w:tabs>
        <w:tab w:val="center" w:pos="4513"/>
        <w:tab w:val="right" w:pos="9026"/>
      </w:tabs>
    </w:pPr>
  </w:style>
  <w:style w:type="character" w:customStyle="1" w:styleId="HeaderChar">
    <w:name w:val="Header Char"/>
    <w:basedOn w:val="DefaultParagraphFont"/>
    <w:link w:val="Header"/>
    <w:uiPriority w:val="99"/>
    <w:rsid w:val="002500D0"/>
    <w:rPr>
      <w:rFonts w:ascii="Calibri" w:hAnsi="Calibri" w:cs="Calibri"/>
    </w:rPr>
  </w:style>
  <w:style w:type="paragraph" w:styleId="Footer">
    <w:name w:val="footer"/>
    <w:basedOn w:val="Normal"/>
    <w:link w:val="FooterChar"/>
    <w:uiPriority w:val="99"/>
    <w:unhideWhenUsed/>
    <w:rsid w:val="002500D0"/>
    <w:pPr>
      <w:tabs>
        <w:tab w:val="center" w:pos="4513"/>
        <w:tab w:val="right" w:pos="9026"/>
      </w:tabs>
    </w:pPr>
  </w:style>
  <w:style w:type="character" w:customStyle="1" w:styleId="FooterChar">
    <w:name w:val="Footer Char"/>
    <w:basedOn w:val="DefaultParagraphFont"/>
    <w:link w:val="Footer"/>
    <w:uiPriority w:val="99"/>
    <w:rsid w:val="002500D0"/>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986491">
      <w:bodyDiv w:val="1"/>
      <w:marLeft w:val="0"/>
      <w:marRight w:val="0"/>
      <w:marTop w:val="0"/>
      <w:marBottom w:val="0"/>
      <w:divBdr>
        <w:top w:val="none" w:sz="0" w:space="0" w:color="auto"/>
        <w:left w:val="none" w:sz="0" w:space="0" w:color="auto"/>
        <w:bottom w:val="none" w:sz="0" w:space="0" w:color="auto"/>
        <w:right w:val="none" w:sz="0" w:space="0" w:color="auto"/>
      </w:divBdr>
    </w:div>
    <w:div w:id="1894346214">
      <w:bodyDiv w:val="1"/>
      <w:marLeft w:val="0"/>
      <w:marRight w:val="0"/>
      <w:marTop w:val="0"/>
      <w:marBottom w:val="0"/>
      <w:divBdr>
        <w:top w:val="none" w:sz="0" w:space="0" w:color="auto"/>
        <w:left w:val="none" w:sz="0" w:space="0" w:color="auto"/>
        <w:bottom w:val="none" w:sz="0" w:space="0" w:color="auto"/>
        <w:right w:val="none" w:sz="0" w:space="0" w:color="auto"/>
      </w:divBdr>
    </w:div>
    <w:div w:id="205137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1476</Words>
  <Characters>8418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Goudie</dc:creator>
  <cp:keywords/>
  <dc:description/>
  <cp:lastModifiedBy>Stuart Bignell</cp:lastModifiedBy>
  <cp:revision>2</cp:revision>
  <dcterms:created xsi:type="dcterms:W3CDTF">2022-02-07T17:36:00Z</dcterms:created>
  <dcterms:modified xsi:type="dcterms:W3CDTF">2022-02-07T17:36:00Z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7f5eab-0951-45e7-baa9-357beec0b77b_Enabled">
    <vt:lpwstr>true</vt:lpwstr>
  </property>
  <property fmtid="{D5CDD505-2E9C-101B-9397-08002B2CF9AE}" pid="3" name="MSIP_Label_d17f5eab-0951-45e7-baa9-357beec0b77b_SetDate">
    <vt:lpwstr>2022-02-07T17:35:39Z</vt:lpwstr>
  </property>
  <property fmtid="{D5CDD505-2E9C-101B-9397-08002B2CF9AE}" pid="4" name="MSIP_Label_d17f5eab-0951-45e7-baa9-357beec0b77b_Method">
    <vt:lpwstr>Privileged</vt:lpwstr>
  </property>
  <property fmtid="{D5CDD505-2E9C-101B-9397-08002B2CF9AE}" pid="5" name="MSIP_Label_d17f5eab-0951-45e7-baa9-357beec0b77b_Name">
    <vt:lpwstr>Document</vt:lpwstr>
  </property>
  <property fmtid="{D5CDD505-2E9C-101B-9397-08002B2CF9AE}" pid="6" name="MSIP_Label_d17f5eab-0951-45e7-baa9-357beec0b77b_SiteId">
    <vt:lpwstr>996ee15c-0b3e-4a6f-8e65-120a9a51821a</vt:lpwstr>
  </property>
  <property fmtid="{D5CDD505-2E9C-101B-9397-08002B2CF9AE}" pid="7" name="MSIP_Label_d17f5eab-0951-45e7-baa9-357beec0b77b_ActionId">
    <vt:lpwstr>ba6dde53-7f00-48a8-85e4-b2f1cfe8b727</vt:lpwstr>
  </property>
  <property fmtid="{D5CDD505-2E9C-101B-9397-08002B2CF9AE}" pid="8" name="MSIP_Label_d17f5eab-0951-45e7-baa9-357beec0b77b_ContentBits">
    <vt:lpwstr>0</vt:lpwstr>
  </property>
</Properties>
</file>