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EA11D" w14:textId="55C307F9" w:rsidR="00AB0063" w:rsidRPr="00AB0063" w:rsidRDefault="00AB0063" w:rsidP="00AB0063">
      <w:pPr>
        <w:spacing w:after="240"/>
        <w:jc w:val="center"/>
        <w:rPr>
          <w:b/>
          <w:bCs/>
          <w:u w:val="single"/>
        </w:rPr>
      </w:pPr>
      <w:r w:rsidRPr="00AB0063">
        <w:rPr>
          <w:b/>
          <w:bCs/>
          <w:u w:val="single"/>
        </w:rPr>
        <w:t>WBCIR:15251</w:t>
      </w:r>
    </w:p>
    <w:p w14:paraId="6194D15F" w14:textId="0EC79022" w:rsidR="009232D3" w:rsidRDefault="009232D3" w:rsidP="009232D3">
      <w:pPr>
        <w:spacing w:after="240"/>
        <w:rPr>
          <w:b/>
          <w:bCs/>
        </w:rPr>
      </w:pPr>
      <w:r>
        <w:rPr>
          <w:b/>
          <w:bCs/>
        </w:rPr>
        <w:t>Temporary Accommodation - Nightly Rates</w:t>
      </w:r>
      <w:r>
        <w:rPr>
          <w:b/>
          <w:bCs/>
        </w:rPr>
        <w:br/>
      </w:r>
      <w:r>
        <w:rPr>
          <w:b/>
          <w:bCs/>
        </w:rPr>
        <w:br/>
        <w:t>1. How many properties do you currently have on Temporary Accommodation?</w:t>
      </w:r>
    </w:p>
    <w:p w14:paraId="25312392" w14:textId="77777777" w:rsidR="009232D3" w:rsidRPr="00AB0063" w:rsidRDefault="009232D3" w:rsidP="009232D3">
      <w:pPr>
        <w:spacing w:after="240"/>
      </w:pPr>
      <w:r w:rsidRPr="00AB0063">
        <w:t>Wokingham Borough Council currently has access to three building within its own stock which provide 24 units of temporary accommodation. Wokingham Borough Council also has 29 self-contained properties which are used as temporary accommodation and then a number of mobile homes which are used as temporary accommodation.</w:t>
      </w:r>
    </w:p>
    <w:p w14:paraId="692E6DC1" w14:textId="77777777" w:rsidR="009232D3" w:rsidRPr="00AB0063" w:rsidRDefault="009232D3" w:rsidP="009232D3">
      <w:pPr>
        <w:spacing w:after="240"/>
      </w:pPr>
      <w:r w:rsidRPr="00AB0063">
        <w:t>As of 11</w:t>
      </w:r>
      <w:r w:rsidRPr="00AB0063">
        <w:rPr>
          <w:vertAlign w:val="superscript"/>
        </w:rPr>
        <w:t>th</w:t>
      </w:r>
      <w:r w:rsidRPr="00AB0063">
        <w:t xml:space="preserve"> February Wokingham Borough Council also has 41 households placed in emergency accommodation within and outside of the borough, 32 of these placements are in self-contained accommodation and the remaining 9 are in rooms in shared houses.  </w:t>
      </w:r>
    </w:p>
    <w:p w14:paraId="35357D86" w14:textId="77777777" w:rsidR="009232D3" w:rsidRDefault="009232D3" w:rsidP="009232D3">
      <w:pPr>
        <w:spacing w:after="240"/>
        <w:rPr>
          <w:b/>
          <w:bCs/>
        </w:rPr>
      </w:pPr>
      <w:r>
        <w:rPr>
          <w:b/>
          <w:bCs/>
        </w:rPr>
        <w:br/>
        <w:t>2. Please can you advise us on the maximum that is paid per night for a Studio, 1 Bed, 2 Bed, 3 Bed &amp; 4 Bed.</w:t>
      </w:r>
    </w:p>
    <w:p w14:paraId="601D538C" w14:textId="77777777" w:rsidR="009232D3" w:rsidRPr="00AB0063" w:rsidRDefault="009232D3" w:rsidP="009232D3">
      <w:pPr>
        <w:spacing w:after="240"/>
      </w:pPr>
      <w:r w:rsidRPr="00AB0063">
        <w:t>Most providers that Wokingham Borough Council use charge a flat rate of £50 to £55 per unit, regardless of bedroom size. We are not currently paying above £55 per night for any placements.</w:t>
      </w:r>
    </w:p>
    <w:p w14:paraId="601B01D7" w14:textId="77777777" w:rsidR="009232D3" w:rsidRDefault="009232D3" w:rsidP="009232D3">
      <w:pPr>
        <w:spacing w:after="240"/>
        <w:rPr>
          <w:b/>
          <w:bCs/>
        </w:rPr>
      </w:pPr>
      <w:r>
        <w:rPr>
          <w:b/>
          <w:bCs/>
        </w:rPr>
        <w:t>3. Who are your largest 5 suppliers and how much do you pay them on average every month and provide the last 3 month they have invoiced you for?</w:t>
      </w:r>
    </w:p>
    <w:tbl>
      <w:tblPr>
        <w:tblW w:w="55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0"/>
        <w:gridCol w:w="1180"/>
        <w:gridCol w:w="1257"/>
      </w:tblGrid>
      <w:tr w:rsidR="009232D3" w14:paraId="2905CD18" w14:textId="77777777" w:rsidTr="009232D3">
        <w:trPr>
          <w:trHeight w:val="300"/>
        </w:trPr>
        <w:tc>
          <w:tcPr>
            <w:tcW w:w="3220" w:type="dxa"/>
            <w:shd w:val="clear" w:color="auto" w:fill="D0CEC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228919" w14:textId="77777777" w:rsidR="009232D3" w:rsidRDefault="009232D3">
            <w:pPr>
              <w:rPr>
                <w:color w:val="000000"/>
              </w:rPr>
            </w:pPr>
            <w:r>
              <w:rPr>
                <w:color w:val="000000"/>
              </w:rPr>
              <w:t>Martin &amp; Co</w:t>
            </w:r>
          </w:p>
        </w:tc>
        <w:tc>
          <w:tcPr>
            <w:tcW w:w="1180" w:type="dxa"/>
            <w:shd w:val="clear" w:color="auto" w:fill="D0CEC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F23E73" w14:textId="77777777" w:rsidR="009232D3" w:rsidRDefault="009232D3">
            <w:pPr>
              <w:rPr>
                <w:color w:val="000000"/>
              </w:rPr>
            </w:pPr>
            <w:r>
              <w:rPr>
                <w:color w:val="000000"/>
              </w:rPr>
              <w:t>December</w:t>
            </w:r>
          </w:p>
        </w:tc>
        <w:tc>
          <w:tcPr>
            <w:tcW w:w="1120" w:type="dxa"/>
            <w:shd w:val="clear" w:color="auto" w:fill="D0CEC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52AEB9" w14:textId="77777777" w:rsidR="009232D3" w:rsidRDefault="009232D3">
            <w:pPr>
              <w:rPr>
                <w:color w:val="000000"/>
              </w:rPr>
            </w:pPr>
            <w:r>
              <w:rPr>
                <w:color w:val="000000"/>
              </w:rPr>
              <w:t xml:space="preserve">   33,450.00 </w:t>
            </w:r>
          </w:p>
        </w:tc>
      </w:tr>
      <w:tr w:rsidR="009232D3" w14:paraId="1F5EB36C" w14:textId="77777777" w:rsidTr="009232D3">
        <w:trPr>
          <w:trHeight w:val="300"/>
        </w:trPr>
        <w:tc>
          <w:tcPr>
            <w:tcW w:w="3220" w:type="dxa"/>
            <w:shd w:val="clear" w:color="auto" w:fill="D0CEC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99DC0C" w14:textId="77777777" w:rsidR="009232D3" w:rsidRDefault="009232D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80" w:type="dxa"/>
            <w:shd w:val="clear" w:color="auto" w:fill="D0CEC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9B9964" w14:textId="77777777" w:rsidR="009232D3" w:rsidRDefault="009232D3">
            <w:pPr>
              <w:rPr>
                <w:color w:val="000000"/>
              </w:rPr>
            </w:pPr>
            <w:r>
              <w:rPr>
                <w:color w:val="000000"/>
              </w:rPr>
              <w:t>November</w:t>
            </w:r>
          </w:p>
        </w:tc>
        <w:tc>
          <w:tcPr>
            <w:tcW w:w="1120" w:type="dxa"/>
            <w:shd w:val="clear" w:color="auto" w:fill="D0CEC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5873C9" w14:textId="77777777" w:rsidR="009232D3" w:rsidRDefault="009232D3">
            <w:pPr>
              <w:rPr>
                <w:color w:val="000000"/>
              </w:rPr>
            </w:pPr>
            <w:r>
              <w:rPr>
                <w:color w:val="000000"/>
              </w:rPr>
              <w:t xml:space="preserve">   34,150.00 </w:t>
            </w:r>
          </w:p>
        </w:tc>
      </w:tr>
      <w:tr w:rsidR="009232D3" w14:paraId="1914CE0E" w14:textId="77777777" w:rsidTr="009232D3">
        <w:trPr>
          <w:trHeight w:val="300"/>
        </w:trPr>
        <w:tc>
          <w:tcPr>
            <w:tcW w:w="3220" w:type="dxa"/>
            <w:shd w:val="clear" w:color="auto" w:fill="D0CEC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160211" w14:textId="77777777" w:rsidR="009232D3" w:rsidRDefault="009232D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80" w:type="dxa"/>
            <w:shd w:val="clear" w:color="auto" w:fill="D0CEC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59F2C2" w14:textId="77777777" w:rsidR="009232D3" w:rsidRDefault="009232D3">
            <w:pPr>
              <w:rPr>
                <w:color w:val="000000"/>
              </w:rPr>
            </w:pPr>
            <w:r>
              <w:rPr>
                <w:color w:val="000000"/>
              </w:rPr>
              <w:t>October</w:t>
            </w:r>
          </w:p>
        </w:tc>
        <w:tc>
          <w:tcPr>
            <w:tcW w:w="1120" w:type="dxa"/>
            <w:shd w:val="clear" w:color="auto" w:fill="D0CEC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C2D93D" w14:textId="77777777" w:rsidR="009232D3" w:rsidRDefault="009232D3">
            <w:pPr>
              <w:rPr>
                <w:color w:val="000000"/>
              </w:rPr>
            </w:pPr>
            <w:r>
              <w:rPr>
                <w:color w:val="000000"/>
              </w:rPr>
              <w:t xml:space="preserve">   30,387.55 </w:t>
            </w:r>
          </w:p>
        </w:tc>
      </w:tr>
      <w:tr w:rsidR="009232D3" w14:paraId="25C20B59" w14:textId="77777777" w:rsidTr="009232D3">
        <w:trPr>
          <w:trHeight w:val="300"/>
        </w:trPr>
        <w:tc>
          <w:tcPr>
            <w:tcW w:w="3220" w:type="dxa"/>
            <w:shd w:val="clear" w:color="auto" w:fill="D6DCE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31C135" w14:textId="77777777" w:rsidR="009232D3" w:rsidRDefault="009232D3">
            <w:pPr>
              <w:rPr>
                <w:color w:val="000000"/>
              </w:rPr>
            </w:pPr>
            <w:r>
              <w:rPr>
                <w:color w:val="000000"/>
              </w:rPr>
              <w:t>The Housing Network</w:t>
            </w:r>
          </w:p>
        </w:tc>
        <w:tc>
          <w:tcPr>
            <w:tcW w:w="1180" w:type="dxa"/>
            <w:shd w:val="clear" w:color="auto" w:fill="D6DCE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CDEB17" w14:textId="77777777" w:rsidR="009232D3" w:rsidRDefault="009232D3">
            <w:pPr>
              <w:rPr>
                <w:color w:val="000000"/>
              </w:rPr>
            </w:pPr>
            <w:r>
              <w:rPr>
                <w:color w:val="000000"/>
              </w:rPr>
              <w:t>January</w:t>
            </w:r>
          </w:p>
        </w:tc>
        <w:tc>
          <w:tcPr>
            <w:tcW w:w="1120" w:type="dxa"/>
            <w:shd w:val="clear" w:color="auto" w:fill="D6DCE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C0AD38" w14:textId="77777777" w:rsidR="009232D3" w:rsidRDefault="009232D3">
            <w:pPr>
              <w:rPr>
                <w:color w:val="000000"/>
              </w:rPr>
            </w:pPr>
            <w:r>
              <w:rPr>
                <w:color w:val="000000"/>
              </w:rPr>
              <w:t xml:space="preserve">   26,730.00 </w:t>
            </w:r>
          </w:p>
        </w:tc>
      </w:tr>
      <w:tr w:rsidR="009232D3" w14:paraId="593838EB" w14:textId="77777777" w:rsidTr="009232D3">
        <w:trPr>
          <w:trHeight w:val="300"/>
        </w:trPr>
        <w:tc>
          <w:tcPr>
            <w:tcW w:w="3220" w:type="dxa"/>
            <w:shd w:val="clear" w:color="auto" w:fill="D6DCE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3A0C2F" w14:textId="77777777" w:rsidR="009232D3" w:rsidRDefault="009232D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80" w:type="dxa"/>
            <w:shd w:val="clear" w:color="auto" w:fill="D6DCE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F2190D" w14:textId="77777777" w:rsidR="009232D3" w:rsidRDefault="009232D3">
            <w:pPr>
              <w:rPr>
                <w:color w:val="000000"/>
              </w:rPr>
            </w:pPr>
            <w:r>
              <w:rPr>
                <w:color w:val="000000"/>
              </w:rPr>
              <w:t>December</w:t>
            </w:r>
          </w:p>
        </w:tc>
        <w:tc>
          <w:tcPr>
            <w:tcW w:w="1120" w:type="dxa"/>
            <w:shd w:val="clear" w:color="auto" w:fill="D6DCE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B7E77A" w14:textId="77777777" w:rsidR="009232D3" w:rsidRDefault="009232D3">
            <w:pPr>
              <w:rPr>
                <w:color w:val="000000"/>
              </w:rPr>
            </w:pPr>
            <w:r>
              <w:rPr>
                <w:color w:val="000000"/>
              </w:rPr>
              <w:t xml:space="preserve">   26,355.00 </w:t>
            </w:r>
          </w:p>
        </w:tc>
      </w:tr>
      <w:tr w:rsidR="009232D3" w14:paraId="383A2BF1" w14:textId="77777777" w:rsidTr="009232D3">
        <w:trPr>
          <w:trHeight w:val="300"/>
        </w:trPr>
        <w:tc>
          <w:tcPr>
            <w:tcW w:w="3220" w:type="dxa"/>
            <w:shd w:val="clear" w:color="auto" w:fill="D6DCE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EC641D" w14:textId="77777777" w:rsidR="009232D3" w:rsidRDefault="009232D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80" w:type="dxa"/>
            <w:shd w:val="clear" w:color="auto" w:fill="D6DCE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C99715" w14:textId="77777777" w:rsidR="009232D3" w:rsidRDefault="009232D3">
            <w:pPr>
              <w:rPr>
                <w:color w:val="000000"/>
              </w:rPr>
            </w:pPr>
            <w:r>
              <w:rPr>
                <w:color w:val="000000"/>
              </w:rPr>
              <w:t>November</w:t>
            </w:r>
          </w:p>
        </w:tc>
        <w:tc>
          <w:tcPr>
            <w:tcW w:w="1120" w:type="dxa"/>
            <w:shd w:val="clear" w:color="auto" w:fill="D6DCE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B5E5B6" w14:textId="77777777" w:rsidR="009232D3" w:rsidRDefault="009232D3">
            <w:pPr>
              <w:rPr>
                <w:color w:val="000000"/>
              </w:rPr>
            </w:pPr>
            <w:r>
              <w:rPr>
                <w:color w:val="000000"/>
              </w:rPr>
              <w:t xml:space="preserve">   23,280.00 </w:t>
            </w:r>
          </w:p>
        </w:tc>
      </w:tr>
      <w:tr w:rsidR="009232D3" w14:paraId="45436195" w14:textId="77777777" w:rsidTr="009232D3">
        <w:trPr>
          <w:trHeight w:val="300"/>
        </w:trPr>
        <w:tc>
          <w:tcPr>
            <w:tcW w:w="3220" w:type="dxa"/>
            <w:shd w:val="clear" w:color="auto" w:fill="FCE4D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B49890" w14:textId="77777777" w:rsidR="009232D3" w:rsidRDefault="009232D3">
            <w:pPr>
              <w:rPr>
                <w:color w:val="000000"/>
              </w:rPr>
            </w:pPr>
            <w:r>
              <w:rPr>
                <w:color w:val="000000"/>
              </w:rPr>
              <w:t>Warren Dene</w:t>
            </w:r>
          </w:p>
        </w:tc>
        <w:tc>
          <w:tcPr>
            <w:tcW w:w="1180" w:type="dxa"/>
            <w:shd w:val="clear" w:color="auto" w:fill="FCE4D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4DA83F" w14:textId="77777777" w:rsidR="009232D3" w:rsidRDefault="009232D3">
            <w:pPr>
              <w:rPr>
                <w:color w:val="000000"/>
              </w:rPr>
            </w:pPr>
            <w:r>
              <w:rPr>
                <w:color w:val="000000"/>
              </w:rPr>
              <w:t>January</w:t>
            </w:r>
          </w:p>
        </w:tc>
        <w:tc>
          <w:tcPr>
            <w:tcW w:w="1120" w:type="dxa"/>
            <w:shd w:val="clear" w:color="auto" w:fill="FCE4D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3C7438" w14:textId="77777777" w:rsidR="009232D3" w:rsidRDefault="009232D3">
            <w:pPr>
              <w:rPr>
                <w:color w:val="000000"/>
              </w:rPr>
            </w:pPr>
            <w:r>
              <w:rPr>
                <w:color w:val="000000"/>
              </w:rPr>
              <w:t xml:space="preserve">     3866.00 </w:t>
            </w:r>
          </w:p>
        </w:tc>
      </w:tr>
      <w:tr w:rsidR="009232D3" w14:paraId="5931A51E" w14:textId="77777777" w:rsidTr="009232D3">
        <w:trPr>
          <w:trHeight w:val="300"/>
        </w:trPr>
        <w:tc>
          <w:tcPr>
            <w:tcW w:w="3220" w:type="dxa"/>
            <w:shd w:val="clear" w:color="auto" w:fill="FCE4D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0377C8" w14:textId="77777777" w:rsidR="009232D3" w:rsidRDefault="009232D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80" w:type="dxa"/>
            <w:shd w:val="clear" w:color="auto" w:fill="FCE4D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1707A7" w14:textId="77777777" w:rsidR="009232D3" w:rsidRDefault="009232D3">
            <w:pPr>
              <w:rPr>
                <w:color w:val="000000"/>
              </w:rPr>
            </w:pPr>
            <w:r>
              <w:rPr>
                <w:color w:val="000000"/>
              </w:rPr>
              <w:t>December</w:t>
            </w:r>
          </w:p>
        </w:tc>
        <w:tc>
          <w:tcPr>
            <w:tcW w:w="1120" w:type="dxa"/>
            <w:shd w:val="clear" w:color="auto" w:fill="FCE4D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8D5CE5" w14:textId="77777777" w:rsidR="009232D3" w:rsidRDefault="009232D3">
            <w:pPr>
              <w:rPr>
                <w:color w:val="000000"/>
              </w:rPr>
            </w:pPr>
            <w:r>
              <w:rPr>
                <w:color w:val="000000"/>
              </w:rPr>
              <w:t xml:space="preserve">     6,270.00 </w:t>
            </w:r>
          </w:p>
        </w:tc>
      </w:tr>
      <w:tr w:rsidR="009232D3" w14:paraId="68B2FD99" w14:textId="77777777" w:rsidTr="009232D3">
        <w:trPr>
          <w:trHeight w:val="300"/>
        </w:trPr>
        <w:tc>
          <w:tcPr>
            <w:tcW w:w="3220" w:type="dxa"/>
            <w:shd w:val="clear" w:color="auto" w:fill="FCE4D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984743" w14:textId="77777777" w:rsidR="009232D3" w:rsidRDefault="009232D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80" w:type="dxa"/>
            <w:shd w:val="clear" w:color="auto" w:fill="FCE4D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F2CD99" w14:textId="77777777" w:rsidR="009232D3" w:rsidRDefault="009232D3">
            <w:pPr>
              <w:rPr>
                <w:color w:val="000000"/>
              </w:rPr>
            </w:pPr>
            <w:r>
              <w:rPr>
                <w:color w:val="000000"/>
              </w:rPr>
              <w:t>November</w:t>
            </w:r>
          </w:p>
        </w:tc>
        <w:tc>
          <w:tcPr>
            <w:tcW w:w="1120" w:type="dxa"/>
            <w:shd w:val="clear" w:color="auto" w:fill="FCE4D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C654E1" w14:textId="77777777" w:rsidR="009232D3" w:rsidRDefault="009232D3">
            <w:pPr>
              <w:rPr>
                <w:color w:val="000000"/>
              </w:rPr>
            </w:pPr>
            <w:r>
              <w:rPr>
                <w:color w:val="000000"/>
              </w:rPr>
              <w:t xml:space="preserve">     3,355.00 </w:t>
            </w:r>
          </w:p>
        </w:tc>
      </w:tr>
      <w:tr w:rsidR="009232D3" w14:paraId="3BAA4273" w14:textId="77777777" w:rsidTr="009232D3">
        <w:trPr>
          <w:trHeight w:val="300"/>
        </w:trPr>
        <w:tc>
          <w:tcPr>
            <w:tcW w:w="3220" w:type="dxa"/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B7C9D3" w14:textId="77777777" w:rsidR="009232D3" w:rsidRDefault="009232D3">
            <w:pPr>
              <w:rPr>
                <w:color w:val="000000"/>
              </w:rPr>
            </w:pPr>
            <w:r>
              <w:rPr>
                <w:color w:val="000000"/>
              </w:rPr>
              <w:t>Fraser Nash</w:t>
            </w:r>
          </w:p>
        </w:tc>
        <w:tc>
          <w:tcPr>
            <w:tcW w:w="1180" w:type="dxa"/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C66510" w14:textId="77777777" w:rsidR="009232D3" w:rsidRDefault="009232D3">
            <w:pPr>
              <w:rPr>
                <w:color w:val="000000"/>
              </w:rPr>
            </w:pPr>
            <w:r>
              <w:rPr>
                <w:color w:val="000000"/>
              </w:rPr>
              <w:t>January</w:t>
            </w:r>
          </w:p>
        </w:tc>
        <w:tc>
          <w:tcPr>
            <w:tcW w:w="1120" w:type="dxa"/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20069B" w14:textId="77777777" w:rsidR="009232D3" w:rsidRDefault="009232D3">
            <w:pPr>
              <w:rPr>
                <w:color w:val="000000"/>
              </w:rPr>
            </w:pPr>
            <w:r>
              <w:rPr>
                <w:color w:val="000000"/>
              </w:rPr>
              <w:t xml:space="preserve">     6,176.00 </w:t>
            </w:r>
          </w:p>
        </w:tc>
      </w:tr>
      <w:tr w:rsidR="009232D3" w14:paraId="5934F732" w14:textId="77777777" w:rsidTr="009232D3">
        <w:trPr>
          <w:trHeight w:val="300"/>
        </w:trPr>
        <w:tc>
          <w:tcPr>
            <w:tcW w:w="3220" w:type="dxa"/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C3FCF6" w14:textId="77777777" w:rsidR="009232D3" w:rsidRDefault="009232D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80" w:type="dxa"/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CC3246" w14:textId="77777777" w:rsidR="009232D3" w:rsidRDefault="009232D3">
            <w:pPr>
              <w:rPr>
                <w:color w:val="000000"/>
              </w:rPr>
            </w:pPr>
            <w:r>
              <w:rPr>
                <w:color w:val="000000"/>
              </w:rPr>
              <w:t>December</w:t>
            </w:r>
          </w:p>
        </w:tc>
        <w:tc>
          <w:tcPr>
            <w:tcW w:w="1120" w:type="dxa"/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B17727" w14:textId="77777777" w:rsidR="009232D3" w:rsidRDefault="009232D3">
            <w:pPr>
              <w:rPr>
                <w:color w:val="000000"/>
              </w:rPr>
            </w:pPr>
            <w:r>
              <w:rPr>
                <w:color w:val="000000"/>
              </w:rPr>
              <w:t xml:space="preserve">     2,458.00 </w:t>
            </w:r>
          </w:p>
        </w:tc>
      </w:tr>
      <w:tr w:rsidR="009232D3" w14:paraId="16980584" w14:textId="77777777" w:rsidTr="009232D3">
        <w:trPr>
          <w:trHeight w:val="300"/>
        </w:trPr>
        <w:tc>
          <w:tcPr>
            <w:tcW w:w="3220" w:type="dxa"/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FC25CF" w14:textId="77777777" w:rsidR="009232D3" w:rsidRDefault="009232D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80" w:type="dxa"/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435E92" w14:textId="77777777" w:rsidR="009232D3" w:rsidRDefault="009232D3">
            <w:pPr>
              <w:rPr>
                <w:color w:val="000000"/>
              </w:rPr>
            </w:pPr>
            <w:r>
              <w:rPr>
                <w:color w:val="000000"/>
              </w:rPr>
              <w:t>November</w:t>
            </w:r>
          </w:p>
        </w:tc>
        <w:tc>
          <w:tcPr>
            <w:tcW w:w="1120" w:type="dxa"/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900838" w14:textId="77777777" w:rsidR="009232D3" w:rsidRDefault="009232D3">
            <w:pPr>
              <w:rPr>
                <w:color w:val="000000"/>
              </w:rPr>
            </w:pPr>
            <w:r>
              <w:rPr>
                <w:color w:val="000000"/>
              </w:rPr>
              <w:t xml:space="preserve">     1,835.00 </w:t>
            </w:r>
          </w:p>
        </w:tc>
      </w:tr>
      <w:tr w:rsidR="009232D3" w14:paraId="45599730" w14:textId="77777777" w:rsidTr="009232D3">
        <w:trPr>
          <w:trHeight w:val="300"/>
        </w:trPr>
        <w:tc>
          <w:tcPr>
            <w:tcW w:w="3220" w:type="dxa"/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186321" w14:textId="77777777" w:rsidR="009232D3" w:rsidRDefault="009232D3">
            <w:pPr>
              <w:rPr>
                <w:color w:val="000000"/>
              </w:rPr>
            </w:pPr>
            <w:r>
              <w:rPr>
                <w:color w:val="000000"/>
              </w:rPr>
              <w:t>Pandora</w:t>
            </w:r>
          </w:p>
        </w:tc>
        <w:tc>
          <w:tcPr>
            <w:tcW w:w="1180" w:type="dxa"/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9FE272" w14:textId="77777777" w:rsidR="009232D3" w:rsidRDefault="009232D3">
            <w:pPr>
              <w:rPr>
                <w:color w:val="000000"/>
              </w:rPr>
            </w:pPr>
            <w:r>
              <w:rPr>
                <w:color w:val="000000"/>
              </w:rPr>
              <w:t>January</w:t>
            </w:r>
          </w:p>
        </w:tc>
        <w:tc>
          <w:tcPr>
            <w:tcW w:w="1120" w:type="dxa"/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BF1A1D" w14:textId="77777777" w:rsidR="009232D3" w:rsidRDefault="009232D3">
            <w:pPr>
              <w:rPr>
                <w:color w:val="000000"/>
              </w:rPr>
            </w:pPr>
            <w:r>
              <w:rPr>
                <w:color w:val="000000"/>
              </w:rPr>
              <w:t xml:space="preserve">     5,170.00 </w:t>
            </w:r>
          </w:p>
        </w:tc>
      </w:tr>
      <w:tr w:rsidR="009232D3" w14:paraId="7D121020" w14:textId="77777777" w:rsidTr="009232D3">
        <w:trPr>
          <w:trHeight w:val="300"/>
        </w:trPr>
        <w:tc>
          <w:tcPr>
            <w:tcW w:w="3220" w:type="dxa"/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09DF50" w14:textId="77777777" w:rsidR="009232D3" w:rsidRDefault="009232D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80" w:type="dxa"/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C8AF7E" w14:textId="77777777" w:rsidR="009232D3" w:rsidRDefault="009232D3">
            <w:pPr>
              <w:rPr>
                <w:color w:val="000000"/>
              </w:rPr>
            </w:pPr>
            <w:r>
              <w:rPr>
                <w:color w:val="000000"/>
              </w:rPr>
              <w:t>December</w:t>
            </w:r>
          </w:p>
        </w:tc>
        <w:tc>
          <w:tcPr>
            <w:tcW w:w="1120" w:type="dxa"/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014DC9" w14:textId="77777777" w:rsidR="009232D3" w:rsidRDefault="009232D3">
            <w:pPr>
              <w:rPr>
                <w:color w:val="000000"/>
              </w:rPr>
            </w:pPr>
            <w:r>
              <w:rPr>
                <w:color w:val="000000"/>
              </w:rPr>
              <w:t xml:space="preserve">     4,355.00 </w:t>
            </w:r>
          </w:p>
        </w:tc>
      </w:tr>
      <w:tr w:rsidR="009232D3" w14:paraId="2530E27A" w14:textId="77777777" w:rsidTr="009232D3">
        <w:trPr>
          <w:trHeight w:val="300"/>
        </w:trPr>
        <w:tc>
          <w:tcPr>
            <w:tcW w:w="3220" w:type="dxa"/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01A26C" w14:textId="77777777" w:rsidR="009232D3" w:rsidRDefault="009232D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80" w:type="dxa"/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C0DA63" w14:textId="77777777" w:rsidR="009232D3" w:rsidRDefault="009232D3">
            <w:pPr>
              <w:rPr>
                <w:color w:val="000000"/>
              </w:rPr>
            </w:pPr>
            <w:r>
              <w:rPr>
                <w:color w:val="000000"/>
              </w:rPr>
              <w:t>November</w:t>
            </w:r>
          </w:p>
        </w:tc>
        <w:tc>
          <w:tcPr>
            <w:tcW w:w="1120" w:type="dxa"/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86B094" w14:textId="77777777" w:rsidR="009232D3" w:rsidRDefault="009232D3">
            <w:pPr>
              <w:rPr>
                <w:color w:val="000000"/>
              </w:rPr>
            </w:pPr>
            <w:r>
              <w:rPr>
                <w:color w:val="000000"/>
              </w:rPr>
              <w:t xml:space="preserve">     4,510.00 </w:t>
            </w:r>
          </w:p>
        </w:tc>
      </w:tr>
    </w:tbl>
    <w:p w14:paraId="0313A7AB" w14:textId="07001345" w:rsidR="00AB0063" w:rsidRDefault="009232D3" w:rsidP="009232D3">
      <w:pPr>
        <w:spacing w:after="240"/>
        <w:rPr>
          <w:b/>
          <w:bCs/>
        </w:rPr>
      </w:pPr>
      <w:r>
        <w:rPr>
          <w:b/>
          <w:bCs/>
          <w:color w:val="FFFFFF"/>
        </w:rPr>
        <w:br/>
      </w:r>
      <w:r w:rsidR="00AB0063">
        <w:rPr>
          <w:rFonts w:ascii="Verdana" w:hAnsi="Verdana"/>
          <w:b/>
          <w:bCs/>
          <w:color w:val="000000"/>
          <w:sz w:val="17"/>
          <w:szCs w:val="17"/>
        </w:rPr>
        <w:t>4. If we were to supply accommodation on this basis, please can you give us contact names and telephone numbers of the procurement team.</w:t>
      </w:r>
    </w:p>
    <w:p w14:paraId="7A28BF67" w14:textId="77777777" w:rsidR="009232D3" w:rsidRPr="00AB0063" w:rsidRDefault="009232D3" w:rsidP="009232D3">
      <w:pPr>
        <w:spacing w:after="240"/>
      </w:pPr>
      <w:r w:rsidRPr="00AB0063">
        <w:t xml:space="preserve">Please contact Danielle Willmott, Senior Homelessness and Housing Needs Manager, </w:t>
      </w:r>
      <w:hyperlink r:id="rId6" w:history="1">
        <w:r w:rsidRPr="00AB0063">
          <w:rPr>
            <w:rStyle w:val="Hyperlink"/>
            <w:color w:val="auto"/>
          </w:rPr>
          <w:t>danielle.willmott@wokingham.gov.uk</w:t>
        </w:r>
      </w:hyperlink>
      <w:r w:rsidRPr="00AB0063">
        <w:t xml:space="preserve"> or Kate Layzell, Deputy Homelessness and Housing Needs Manager, </w:t>
      </w:r>
      <w:hyperlink r:id="rId7" w:history="1">
        <w:r w:rsidRPr="00AB0063">
          <w:rPr>
            <w:rStyle w:val="Hyperlink"/>
            <w:color w:val="auto"/>
          </w:rPr>
          <w:t>kate.layzell@wokingham.gov.uk</w:t>
        </w:r>
      </w:hyperlink>
      <w:r w:rsidRPr="00AB0063">
        <w:t xml:space="preserve"> </w:t>
      </w:r>
    </w:p>
    <w:p w14:paraId="286F889C" w14:textId="77777777" w:rsidR="009232D3" w:rsidRDefault="009232D3"/>
    <w:sectPr w:rsidR="009232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FDF69" w14:textId="77777777" w:rsidR="002327C9" w:rsidRDefault="002327C9" w:rsidP="009232D3">
      <w:r>
        <w:separator/>
      </w:r>
    </w:p>
  </w:endnote>
  <w:endnote w:type="continuationSeparator" w:id="0">
    <w:p w14:paraId="6F353A13" w14:textId="77777777" w:rsidR="002327C9" w:rsidRDefault="002327C9" w:rsidP="00923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6C93C" w14:textId="30D41B56" w:rsidR="009232D3" w:rsidRDefault="009232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F8408" w14:textId="17519BD6" w:rsidR="009232D3" w:rsidRDefault="009232D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FC5F4" w14:textId="28EFEC86" w:rsidR="009232D3" w:rsidRDefault="009232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3BB93" w14:textId="77777777" w:rsidR="002327C9" w:rsidRDefault="002327C9" w:rsidP="009232D3">
      <w:r>
        <w:separator/>
      </w:r>
    </w:p>
  </w:footnote>
  <w:footnote w:type="continuationSeparator" w:id="0">
    <w:p w14:paraId="1DD7A2C7" w14:textId="77777777" w:rsidR="002327C9" w:rsidRDefault="002327C9" w:rsidP="009232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257F7" w14:textId="77777777" w:rsidR="009232D3" w:rsidRDefault="009232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E478E" w14:textId="77777777" w:rsidR="009232D3" w:rsidRDefault="009232D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07D88" w14:textId="77777777" w:rsidR="009232D3" w:rsidRDefault="009232D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2D3"/>
    <w:rsid w:val="002327C9"/>
    <w:rsid w:val="003C6EA2"/>
    <w:rsid w:val="009232D3"/>
    <w:rsid w:val="00AB0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64C15"/>
  <w15:chartTrackingRefBased/>
  <w15:docId w15:val="{9FD93628-FF95-4469-A1B0-F192E2295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2D3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32D3"/>
    <w:pPr>
      <w:tabs>
        <w:tab w:val="center" w:pos="4513"/>
        <w:tab w:val="right" w:pos="9026"/>
      </w:tabs>
    </w:pPr>
    <w:rPr>
      <w:rFonts w:ascii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232D3"/>
  </w:style>
  <w:style w:type="paragraph" w:styleId="Footer">
    <w:name w:val="footer"/>
    <w:basedOn w:val="Normal"/>
    <w:link w:val="FooterChar"/>
    <w:uiPriority w:val="99"/>
    <w:unhideWhenUsed/>
    <w:rsid w:val="009232D3"/>
    <w:pPr>
      <w:tabs>
        <w:tab w:val="center" w:pos="4513"/>
        <w:tab w:val="right" w:pos="9026"/>
      </w:tabs>
    </w:pPr>
    <w:rPr>
      <w:rFonts w:ascii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232D3"/>
  </w:style>
  <w:style w:type="character" w:styleId="Hyperlink">
    <w:name w:val="Hyperlink"/>
    <w:basedOn w:val="DefaultParagraphFont"/>
    <w:uiPriority w:val="99"/>
    <w:semiHidden/>
    <w:unhideWhenUsed/>
    <w:rsid w:val="009232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kate.layzell@wokingham.gov.uk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nielle.willmott@wokingham.gov.uk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1743</Characters>
  <Application>Microsoft Office Word</Application>
  <DocSecurity>0</DocSecurity>
  <Lines>14</Lines>
  <Paragraphs>4</Paragraphs>
  <ScaleCrop>false</ScaleCrop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Frankie Lawrence</dc:creator>
  <cp:keywords/>
  <dc:description/>
  <cp:lastModifiedBy>Frankie Lawrence</cp:lastModifiedBy>
  <cp:revision>2</cp:revision>
  <dcterms:created xsi:type="dcterms:W3CDTF">2022-02-15T12:19:00Z</dcterms:created>
  <dcterms:modified xsi:type="dcterms:W3CDTF">2022-02-15T14:47:00Z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17f5eab-0951-45e7-baa9-357beec0b77b_Enabled">
    <vt:lpwstr>true</vt:lpwstr>
  </property>
  <property fmtid="{D5CDD505-2E9C-101B-9397-08002B2CF9AE}" pid="3" name="MSIP_Label_d17f5eab-0951-45e7-baa9-357beec0b77b_SetDate">
    <vt:lpwstr>2022-02-15T14:46:04Z</vt:lpwstr>
  </property>
  <property fmtid="{D5CDD505-2E9C-101B-9397-08002B2CF9AE}" pid="4" name="MSIP_Label_d17f5eab-0951-45e7-baa9-357beec0b77b_Method">
    <vt:lpwstr>Privileged</vt:lpwstr>
  </property>
  <property fmtid="{D5CDD505-2E9C-101B-9397-08002B2CF9AE}" pid="5" name="MSIP_Label_d17f5eab-0951-45e7-baa9-357beec0b77b_Name">
    <vt:lpwstr>Document</vt:lpwstr>
  </property>
  <property fmtid="{D5CDD505-2E9C-101B-9397-08002B2CF9AE}" pid="6" name="MSIP_Label_d17f5eab-0951-45e7-baa9-357beec0b77b_SiteId">
    <vt:lpwstr>996ee15c-0b3e-4a6f-8e65-120a9a51821a</vt:lpwstr>
  </property>
  <property fmtid="{D5CDD505-2E9C-101B-9397-08002B2CF9AE}" pid="7" name="MSIP_Label_d17f5eab-0951-45e7-baa9-357beec0b77b_ActionId">
    <vt:lpwstr>05d48661-625b-47d9-9679-8b7bad7aacde</vt:lpwstr>
  </property>
  <property fmtid="{D5CDD505-2E9C-101B-9397-08002B2CF9AE}" pid="8" name="MSIP_Label_d17f5eab-0951-45e7-baa9-357beec0b77b_ContentBits">
    <vt:lpwstr>0</vt:lpwstr>
  </property>
</Properties>
</file>