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B41B" w14:textId="5F938BA9" w:rsidR="00CA1495" w:rsidRDefault="000E78CB" w:rsidP="000E78CB">
      <w:pPr>
        <w:jc w:val="center"/>
        <w:rPr>
          <w:b/>
          <w:bCs/>
        </w:rPr>
      </w:pPr>
      <w:r w:rsidRPr="000E78CB">
        <w:rPr>
          <w:b/>
          <w:bCs/>
        </w:rPr>
        <w:t>WBCIR:</w:t>
      </w:r>
      <w:r w:rsidR="00CA1495" w:rsidRPr="000E78CB">
        <w:rPr>
          <w:b/>
          <w:bCs/>
        </w:rPr>
        <w:t>15293</w:t>
      </w:r>
    </w:p>
    <w:p w14:paraId="20313A5D" w14:textId="77777777" w:rsidR="00CA1495" w:rsidRDefault="00CA1495" w:rsidP="00CA1495">
      <w:pPr>
        <w:rPr>
          <w:b/>
          <w:bCs/>
        </w:rPr>
      </w:pPr>
    </w:p>
    <w:p w14:paraId="1B98D15D" w14:textId="77777777" w:rsidR="00CA1495" w:rsidRDefault="00CA1495" w:rsidP="00CA1495">
      <w:r>
        <w:t>Under the Freedom of Information Act 2000, I would like to request the following information regarding Fostering placements for Looked After Children.</w:t>
      </w:r>
    </w:p>
    <w:p w14:paraId="50A48C84" w14:textId="77777777" w:rsidR="00CA1495" w:rsidRDefault="00CA1495" w:rsidP="00CA1495"/>
    <w:p w14:paraId="53AF727A" w14:textId="77777777" w:rsidR="00CA1495" w:rsidRDefault="00CA1495" w:rsidP="00CA1495">
      <w:r>
        <w:t xml:space="preserve">1. Who, within the local authority, has commissioning responsibility for </w:t>
      </w:r>
      <w:proofErr w:type="gramStart"/>
      <w:r>
        <w:t>Fostering</w:t>
      </w:r>
      <w:proofErr w:type="gramEnd"/>
      <w:r>
        <w:t xml:space="preserve"> placements for Looked After Children? Please provide the following:</w:t>
      </w:r>
    </w:p>
    <w:p w14:paraId="5952D721" w14:textId="77777777" w:rsidR="007834A2" w:rsidRDefault="007834A2" w:rsidP="007834A2"/>
    <w:p w14:paraId="71F01FC0" w14:textId="308870BC" w:rsidR="00D9569F" w:rsidRDefault="000E78CB" w:rsidP="00E43A4C">
      <w:pPr>
        <w:pStyle w:val="ListParagraph"/>
        <w:numPr>
          <w:ilvl w:val="0"/>
          <w:numId w:val="1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Name: </w:t>
      </w:r>
      <w:r w:rsidR="007834A2" w:rsidRPr="000E78CB">
        <w:rPr>
          <w:rFonts w:eastAsia="Times New Roman"/>
          <w:color w:val="2F5496" w:themeColor="accent1" w:themeShade="BF"/>
        </w:rPr>
        <w:t xml:space="preserve">Natalie </w:t>
      </w:r>
      <w:proofErr w:type="spellStart"/>
      <w:r w:rsidR="007834A2" w:rsidRPr="000E78CB">
        <w:rPr>
          <w:rFonts w:eastAsia="Times New Roman"/>
          <w:color w:val="2F5496" w:themeColor="accent1" w:themeShade="BF"/>
        </w:rPr>
        <w:t>McConnachie</w:t>
      </w:r>
      <w:proofErr w:type="spellEnd"/>
      <w:r w:rsidR="007834A2" w:rsidRPr="000E78CB">
        <w:rPr>
          <w:rFonts w:eastAsia="Times New Roman"/>
          <w:color w:val="2F5496" w:themeColor="accent1" w:themeShade="BF"/>
        </w:rPr>
        <w:t xml:space="preserve"> Operational Commissioning Team Manager</w:t>
      </w:r>
    </w:p>
    <w:p w14:paraId="6B14875B" w14:textId="225940F3" w:rsidR="007834A2" w:rsidRPr="000E78CB" w:rsidRDefault="000E78CB" w:rsidP="00E43A4C">
      <w:pPr>
        <w:pStyle w:val="ListParagraph"/>
        <w:numPr>
          <w:ilvl w:val="0"/>
          <w:numId w:val="1"/>
        </w:numPr>
        <w:ind w:left="360"/>
        <w:rPr>
          <w:rFonts w:eastAsia="Times New Roman"/>
          <w:color w:val="2F5496" w:themeColor="accent1" w:themeShade="BF"/>
        </w:rPr>
      </w:pPr>
      <w:r>
        <w:rPr>
          <w:rFonts w:eastAsia="Times New Roman"/>
        </w:rPr>
        <w:t xml:space="preserve">Job title: </w:t>
      </w:r>
      <w:r w:rsidR="007834A2" w:rsidRPr="000E78CB">
        <w:rPr>
          <w:rFonts w:eastAsia="Times New Roman"/>
          <w:color w:val="2F5496" w:themeColor="accent1" w:themeShade="BF"/>
        </w:rPr>
        <w:t>Operational Commissioning Team</w:t>
      </w:r>
    </w:p>
    <w:p w14:paraId="0D99989C" w14:textId="50F78691" w:rsidR="007834A2" w:rsidRDefault="000E78CB" w:rsidP="00E43A4C">
      <w:pPr>
        <w:pStyle w:val="ListParagraph"/>
        <w:numPr>
          <w:ilvl w:val="0"/>
          <w:numId w:val="1"/>
        </w:numPr>
        <w:ind w:left="360"/>
        <w:rPr>
          <w:rFonts w:eastAsia="Times New Roman"/>
        </w:rPr>
      </w:pPr>
      <w:r>
        <w:rPr>
          <w:rFonts w:eastAsia="Times New Roman"/>
        </w:rPr>
        <w:t xml:space="preserve">Telephone: </w:t>
      </w:r>
      <w:r w:rsidR="007834A2" w:rsidRPr="000E78CB">
        <w:rPr>
          <w:rFonts w:eastAsia="Times New Roman"/>
          <w:color w:val="2F5496" w:themeColor="accent1" w:themeShade="BF"/>
        </w:rPr>
        <w:t>N/A</w:t>
      </w:r>
    </w:p>
    <w:p w14:paraId="58805789" w14:textId="64ACF606" w:rsidR="007834A2" w:rsidRDefault="000E78CB" w:rsidP="00E43A4C">
      <w:pPr>
        <w:pStyle w:val="ListParagraph"/>
        <w:numPr>
          <w:ilvl w:val="0"/>
          <w:numId w:val="1"/>
        </w:numPr>
        <w:ind w:left="360"/>
        <w:rPr>
          <w:rFonts w:eastAsia="Times New Roman"/>
        </w:rPr>
      </w:pPr>
      <w:r>
        <w:t xml:space="preserve">Email: </w:t>
      </w:r>
      <w:hyperlink r:id="rId5" w:history="1">
        <w:r w:rsidRPr="006B58FD">
          <w:rPr>
            <w:rStyle w:val="Hyperlink"/>
            <w:rFonts w:eastAsia="Times New Roman"/>
          </w:rPr>
          <w:t>operationalcommissioningteam@wokingham.gov.uk</w:t>
        </w:r>
      </w:hyperlink>
    </w:p>
    <w:p w14:paraId="4EAB0BD2" w14:textId="77777777" w:rsidR="007834A2" w:rsidRDefault="007834A2" w:rsidP="00E43A4C"/>
    <w:p w14:paraId="0DDD0712" w14:textId="77777777" w:rsidR="00CA1495" w:rsidRDefault="00CA1495" w:rsidP="00CA1495"/>
    <w:p w14:paraId="65D27110" w14:textId="36CE401E" w:rsidR="00C60A3C" w:rsidRDefault="00CA1495" w:rsidP="00CA1495">
      <w:r>
        <w:t>2. How many approved foster carer households are registered with the Local Authority as at 30th Jun-20, 30th Sep-20, 31st Dec-20, 31st Mar-21, 30th June-21, 30th Sep-</w:t>
      </w:r>
      <w:proofErr w:type="gramStart"/>
      <w:r>
        <w:t>21</w:t>
      </w:r>
      <w:proofErr w:type="gramEnd"/>
      <w:r>
        <w:t xml:space="preserve"> and 31st Dec-21?</w:t>
      </w:r>
    </w:p>
    <w:p w14:paraId="0C2EB6FF" w14:textId="77777777" w:rsidR="00C60A3C" w:rsidRDefault="00C60A3C" w:rsidP="00C60A3C">
      <w:pPr>
        <w:ind w:left="720"/>
      </w:pPr>
    </w:p>
    <w:p w14:paraId="772F14D9" w14:textId="4107AA61" w:rsidR="00C60A3C" w:rsidRPr="00C60A3C" w:rsidRDefault="00C60A3C" w:rsidP="00C60A3C">
      <w:r w:rsidRPr="00C60A3C">
        <w:t>30</w:t>
      </w:r>
      <w:r w:rsidRPr="00C60A3C">
        <w:rPr>
          <w:vertAlign w:val="superscript"/>
        </w:rPr>
        <w:t>th</w:t>
      </w:r>
      <w:r w:rsidRPr="00C60A3C">
        <w:t xml:space="preserve"> June 20</w:t>
      </w:r>
      <w:r w:rsidR="000E78CB">
        <w:t>:</w:t>
      </w:r>
      <w:r w:rsidRPr="00C60A3C">
        <w:t xml:space="preserve"> 74</w:t>
      </w:r>
    </w:p>
    <w:p w14:paraId="643FBC38" w14:textId="36CA8A81" w:rsidR="00C60A3C" w:rsidRPr="00C60A3C" w:rsidRDefault="00C60A3C" w:rsidP="00C60A3C">
      <w:r w:rsidRPr="00C60A3C">
        <w:t>30</w:t>
      </w:r>
      <w:r w:rsidRPr="00C60A3C">
        <w:rPr>
          <w:vertAlign w:val="superscript"/>
        </w:rPr>
        <w:t>th</w:t>
      </w:r>
      <w:r w:rsidRPr="00C60A3C">
        <w:t xml:space="preserve"> Sep 20</w:t>
      </w:r>
      <w:r w:rsidR="000E78CB">
        <w:t>:</w:t>
      </w:r>
      <w:r w:rsidRPr="00C60A3C">
        <w:t xml:space="preserve"> 79</w:t>
      </w:r>
    </w:p>
    <w:p w14:paraId="7C24A60E" w14:textId="6EB64B54" w:rsidR="00C60A3C" w:rsidRPr="00C60A3C" w:rsidRDefault="00C60A3C" w:rsidP="00C60A3C">
      <w:r w:rsidRPr="00C60A3C">
        <w:t>31</w:t>
      </w:r>
      <w:r w:rsidRPr="00C60A3C">
        <w:rPr>
          <w:vertAlign w:val="superscript"/>
        </w:rPr>
        <w:t>st</w:t>
      </w:r>
      <w:r w:rsidRPr="00C60A3C">
        <w:t xml:space="preserve"> Dec 20</w:t>
      </w:r>
      <w:r w:rsidR="000E78CB">
        <w:t>:</w:t>
      </w:r>
      <w:r w:rsidRPr="00C60A3C">
        <w:t xml:space="preserve"> 82</w:t>
      </w:r>
    </w:p>
    <w:p w14:paraId="25034EA4" w14:textId="4EA88856" w:rsidR="00C60A3C" w:rsidRPr="00C60A3C" w:rsidRDefault="00C60A3C" w:rsidP="00C60A3C">
      <w:r w:rsidRPr="00C60A3C">
        <w:t>31</w:t>
      </w:r>
      <w:r w:rsidRPr="00C60A3C">
        <w:rPr>
          <w:vertAlign w:val="superscript"/>
        </w:rPr>
        <w:t>st</w:t>
      </w:r>
      <w:r w:rsidRPr="00C60A3C">
        <w:t xml:space="preserve"> March 21</w:t>
      </w:r>
      <w:r w:rsidR="000E78CB">
        <w:t>:</w:t>
      </w:r>
      <w:r w:rsidRPr="00C60A3C">
        <w:t xml:space="preserve"> 85</w:t>
      </w:r>
    </w:p>
    <w:p w14:paraId="0AEC9E42" w14:textId="4890B1EA" w:rsidR="00C60A3C" w:rsidRPr="00C60A3C" w:rsidRDefault="00C60A3C" w:rsidP="00C60A3C">
      <w:r w:rsidRPr="00C60A3C">
        <w:t>30</w:t>
      </w:r>
      <w:r w:rsidRPr="00C60A3C">
        <w:rPr>
          <w:vertAlign w:val="superscript"/>
        </w:rPr>
        <w:t>th</w:t>
      </w:r>
      <w:r w:rsidRPr="00C60A3C">
        <w:t xml:space="preserve"> June 21</w:t>
      </w:r>
      <w:r w:rsidR="000E78CB">
        <w:t>:</w:t>
      </w:r>
      <w:r w:rsidRPr="00C60A3C">
        <w:t xml:space="preserve"> 84</w:t>
      </w:r>
    </w:p>
    <w:p w14:paraId="532FC323" w14:textId="676110D1" w:rsidR="00C60A3C" w:rsidRDefault="00C60A3C" w:rsidP="00CA1495">
      <w:r w:rsidRPr="00C60A3C">
        <w:t>31</w:t>
      </w:r>
      <w:r w:rsidRPr="00C60A3C">
        <w:rPr>
          <w:vertAlign w:val="superscript"/>
        </w:rPr>
        <w:t>st</w:t>
      </w:r>
      <w:r w:rsidRPr="00C60A3C">
        <w:t xml:space="preserve"> Dec 21</w:t>
      </w:r>
      <w:r w:rsidR="000E78CB">
        <w:t>:</w:t>
      </w:r>
      <w:r w:rsidRPr="00C60A3C">
        <w:t xml:space="preserve"> 85</w:t>
      </w:r>
    </w:p>
    <w:p w14:paraId="016824AC" w14:textId="77777777" w:rsidR="00CA1495" w:rsidRDefault="00CA1495" w:rsidP="00CA1495"/>
    <w:p w14:paraId="13539DB3" w14:textId="7C9296AB" w:rsidR="00CA1495" w:rsidRDefault="00CA1495" w:rsidP="00CA1495">
      <w:r>
        <w:t>3. How many Looked After Children (LAC) has the Local Authority funded in foster care placements, with in-house foster carers, with Independent Fostering Agency (IFA) carers, with Kinship (family and friends) foster carers and in IFA therapeutic fostering placements, as at 30th Jun-20, 30th Sep-20, 31st Dec-20, 31st Mar-21, 30th June-21, 30th Sep-</w:t>
      </w:r>
      <w:proofErr w:type="gramStart"/>
      <w:r>
        <w:t>21</w:t>
      </w:r>
      <w:proofErr w:type="gramEnd"/>
      <w:r>
        <w:t xml:space="preserve"> and 31st Dec-21?</w:t>
      </w:r>
    </w:p>
    <w:p w14:paraId="1EAB139C" w14:textId="241C1A52" w:rsidR="00404EC6" w:rsidRDefault="00404EC6" w:rsidP="00CA1495"/>
    <w:p w14:paraId="0CF55836" w14:textId="45094F34" w:rsidR="00404EC6" w:rsidRPr="000E78CB" w:rsidRDefault="00404EC6" w:rsidP="00404EC6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 xml:space="preserve">The data only shows whether the placement was IFA or </w:t>
      </w:r>
      <w:proofErr w:type="gramStart"/>
      <w:r w:rsidRPr="000E78CB">
        <w:rPr>
          <w:color w:val="2F5496" w:themeColor="accent1" w:themeShade="BF"/>
        </w:rPr>
        <w:t>In</w:t>
      </w:r>
      <w:proofErr w:type="gramEnd"/>
      <w:r w:rsidRPr="000E78CB">
        <w:rPr>
          <w:color w:val="2F5496" w:themeColor="accent1" w:themeShade="BF"/>
        </w:rPr>
        <w:t xml:space="preserve"> house therefore the figures cannot be split into IFA and therapeutic IFA placements.</w:t>
      </w:r>
    </w:p>
    <w:p w14:paraId="3B45D334" w14:textId="77777777" w:rsidR="00404EC6" w:rsidRDefault="00404EC6" w:rsidP="00404EC6"/>
    <w:tbl>
      <w:tblPr>
        <w:tblW w:w="40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60"/>
        <w:gridCol w:w="960"/>
        <w:gridCol w:w="960"/>
      </w:tblGrid>
      <w:tr w:rsidR="000E78CB" w:rsidRPr="000E78CB" w14:paraId="7A22713F" w14:textId="77777777" w:rsidTr="00404EC6">
        <w:trPr>
          <w:trHeight w:val="28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44597" w14:textId="77777777" w:rsidR="00404EC6" w:rsidRPr="000E78CB" w:rsidRDefault="00404EC6">
            <w:pPr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E6137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IFA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426AB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In house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C291F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Friends and Family</w:t>
            </w:r>
          </w:p>
        </w:tc>
      </w:tr>
      <w:tr w:rsidR="000E78CB" w:rsidRPr="000E78CB" w14:paraId="79CD02D6" w14:textId="77777777" w:rsidTr="00404EC6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F8476" w14:textId="77777777" w:rsidR="00404EC6" w:rsidRPr="000E78CB" w:rsidRDefault="00404EC6">
            <w:pPr>
              <w:jc w:val="right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30/06/2020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95F08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FB0A4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84B48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23</w:t>
            </w:r>
          </w:p>
        </w:tc>
      </w:tr>
      <w:tr w:rsidR="000E78CB" w:rsidRPr="000E78CB" w14:paraId="5420C285" w14:textId="77777777" w:rsidTr="00404EC6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2CB58" w14:textId="77777777" w:rsidR="00404EC6" w:rsidRPr="000E78CB" w:rsidRDefault="00404EC6">
            <w:pPr>
              <w:jc w:val="right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30/09/2020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FD5B3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5E8A0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A2F99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20</w:t>
            </w:r>
          </w:p>
        </w:tc>
      </w:tr>
      <w:tr w:rsidR="000E78CB" w:rsidRPr="000E78CB" w14:paraId="0A281BD7" w14:textId="77777777" w:rsidTr="00404EC6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33C2A" w14:textId="77777777" w:rsidR="00404EC6" w:rsidRPr="000E78CB" w:rsidRDefault="00404EC6">
            <w:pPr>
              <w:jc w:val="right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31/12/2020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B7D48C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1EF07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BB628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22</w:t>
            </w:r>
          </w:p>
        </w:tc>
      </w:tr>
      <w:tr w:rsidR="000E78CB" w:rsidRPr="000E78CB" w14:paraId="18957C2D" w14:textId="77777777" w:rsidTr="00404EC6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0AB85" w14:textId="77777777" w:rsidR="00404EC6" w:rsidRPr="000E78CB" w:rsidRDefault="00404EC6">
            <w:pPr>
              <w:jc w:val="right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31/03/2021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0F1CB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C8E8D7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94FC1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19</w:t>
            </w:r>
          </w:p>
        </w:tc>
      </w:tr>
      <w:tr w:rsidR="000E78CB" w:rsidRPr="000E78CB" w14:paraId="37955BE0" w14:textId="77777777" w:rsidTr="00404EC6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994C1" w14:textId="77777777" w:rsidR="00404EC6" w:rsidRPr="000E78CB" w:rsidRDefault="00404EC6">
            <w:pPr>
              <w:jc w:val="right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30/06/2021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C71C1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4B116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A66C4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28</w:t>
            </w:r>
          </w:p>
        </w:tc>
      </w:tr>
      <w:tr w:rsidR="000E78CB" w:rsidRPr="000E78CB" w14:paraId="2CE24D8D" w14:textId="77777777" w:rsidTr="00404EC6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25ECA" w14:textId="77777777" w:rsidR="00404EC6" w:rsidRPr="000E78CB" w:rsidRDefault="00404EC6">
            <w:pPr>
              <w:jc w:val="right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30/09/2021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B50FD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EB914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EEC76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26</w:t>
            </w:r>
          </w:p>
        </w:tc>
      </w:tr>
      <w:tr w:rsidR="000E78CB" w:rsidRPr="000E78CB" w14:paraId="1E2B1FBF" w14:textId="77777777" w:rsidTr="00404EC6">
        <w:trPr>
          <w:trHeight w:val="28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5D62B" w14:textId="77777777" w:rsidR="00404EC6" w:rsidRPr="000E78CB" w:rsidRDefault="00404EC6">
            <w:pPr>
              <w:jc w:val="right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31/12/2021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5EF16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1F311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68A79" w14:textId="77777777" w:rsidR="00404EC6" w:rsidRPr="000E78CB" w:rsidRDefault="00404EC6" w:rsidP="000E78CB">
            <w:pPr>
              <w:jc w:val="center"/>
              <w:rPr>
                <w:color w:val="2F5496" w:themeColor="accent1" w:themeShade="BF"/>
                <w:lang w:eastAsia="en-GB"/>
              </w:rPr>
            </w:pPr>
            <w:r w:rsidRPr="000E78CB">
              <w:rPr>
                <w:color w:val="2F5496" w:themeColor="accent1" w:themeShade="BF"/>
                <w:lang w:eastAsia="en-GB"/>
              </w:rPr>
              <w:t>22</w:t>
            </w:r>
          </w:p>
        </w:tc>
      </w:tr>
    </w:tbl>
    <w:p w14:paraId="652A7CAD" w14:textId="77777777" w:rsidR="00404EC6" w:rsidRDefault="00404EC6" w:rsidP="00CA1495"/>
    <w:p w14:paraId="09D58CE3" w14:textId="77777777" w:rsidR="00CA1495" w:rsidRDefault="00CA1495" w:rsidP="00CA1495"/>
    <w:p w14:paraId="6D4E5AD2" w14:textId="77777777" w:rsidR="00FE10FF" w:rsidRDefault="00FE10FF" w:rsidP="00CA1495"/>
    <w:p w14:paraId="62F18DD5" w14:textId="77777777" w:rsidR="00FE10FF" w:rsidRDefault="00FE10FF" w:rsidP="00CA1495"/>
    <w:p w14:paraId="5973E3B3" w14:textId="77777777" w:rsidR="00FE10FF" w:rsidRDefault="00FE10FF" w:rsidP="00CA1495"/>
    <w:p w14:paraId="0842D8D1" w14:textId="77777777" w:rsidR="00FE10FF" w:rsidRDefault="00FE10FF" w:rsidP="00CA1495"/>
    <w:p w14:paraId="608A8990" w14:textId="4B90AFAE" w:rsidR="00CA1495" w:rsidRDefault="00CA1495" w:rsidP="00CA1495">
      <w:r>
        <w:lastRenderedPageBreak/>
        <w:t>4. What are the average weekly fees that the local authority would pay to foster care providers (in-house, IFAs and IFA therapeutic fostering placements) for the following age groups in 2020/2021 and year to date in 2021/2022?</w:t>
      </w:r>
    </w:p>
    <w:p w14:paraId="54208C79" w14:textId="77777777" w:rsidR="00CA1495" w:rsidRDefault="00CA1495" w:rsidP="00CA1495"/>
    <w:p w14:paraId="2EE9F4DB" w14:textId="77777777" w:rsidR="00FE10FF" w:rsidRPr="000E78CB" w:rsidRDefault="00FE10FF" w:rsidP="00C60A3C">
      <w:pPr>
        <w:rPr>
          <w:color w:val="2F5496" w:themeColor="accent1" w:themeShade="BF"/>
          <w:u w:val="single"/>
        </w:rPr>
      </w:pPr>
      <w:r w:rsidRPr="000E78CB">
        <w:rPr>
          <w:color w:val="2F5496" w:themeColor="accent1" w:themeShade="BF"/>
          <w:u w:val="single"/>
        </w:rPr>
        <w:t xml:space="preserve">Foster Carers - In house </w:t>
      </w:r>
    </w:p>
    <w:p w14:paraId="5D4B8954" w14:textId="62CB2440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a) 0 to 4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£162.73</w:t>
      </w:r>
    </w:p>
    <w:p w14:paraId="35E0423E" w14:textId="56B47B40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b) 5 to 10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£162.73</w:t>
      </w:r>
    </w:p>
    <w:p w14:paraId="775A1F7C" w14:textId="6FCF1A74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c) 11 to 15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£246.44</w:t>
      </w:r>
    </w:p>
    <w:p w14:paraId="5776C584" w14:textId="08775373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d) 16 to 18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£246.44</w:t>
      </w:r>
    </w:p>
    <w:p w14:paraId="02844155" w14:textId="77777777" w:rsidR="00FE10FF" w:rsidRPr="000E78CB" w:rsidRDefault="00FE10FF" w:rsidP="00C60A3C">
      <w:pPr>
        <w:rPr>
          <w:color w:val="2F5496" w:themeColor="accent1" w:themeShade="BF"/>
          <w:u w:val="single"/>
        </w:rPr>
      </w:pPr>
    </w:p>
    <w:p w14:paraId="26CB0E55" w14:textId="77777777" w:rsidR="00FE10FF" w:rsidRPr="000E78CB" w:rsidRDefault="00FE10FF" w:rsidP="00C60A3C">
      <w:pPr>
        <w:rPr>
          <w:color w:val="2F5496" w:themeColor="accent1" w:themeShade="BF"/>
          <w:u w:val="single"/>
        </w:rPr>
      </w:pPr>
      <w:r w:rsidRPr="000E78CB">
        <w:rPr>
          <w:color w:val="2F5496" w:themeColor="accent1" w:themeShade="BF"/>
          <w:u w:val="single"/>
        </w:rPr>
        <w:t>IFA</w:t>
      </w:r>
    </w:p>
    <w:p w14:paraId="0B96AFE8" w14:textId="3F34A95B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a) 0 to 4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£839.10</w:t>
      </w:r>
    </w:p>
    <w:p w14:paraId="2EE72150" w14:textId="16586BAE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b) 5 to 10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£839.10</w:t>
      </w:r>
    </w:p>
    <w:p w14:paraId="73F5BF38" w14:textId="394C2900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c) 11 to 15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£740.73</w:t>
      </w:r>
    </w:p>
    <w:p w14:paraId="35B5BA49" w14:textId="3D8CEA53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d) 16 to 18</w:t>
      </w:r>
      <w:r w:rsidR="000E78CB" w:rsidRPr="000E78CB">
        <w:rPr>
          <w:color w:val="2F5496" w:themeColor="accent1" w:themeShade="BF"/>
        </w:rPr>
        <w:t>:</w:t>
      </w:r>
      <w:r w:rsidRPr="000E78CB">
        <w:rPr>
          <w:color w:val="2F5496" w:themeColor="accent1" w:themeShade="BF"/>
        </w:rPr>
        <w:t xml:space="preserve"> £740.73</w:t>
      </w:r>
    </w:p>
    <w:p w14:paraId="17B84E93" w14:textId="77777777" w:rsidR="00FE10FF" w:rsidRPr="000E78CB" w:rsidRDefault="00FE10FF" w:rsidP="00C60A3C">
      <w:pPr>
        <w:rPr>
          <w:color w:val="2F5496" w:themeColor="accent1" w:themeShade="BF"/>
        </w:rPr>
      </w:pPr>
    </w:p>
    <w:p w14:paraId="14AB1EE5" w14:textId="77777777" w:rsidR="00FE10FF" w:rsidRPr="000E78CB" w:rsidRDefault="00FE10FF" w:rsidP="00C60A3C">
      <w:pPr>
        <w:rPr>
          <w:color w:val="2F5496" w:themeColor="accent1" w:themeShade="BF"/>
        </w:rPr>
      </w:pPr>
      <w:r w:rsidRPr="000E78CB">
        <w:rPr>
          <w:color w:val="2F5496" w:themeColor="accent1" w:themeShade="BF"/>
        </w:rPr>
        <w:t>No records for IFA therapeutic fostering placements</w:t>
      </w:r>
    </w:p>
    <w:p w14:paraId="03CCE13B" w14:textId="77777777" w:rsidR="00FE10FF" w:rsidRPr="00FE10FF" w:rsidRDefault="00FE10FF" w:rsidP="00FE10FF">
      <w:pPr>
        <w:ind w:left="720"/>
      </w:pPr>
    </w:p>
    <w:p w14:paraId="65E94416" w14:textId="77777777" w:rsidR="00FE10FF" w:rsidRPr="00FE10FF" w:rsidRDefault="00FE10FF" w:rsidP="00FE10FF">
      <w:pPr>
        <w:ind w:left="720"/>
      </w:pPr>
    </w:p>
    <w:p w14:paraId="7FB9E9C6" w14:textId="26EA55BB" w:rsidR="00CA1495" w:rsidRDefault="00CA1495" w:rsidP="00CA1495">
      <w:r>
        <w:t>5. Please provide a list of preferred Independent Fostering Agencies, the gross total expenditure with that agency and the number of placements with that agency in 2020/21</w:t>
      </w:r>
    </w:p>
    <w:p w14:paraId="1A4A5FBF" w14:textId="678F4FD6" w:rsidR="00CA1495" w:rsidRDefault="00CA1495" w:rsidP="00CA1495">
      <w:r>
        <w:t>Note: By ‘preferred’ we mean those agencies that would be considered and chosen for placements on a preferential basis by the council.</w:t>
      </w:r>
    </w:p>
    <w:p w14:paraId="7FF6A134" w14:textId="33933E47" w:rsidR="00DF026E" w:rsidRDefault="00DF026E" w:rsidP="00CA1495"/>
    <w:tbl>
      <w:tblPr>
        <w:tblW w:w="7900" w:type="dxa"/>
        <w:tblLook w:val="04A0" w:firstRow="1" w:lastRow="0" w:firstColumn="1" w:lastColumn="0" w:noHBand="0" w:noVBand="1"/>
      </w:tblPr>
      <w:tblGrid>
        <w:gridCol w:w="3300"/>
        <w:gridCol w:w="2480"/>
        <w:gridCol w:w="2120"/>
      </w:tblGrid>
      <w:tr w:rsidR="001F3F74" w:rsidRPr="001F3F74" w14:paraId="467F8039" w14:textId="77777777" w:rsidTr="001F3F74">
        <w:trPr>
          <w:trHeight w:val="5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AD401C" w14:textId="77777777" w:rsidR="001F3F74" w:rsidRPr="001F3F74" w:rsidRDefault="001F3F74" w:rsidP="001F3F7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F3F74">
              <w:rPr>
                <w:rFonts w:eastAsia="Times New Roman"/>
                <w:b/>
                <w:bCs/>
                <w:color w:val="000000"/>
                <w:lang w:eastAsia="en-GB"/>
              </w:rPr>
              <w:t>Row Labels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81426B" w14:textId="77777777" w:rsidR="001F3F74" w:rsidRPr="001F3F74" w:rsidRDefault="001F3F74" w:rsidP="001F3F7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F3F74">
              <w:rPr>
                <w:rFonts w:eastAsia="Times New Roman"/>
                <w:b/>
                <w:bCs/>
                <w:color w:val="000000"/>
                <w:lang w:eastAsia="en-GB"/>
              </w:rPr>
              <w:t>Sum of Actual Costs YTD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DDDF150" w14:textId="77777777" w:rsidR="001F3F74" w:rsidRPr="001F3F74" w:rsidRDefault="001F3F74" w:rsidP="001F3F7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F3F74">
              <w:rPr>
                <w:rFonts w:eastAsia="Times New Roman"/>
                <w:b/>
                <w:bCs/>
                <w:color w:val="000000"/>
                <w:lang w:eastAsia="en-GB"/>
              </w:rPr>
              <w:t>Number of placements</w:t>
            </w:r>
          </w:p>
        </w:tc>
      </w:tr>
      <w:tr w:rsidR="001F3F74" w:rsidRPr="001F3F74" w14:paraId="54B120F8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5C8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ALL4U Fostering Ltd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2CA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68,800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7DA6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F3F74" w:rsidRPr="001F3F74" w14:paraId="38FD7D34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B7DE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proofErr w:type="spellStart"/>
            <w:r w:rsidRPr="001F3F74">
              <w:rPr>
                <w:rFonts w:eastAsia="Times New Roman"/>
                <w:color w:val="000000"/>
                <w:lang w:eastAsia="en-GB"/>
              </w:rPr>
              <w:t>Banya</w:t>
            </w:r>
            <w:proofErr w:type="spellEnd"/>
            <w:r w:rsidRPr="001F3F74">
              <w:rPr>
                <w:rFonts w:eastAsia="Times New Roman"/>
                <w:color w:val="000000"/>
                <w:lang w:eastAsia="en-GB"/>
              </w:rPr>
              <w:t xml:space="preserve"> Family Placement Agency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7719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43,905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BD72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F3F74" w:rsidRPr="001F3F74" w14:paraId="17700E8F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15F8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Blue Sky Fostering Limited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262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25,347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E3AB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F3F74" w:rsidRPr="001F3F74" w14:paraId="372FF0B2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4C1B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By The Bridge Ltd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7E94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19,108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447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F3F74" w:rsidRPr="001F3F74" w14:paraId="5BBCCB1F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B87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Capstone Foster Care (SE) Ltd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318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41,200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C84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F3F74" w:rsidRPr="001F3F74" w14:paraId="39D0887D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82C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Five Rivers Child Care Limited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01C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83,495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363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1F3F74" w:rsidRPr="001F3F74" w14:paraId="6058B9F5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EFFD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Foster Care Associates Ltd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88CF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48,873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D79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F3F74" w:rsidRPr="001F3F74" w14:paraId="66F17478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E7B6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Fusion Fostering Limited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6B0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130,900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20B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1F3F74" w:rsidRPr="001F3F74" w14:paraId="3145615E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FED4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National Fostering Agency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DFB0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15,846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028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1F3F74" w:rsidRPr="001F3F74" w14:paraId="7DF786F9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2DE3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South Central framework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608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3,279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F35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1F3F74" w:rsidRPr="001F3F74" w14:paraId="19317621" w14:textId="77777777" w:rsidTr="001F3F74">
        <w:trPr>
          <w:trHeight w:val="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ECAE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Sunbeam Fostering Agency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8A2F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-1,910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EAD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1F3F74" w:rsidRPr="001F3F74" w14:paraId="4592DAE1" w14:textId="77777777" w:rsidTr="001F3F74">
        <w:trPr>
          <w:trHeight w:val="2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D9D51" w14:textId="77777777" w:rsidR="001F3F74" w:rsidRPr="001F3F74" w:rsidRDefault="001F3F74" w:rsidP="001F3F74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F3F74">
              <w:rPr>
                <w:rFonts w:eastAsia="Times New Roman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D8F148" w14:textId="77777777" w:rsidR="001F3F74" w:rsidRPr="001F3F74" w:rsidRDefault="001F3F74" w:rsidP="001F3F74">
            <w:pPr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F3F74">
              <w:rPr>
                <w:rFonts w:eastAsia="Times New Roman"/>
                <w:b/>
                <w:bCs/>
                <w:color w:val="000000"/>
                <w:lang w:eastAsia="en-GB"/>
              </w:rPr>
              <w:t>478843.85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AD5496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</w:tbl>
    <w:p w14:paraId="3247DDF5" w14:textId="77777777" w:rsidR="00CA1495" w:rsidRDefault="00CA1495" w:rsidP="00CA1495"/>
    <w:p w14:paraId="0A1AC2FE" w14:textId="0B31FD94" w:rsidR="00CA1495" w:rsidRDefault="00CA1495" w:rsidP="00CA1495">
      <w:r>
        <w:t>6. What is the gross total expenditure on fostering services for Looked After Children? Please provide actual figures for financial years 2017/18 to 2020/21, as well as budgeted expenditure for 2021/22.</w:t>
      </w:r>
    </w:p>
    <w:p w14:paraId="17D9DC3A" w14:textId="1BE25F29" w:rsidR="00DF026E" w:rsidRDefault="00DF026E" w:rsidP="00CA1495"/>
    <w:tbl>
      <w:tblPr>
        <w:tblW w:w="5295" w:type="dxa"/>
        <w:tblLook w:val="04A0" w:firstRow="1" w:lastRow="0" w:firstColumn="1" w:lastColumn="0" w:noHBand="0" w:noVBand="1"/>
      </w:tblPr>
      <w:tblGrid>
        <w:gridCol w:w="1520"/>
        <w:gridCol w:w="1301"/>
        <w:gridCol w:w="1380"/>
        <w:gridCol w:w="1385"/>
      </w:tblGrid>
      <w:tr w:rsidR="001F3F74" w:rsidRPr="001F3F74" w14:paraId="62FBFEFE" w14:textId="77777777" w:rsidTr="001F3F74">
        <w:trPr>
          <w:trHeight w:val="11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78D1C3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FY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813E9E0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Fostering Placement Expenditure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000D85" w14:textId="77777777" w:rsidR="001F3F74" w:rsidRPr="001F3F74" w:rsidRDefault="001F3F74" w:rsidP="001F3F74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Cost centre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13644E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Expenditure</w:t>
            </w:r>
          </w:p>
        </w:tc>
      </w:tr>
      <w:tr w:rsidR="001F3F74" w:rsidRPr="001F3F74" w14:paraId="34849394" w14:textId="77777777" w:rsidTr="001F3F7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3D5F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2017/2018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6351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Actual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35D" w14:textId="77777777" w:rsidR="001F3F74" w:rsidRPr="001F3F74" w:rsidRDefault="001F3F74" w:rsidP="001F3F74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44244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27EE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1,186,555.48</w:t>
            </w:r>
          </w:p>
        </w:tc>
      </w:tr>
      <w:tr w:rsidR="001F3F74" w:rsidRPr="001F3F74" w14:paraId="7C7DD7A5" w14:textId="77777777" w:rsidTr="001F3F7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5E7E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2018/2019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FDC8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Actual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E514" w14:textId="77777777" w:rsidR="001F3F74" w:rsidRPr="001F3F74" w:rsidRDefault="001F3F74" w:rsidP="001F3F74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44244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212F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1,512,957.00</w:t>
            </w:r>
          </w:p>
        </w:tc>
      </w:tr>
      <w:tr w:rsidR="001F3F74" w:rsidRPr="001F3F74" w14:paraId="4EDEECF4" w14:textId="77777777" w:rsidTr="001F3F7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D167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lastRenderedPageBreak/>
              <w:t>2019/2020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04A8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Actual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6945" w14:textId="77777777" w:rsidR="001F3F74" w:rsidRPr="001F3F74" w:rsidRDefault="001F3F74" w:rsidP="001F3F74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44244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2413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1,698,831.01</w:t>
            </w:r>
          </w:p>
        </w:tc>
      </w:tr>
      <w:tr w:rsidR="001F3F74" w:rsidRPr="001F3F74" w14:paraId="110B9C8F" w14:textId="77777777" w:rsidTr="001F3F7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36D0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2020/2021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B229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Actual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E9D" w14:textId="77777777" w:rsidR="001F3F74" w:rsidRPr="001F3F74" w:rsidRDefault="001F3F74" w:rsidP="001F3F74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44244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034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1,684,572.00</w:t>
            </w:r>
          </w:p>
        </w:tc>
      </w:tr>
      <w:tr w:rsidR="001F3F74" w:rsidRPr="001F3F74" w14:paraId="3BA04673" w14:textId="77777777" w:rsidTr="001F3F74">
        <w:trPr>
          <w:trHeight w:val="2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E27C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2021/2022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5BED" w14:textId="77777777" w:rsidR="001F3F74" w:rsidRPr="001F3F74" w:rsidRDefault="001F3F74" w:rsidP="001F3F74">
            <w:pPr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Budget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8BBB" w14:textId="77777777" w:rsidR="001F3F74" w:rsidRPr="001F3F74" w:rsidRDefault="001F3F74" w:rsidP="001F3F74">
            <w:pPr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44244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FB4" w14:textId="77777777" w:rsidR="001F3F74" w:rsidRPr="001F3F74" w:rsidRDefault="001F3F74" w:rsidP="001F3F74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1F3F74">
              <w:rPr>
                <w:rFonts w:eastAsia="Times New Roman"/>
                <w:color w:val="000000"/>
                <w:lang w:eastAsia="en-GB"/>
              </w:rPr>
              <w:t>1,666,000.00</w:t>
            </w:r>
          </w:p>
        </w:tc>
      </w:tr>
    </w:tbl>
    <w:p w14:paraId="3FB74C96" w14:textId="77777777" w:rsidR="00CA1495" w:rsidRDefault="00CA1495" w:rsidP="00CA1495"/>
    <w:p w14:paraId="7601E6D0" w14:textId="77777777" w:rsidR="00CA1495" w:rsidRPr="00CA1495" w:rsidRDefault="00CA1495" w:rsidP="00CA1495"/>
    <w:sectPr w:rsidR="00CA1495" w:rsidRPr="00CA1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D3A34"/>
    <w:multiLevelType w:val="hybridMultilevel"/>
    <w:tmpl w:val="CC686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95"/>
    <w:rsid w:val="000E78CB"/>
    <w:rsid w:val="001F3F74"/>
    <w:rsid w:val="003C1270"/>
    <w:rsid w:val="00404EC6"/>
    <w:rsid w:val="007834A2"/>
    <w:rsid w:val="00C60A3C"/>
    <w:rsid w:val="00CA1495"/>
    <w:rsid w:val="00CC1BA8"/>
    <w:rsid w:val="00D9569F"/>
    <w:rsid w:val="00DF026E"/>
    <w:rsid w:val="00E43A4C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017B"/>
  <w15:chartTrackingRefBased/>
  <w15:docId w15:val="{6FF85B89-59E0-43DB-8A20-1659BD4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4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4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834A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E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rationalcommissioningteam@woking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Frankie Lawrence</cp:lastModifiedBy>
  <cp:revision>3</cp:revision>
  <dcterms:created xsi:type="dcterms:W3CDTF">2022-03-18T14:05:00Z</dcterms:created>
  <dcterms:modified xsi:type="dcterms:W3CDTF">2022-03-18T14:08:00Z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2022-03-18T14:02:06Z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e0b54ed1-084a-4924-8778-f6ecbfbf063d</vt:lpwstr>
  </property>
  <property fmtid="{D5CDD505-2E9C-101B-9397-08002B2CF9AE}" pid="8" name="MSIP_Label_d17f5eab-0951-45e7-baa9-357beec0b77b_ContentBits">
    <vt:lpwstr>0</vt:lpwstr>
  </property>
</Properties>
</file>