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13A7" w14:textId="6C17BD4B" w:rsidR="00E9061C" w:rsidRPr="00157562" w:rsidRDefault="00157562" w:rsidP="00157562">
      <w:pPr>
        <w:jc w:val="center"/>
        <w:rPr>
          <w:b/>
          <w:bCs/>
          <w:sz w:val="21"/>
          <w:szCs w:val="21"/>
        </w:rPr>
      </w:pPr>
      <w:r w:rsidRPr="00157562">
        <w:rPr>
          <w:b/>
          <w:bCs/>
          <w:sz w:val="21"/>
          <w:szCs w:val="21"/>
        </w:rPr>
        <w:t>WBCIR:</w:t>
      </w:r>
      <w:r w:rsidR="00E9061C" w:rsidRPr="00157562">
        <w:rPr>
          <w:b/>
          <w:bCs/>
          <w:sz w:val="21"/>
          <w:szCs w:val="21"/>
        </w:rPr>
        <w:t>15360</w:t>
      </w:r>
    </w:p>
    <w:p w14:paraId="70CDD13F" w14:textId="77777777" w:rsidR="00E9061C" w:rsidRPr="00157562" w:rsidRDefault="00E9061C" w:rsidP="00E9061C">
      <w:pPr>
        <w:rPr>
          <w:sz w:val="21"/>
          <w:szCs w:val="21"/>
        </w:rPr>
      </w:pPr>
      <w:r w:rsidRPr="00157562">
        <w:rPr>
          <w:sz w:val="21"/>
          <w:szCs w:val="21"/>
        </w:rPr>
        <w:t> </w:t>
      </w:r>
    </w:p>
    <w:p w14:paraId="22E1472A" w14:textId="77777777" w:rsidR="00E9061C" w:rsidRPr="00157562" w:rsidRDefault="00E9061C" w:rsidP="00E9061C">
      <w:pPr>
        <w:rPr>
          <w:sz w:val="21"/>
          <w:szCs w:val="21"/>
        </w:rPr>
      </w:pPr>
      <w:r w:rsidRPr="00157562">
        <w:rPr>
          <w:sz w:val="21"/>
          <w:szCs w:val="21"/>
        </w:rPr>
        <w:t>I am writing to you under the Freedom of Information Act 2000 to request the following information regarding the average waiting time (number of days/weeks/months) for adopters.</w:t>
      </w:r>
    </w:p>
    <w:p w14:paraId="3773D1AD" w14:textId="77777777" w:rsidR="00E9061C" w:rsidRPr="00157562" w:rsidRDefault="00E9061C" w:rsidP="00E9061C">
      <w:pPr>
        <w:rPr>
          <w:sz w:val="21"/>
          <w:szCs w:val="21"/>
        </w:rPr>
      </w:pPr>
      <w:r w:rsidRPr="00157562">
        <w:rPr>
          <w:sz w:val="21"/>
          <w:szCs w:val="21"/>
        </w:rPr>
        <w:t> </w:t>
      </w:r>
    </w:p>
    <w:p w14:paraId="713FB542" w14:textId="77777777" w:rsidR="00E9061C" w:rsidRPr="00157562" w:rsidRDefault="00E9061C" w:rsidP="00E9061C">
      <w:pPr>
        <w:rPr>
          <w:sz w:val="21"/>
          <w:szCs w:val="21"/>
        </w:rPr>
      </w:pPr>
      <w:r w:rsidRPr="00157562">
        <w:rPr>
          <w:sz w:val="21"/>
          <w:szCs w:val="21"/>
        </w:rPr>
        <w:t xml:space="preserve">1. The total number of children adopted in each of the last 5 years. </w:t>
      </w:r>
    </w:p>
    <w:p w14:paraId="549841D7" w14:textId="21648A17" w:rsidR="00E9061C" w:rsidRPr="00157562" w:rsidRDefault="00E9061C" w:rsidP="00E9061C">
      <w:pPr>
        <w:rPr>
          <w:color w:val="2F5496" w:themeColor="accent1" w:themeShade="BF"/>
          <w:sz w:val="21"/>
          <w:szCs w:val="21"/>
        </w:rPr>
      </w:pPr>
      <w:r w:rsidRPr="00157562">
        <w:rPr>
          <w:color w:val="2F5496" w:themeColor="accent1" w:themeShade="BF"/>
          <w:sz w:val="21"/>
          <w:szCs w:val="21"/>
        </w:rPr>
        <w:t>20/2021</w:t>
      </w:r>
      <w:r w:rsidR="00157562" w:rsidRPr="00157562">
        <w:rPr>
          <w:color w:val="2F5496" w:themeColor="accent1" w:themeShade="BF"/>
          <w:sz w:val="21"/>
          <w:szCs w:val="21"/>
        </w:rPr>
        <w:t xml:space="preserve">: </w:t>
      </w:r>
      <w:r w:rsidRPr="00157562">
        <w:rPr>
          <w:color w:val="2F5496" w:themeColor="accent1" w:themeShade="BF"/>
          <w:sz w:val="21"/>
          <w:szCs w:val="21"/>
        </w:rPr>
        <w:t>5</w:t>
      </w:r>
    </w:p>
    <w:p w14:paraId="7022B22A" w14:textId="390C5DF0" w:rsidR="00E9061C" w:rsidRPr="00157562" w:rsidRDefault="00E9061C" w:rsidP="00E9061C">
      <w:pPr>
        <w:rPr>
          <w:color w:val="2F5496" w:themeColor="accent1" w:themeShade="BF"/>
          <w:sz w:val="21"/>
          <w:szCs w:val="21"/>
        </w:rPr>
      </w:pPr>
      <w:r w:rsidRPr="00157562">
        <w:rPr>
          <w:color w:val="2F5496" w:themeColor="accent1" w:themeShade="BF"/>
          <w:sz w:val="21"/>
          <w:szCs w:val="21"/>
        </w:rPr>
        <w:t>19/2020</w:t>
      </w:r>
      <w:r w:rsidR="00157562" w:rsidRPr="00157562">
        <w:rPr>
          <w:color w:val="2F5496" w:themeColor="accent1" w:themeShade="BF"/>
          <w:sz w:val="21"/>
          <w:szCs w:val="21"/>
        </w:rPr>
        <w:t xml:space="preserve">: </w:t>
      </w:r>
      <w:r w:rsidRPr="00157562">
        <w:rPr>
          <w:color w:val="2F5496" w:themeColor="accent1" w:themeShade="BF"/>
          <w:sz w:val="21"/>
          <w:szCs w:val="21"/>
        </w:rPr>
        <w:t>7</w:t>
      </w:r>
    </w:p>
    <w:p w14:paraId="7E19E605" w14:textId="460F0360" w:rsidR="00E9061C" w:rsidRPr="00157562" w:rsidRDefault="00E9061C" w:rsidP="00E9061C">
      <w:pPr>
        <w:rPr>
          <w:color w:val="2F5496" w:themeColor="accent1" w:themeShade="BF"/>
          <w:sz w:val="21"/>
          <w:szCs w:val="21"/>
        </w:rPr>
      </w:pPr>
      <w:r w:rsidRPr="00157562">
        <w:rPr>
          <w:color w:val="2F5496" w:themeColor="accent1" w:themeShade="BF"/>
          <w:sz w:val="21"/>
          <w:szCs w:val="21"/>
        </w:rPr>
        <w:t>18/2019</w:t>
      </w:r>
      <w:r w:rsidR="00157562" w:rsidRPr="00157562">
        <w:rPr>
          <w:color w:val="2F5496" w:themeColor="accent1" w:themeShade="BF"/>
          <w:sz w:val="21"/>
          <w:szCs w:val="21"/>
        </w:rPr>
        <w:t xml:space="preserve">: </w:t>
      </w:r>
      <w:r w:rsidRPr="00157562">
        <w:rPr>
          <w:color w:val="2F5496" w:themeColor="accent1" w:themeShade="BF"/>
          <w:sz w:val="21"/>
          <w:szCs w:val="21"/>
        </w:rPr>
        <w:t>1</w:t>
      </w:r>
    </w:p>
    <w:p w14:paraId="429A5C41" w14:textId="375A6995" w:rsidR="00E9061C" w:rsidRPr="00157562" w:rsidRDefault="00E9061C" w:rsidP="00E9061C">
      <w:pPr>
        <w:rPr>
          <w:color w:val="2F5496" w:themeColor="accent1" w:themeShade="BF"/>
          <w:sz w:val="21"/>
          <w:szCs w:val="21"/>
        </w:rPr>
      </w:pPr>
      <w:r w:rsidRPr="00157562">
        <w:rPr>
          <w:color w:val="2F5496" w:themeColor="accent1" w:themeShade="BF"/>
          <w:sz w:val="21"/>
          <w:szCs w:val="21"/>
        </w:rPr>
        <w:t>17/2018</w:t>
      </w:r>
      <w:r w:rsidR="00157562" w:rsidRPr="00157562">
        <w:rPr>
          <w:color w:val="2F5496" w:themeColor="accent1" w:themeShade="BF"/>
          <w:sz w:val="21"/>
          <w:szCs w:val="21"/>
        </w:rPr>
        <w:t xml:space="preserve">: </w:t>
      </w:r>
      <w:r w:rsidRPr="00157562">
        <w:rPr>
          <w:color w:val="2F5496" w:themeColor="accent1" w:themeShade="BF"/>
          <w:sz w:val="21"/>
          <w:szCs w:val="21"/>
        </w:rPr>
        <w:t>4</w:t>
      </w:r>
    </w:p>
    <w:p w14:paraId="36D20EFE" w14:textId="14F15FB4" w:rsidR="00E9061C" w:rsidRPr="00157562" w:rsidRDefault="00E9061C" w:rsidP="00E9061C">
      <w:pPr>
        <w:rPr>
          <w:color w:val="2F5496" w:themeColor="accent1" w:themeShade="BF"/>
          <w:sz w:val="21"/>
          <w:szCs w:val="21"/>
        </w:rPr>
      </w:pPr>
      <w:r w:rsidRPr="00157562">
        <w:rPr>
          <w:color w:val="2F5496" w:themeColor="accent1" w:themeShade="BF"/>
          <w:sz w:val="21"/>
          <w:szCs w:val="21"/>
        </w:rPr>
        <w:t>16/2017</w:t>
      </w:r>
      <w:r w:rsidR="00157562" w:rsidRPr="00157562">
        <w:rPr>
          <w:color w:val="2F5496" w:themeColor="accent1" w:themeShade="BF"/>
          <w:sz w:val="21"/>
          <w:szCs w:val="21"/>
        </w:rPr>
        <w:t xml:space="preserve">: </w:t>
      </w:r>
      <w:r w:rsidRPr="00157562">
        <w:rPr>
          <w:color w:val="2F5496" w:themeColor="accent1" w:themeShade="BF"/>
          <w:sz w:val="21"/>
          <w:szCs w:val="21"/>
        </w:rPr>
        <w:t>4</w:t>
      </w:r>
    </w:p>
    <w:p w14:paraId="3395F6E6" w14:textId="77777777" w:rsidR="00E9061C" w:rsidRPr="00157562" w:rsidRDefault="00E9061C" w:rsidP="00E9061C">
      <w:pPr>
        <w:rPr>
          <w:sz w:val="21"/>
          <w:szCs w:val="21"/>
        </w:rPr>
      </w:pPr>
      <w:r w:rsidRPr="00157562">
        <w:rPr>
          <w:sz w:val="21"/>
          <w:szCs w:val="21"/>
        </w:rPr>
        <w:t> </w:t>
      </w:r>
    </w:p>
    <w:p w14:paraId="1B2D9A1E" w14:textId="77777777" w:rsidR="00E9061C" w:rsidRPr="00157562" w:rsidRDefault="00E9061C" w:rsidP="00E9061C">
      <w:pPr>
        <w:rPr>
          <w:sz w:val="21"/>
          <w:szCs w:val="21"/>
        </w:rPr>
      </w:pPr>
      <w:r w:rsidRPr="00157562">
        <w:rPr>
          <w:sz w:val="21"/>
          <w:szCs w:val="21"/>
        </w:rPr>
        <w:t xml:space="preserve">2. The total number of children in foster care in each of the last 5 years. </w:t>
      </w:r>
    </w:p>
    <w:p w14:paraId="666E5B39" w14:textId="3293FBA9" w:rsidR="00E9061C" w:rsidRPr="00157562" w:rsidRDefault="00E9061C" w:rsidP="00E9061C">
      <w:pPr>
        <w:rPr>
          <w:color w:val="2F5496" w:themeColor="accent1" w:themeShade="BF"/>
          <w:sz w:val="21"/>
          <w:szCs w:val="21"/>
        </w:rPr>
      </w:pPr>
      <w:r w:rsidRPr="00157562">
        <w:rPr>
          <w:color w:val="2F5496" w:themeColor="accent1" w:themeShade="BF"/>
          <w:sz w:val="21"/>
          <w:szCs w:val="21"/>
        </w:rPr>
        <w:t>20/2021</w:t>
      </w:r>
      <w:r w:rsidR="00157562" w:rsidRPr="00157562">
        <w:rPr>
          <w:color w:val="2F5496" w:themeColor="accent1" w:themeShade="BF"/>
          <w:sz w:val="21"/>
          <w:szCs w:val="21"/>
        </w:rPr>
        <w:t xml:space="preserve">: </w:t>
      </w:r>
      <w:r w:rsidRPr="00157562">
        <w:rPr>
          <w:color w:val="2F5496" w:themeColor="accent1" w:themeShade="BF"/>
          <w:sz w:val="21"/>
          <w:szCs w:val="21"/>
        </w:rPr>
        <w:t>112</w:t>
      </w:r>
    </w:p>
    <w:p w14:paraId="32AE96FD" w14:textId="65B6AE00" w:rsidR="00E9061C" w:rsidRPr="00157562" w:rsidRDefault="00E9061C" w:rsidP="00E9061C">
      <w:pPr>
        <w:rPr>
          <w:color w:val="2F5496" w:themeColor="accent1" w:themeShade="BF"/>
          <w:sz w:val="21"/>
          <w:szCs w:val="21"/>
        </w:rPr>
      </w:pPr>
      <w:r w:rsidRPr="00157562">
        <w:rPr>
          <w:color w:val="2F5496" w:themeColor="accent1" w:themeShade="BF"/>
          <w:sz w:val="21"/>
          <w:szCs w:val="21"/>
        </w:rPr>
        <w:t>19/2020</w:t>
      </w:r>
      <w:r w:rsidR="00157562" w:rsidRPr="00157562">
        <w:rPr>
          <w:color w:val="2F5496" w:themeColor="accent1" w:themeShade="BF"/>
          <w:sz w:val="21"/>
          <w:szCs w:val="21"/>
        </w:rPr>
        <w:t xml:space="preserve">: </w:t>
      </w:r>
      <w:r w:rsidRPr="00157562">
        <w:rPr>
          <w:color w:val="2F5496" w:themeColor="accent1" w:themeShade="BF"/>
          <w:sz w:val="21"/>
          <w:szCs w:val="21"/>
        </w:rPr>
        <w:t>119</w:t>
      </w:r>
    </w:p>
    <w:p w14:paraId="6EE3365C" w14:textId="2AE87C3F" w:rsidR="00E9061C" w:rsidRPr="00157562" w:rsidRDefault="00E9061C" w:rsidP="00E9061C">
      <w:pPr>
        <w:rPr>
          <w:color w:val="2F5496" w:themeColor="accent1" w:themeShade="BF"/>
          <w:sz w:val="21"/>
          <w:szCs w:val="21"/>
        </w:rPr>
      </w:pPr>
      <w:r w:rsidRPr="00157562">
        <w:rPr>
          <w:color w:val="2F5496" w:themeColor="accent1" w:themeShade="BF"/>
          <w:sz w:val="21"/>
          <w:szCs w:val="21"/>
        </w:rPr>
        <w:t>18/2019</w:t>
      </w:r>
      <w:r w:rsidR="00157562" w:rsidRPr="00157562">
        <w:rPr>
          <w:color w:val="2F5496" w:themeColor="accent1" w:themeShade="BF"/>
          <w:sz w:val="21"/>
          <w:szCs w:val="21"/>
        </w:rPr>
        <w:t xml:space="preserve">: </w:t>
      </w:r>
      <w:r w:rsidRPr="00157562">
        <w:rPr>
          <w:color w:val="2F5496" w:themeColor="accent1" w:themeShade="BF"/>
          <w:sz w:val="21"/>
          <w:szCs w:val="21"/>
        </w:rPr>
        <w:t>127</w:t>
      </w:r>
    </w:p>
    <w:p w14:paraId="1DA94815" w14:textId="70F99096" w:rsidR="00E9061C" w:rsidRPr="00157562" w:rsidRDefault="00E9061C" w:rsidP="00E9061C">
      <w:pPr>
        <w:rPr>
          <w:color w:val="2F5496" w:themeColor="accent1" w:themeShade="BF"/>
          <w:sz w:val="21"/>
          <w:szCs w:val="21"/>
        </w:rPr>
      </w:pPr>
      <w:r w:rsidRPr="00157562">
        <w:rPr>
          <w:color w:val="2F5496" w:themeColor="accent1" w:themeShade="BF"/>
          <w:sz w:val="21"/>
          <w:szCs w:val="21"/>
        </w:rPr>
        <w:t>17/2018</w:t>
      </w:r>
      <w:r w:rsidR="00157562" w:rsidRPr="00157562">
        <w:rPr>
          <w:color w:val="2F5496" w:themeColor="accent1" w:themeShade="BF"/>
          <w:sz w:val="21"/>
          <w:szCs w:val="21"/>
        </w:rPr>
        <w:t xml:space="preserve">: </w:t>
      </w:r>
      <w:r w:rsidRPr="00157562">
        <w:rPr>
          <w:color w:val="2F5496" w:themeColor="accent1" w:themeShade="BF"/>
          <w:sz w:val="21"/>
          <w:szCs w:val="21"/>
        </w:rPr>
        <w:t>104</w:t>
      </w:r>
    </w:p>
    <w:p w14:paraId="023F0D66" w14:textId="3AB75804" w:rsidR="00E9061C" w:rsidRPr="00157562" w:rsidRDefault="00E9061C" w:rsidP="00E9061C">
      <w:pPr>
        <w:rPr>
          <w:color w:val="2F5496" w:themeColor="accent1" w:themeShade="BF"/>
          <w:sz w:val="21"/>
          <w:szCs w:val="21"/>
        </w:rPr>
      </w:pPr>
      <w:r w:rsidRPr="00157562">
        <w:rPr>
          <w:color w:val="2F5496" w:themeColor="accent1" w:themeShade="BF"/>
          <w:sz w:val="21"/>
          <w:szCs w:val="21"/>
        </w:rPr>
        <w:t>16/2017</w:t>
      </w:r>
      <w:r w:rsidR="00157562" w:rsidRPr="00157562">
        <w:rPr>
          <w:color w:val="2F5496" w:themeColor="accent1" w:themeShade="BF"/>
          <w:sz w:val="21"/>
          <w:szCs w:val="21"/>
        </w:rPr>
        <w:t xml:space="preserve">: </w:t>
      </w:r>
      <w:r w:rsidRPr="00157562">
        <w:rPr>
          <w:color w:val="2F5496" w:themeColor="accent1" w:themeShade="BF"/>
          <w:sz w:val="21"/>
          <w:szCs w:val="21"/>
        </w:rPr>
        <w:t>87</w:t>
      </w:r>
    </w:p>
    <w:p w14:paraId="47F1A545" w14:textId="77777777" w:rsidR="00E9061C" w:rsidRPr="00157562" w:rsidRDefault="00E9061C" w:rsidP="00E9061C">
      <w:pPr>
        <w:rPr>
          <w:sz w:val="21"/>
          <w:szCs w:val="21"/>
        </w:rPr>
      </w:pPr>
      <w:r w:rsidRPr="00157562">
        <w:rPr>
          <w:sz w:val="21"/>
          <w:szCs w:val="21"/>
        </w:rPr>
        <w:t> </w:t>
      </w:r>
    </w:p>
    <w:p w14:paraId="1C5E3026" w14:textId="77777777" w:rsidR="00E9061C" w:rsidRPr="00157562" w:rsidRDefault="00E9061C" w:rsidP="00E9061C">
      <w:pPr>
        <w:rPr>
          <w:sz w:val="21"/>
          <w:szCs w:val="21"/>
        </w:rPr>
      </w:pPr>
      <w:r w:rsidRPr="00157562">
        <w:rPr>
          <w:sz w:val="21"/>
          <w:szCs w:val="21"/>
        </w:rPr>
        <w:t xml:space="preserve">3. The total number of children under the age of 10 adopted in each of the last 5 years. </w:t>
      </w:r>
    </w:p>
    <w:p w14:paraId="4A92838D" w14:textId="4826C5AB" w:rsidR="00E9061C" w:rsidRPr="00157562" w:rsidRDefault="00E9061C" w:rsidP="00E9061C">
      <w:pPr>
        <w:rPr>
          <w:color w:val="2F5496" w:themeColor="accent1" w:themeShade="BF"/>
          <w:sz w:val="21"/>
          <w:szCs w:val="21"/>
        </w:rPr>
      </w:pPr>
      <w:r w:rsidRPr="00157562">
        <w:rPr>
          <w:color w:val="2F5496" w:themeColor="accent1" w:themeShade="BF"/>
          <w:sz w:val="21"/>
          <w:szCs w:val="21"/>
        </w:rPr>
        <w:t>20/2021</w:t>
      </w:r>
      <w:r w:rsidR="00157562" w:rsidRPr="00157562">
        <w:rPr>
          <w:color w:val="2F5496" w:themeColor="accent1" w:themeShade="BF"/>
          <w:sz w:val="21"/>
          <w:szCs w:val="21"/>
        </w:rPr>
        <w:t xml:space="preserve">: </w:t>
      </w:r>
      <w:r w:rsidRPr="00157562">
        <w:rPr>
          <w:color w:val="2F5496" w:themeColor="accent1" w:themeShade="BF"/>
          <w:sz w:val="21"/>
          <w:szCs w:val="21"/>
        </w:rPr>
        <w:t>5</w:t>
      </w:r>
    </w:p>
    <w:p w14:paraId="71CDA816" w14:textId="0A6BB485" w:rsidR="00E9061C" w:rsidRPr="00157562" w:rsidRDefault="00E9061C" w:rsidP="00E9061C">
      <w:pPr>
        <w:rPr>
          <w:color w:val="2F5496" w:themeColor="accent1" w:themeShade="BF"/>
          <w:sz w:val="21"/>
          <w:szCs w:val="21"/>
        </w:rPr>
      </w:pPr>
      <w:r w:rsidRPr="00157562">
        <w:rPr>
          <w:color w:val="2F5496" w:themeColor="accent1" w:themeShade="BF"/>
          <w:sz w:val="21"/>
          <w:szCs w:val="21"/>
        </w:rPr>
        <w:t>19/2020</w:t>
      </w:r>
      <w:r w:rsidR="00157562" w:rsidRPr="00157562">
        <w:rPr>
          <w:color w:val="2F5496" w:themeColor="accent1" w:themeShade="BF"/>
          <w:sz w:val="21"/>
          <w:szCs w:val="21"/>
        </w:rPr>
        <w:t xml:space="preserve">: </w:t>
      </w:r>
      <w:r w:rsidRPr="00157562">
        <w:rPr>
          <w:color w:val="2F5496" w:themeColor="accent1" w:themeShade="BF"/>
          <w:sz w:val="21"/>
          <w:szCs w:val="21"/>
        </w:rPr>
        <w:t>7</w:t>
      </w:r>
    </w:p>
    <w:p w14:paraId="79B65B76" w14:textId="4F7AF3A2" w:rsidR="00E9061C" w:rsidRPr="00157562" w:rsidRDefault="00E9061C" w:rsidP="00E9061C">
      <w:pPr>
        <w:rPr>
          <w:color w:val="2F5496" w:themeColor="accent1" w:themeShade="BF"/>
          <w:sz w:val="21"/>
          <w:szCs w:val="21"/>
        </w:rPr>
      </w:pPr>
      <w:r w:rsidRPr="00157562">
        <w:rPr>
          <w:color w:val="2F5496" w:themeColor="accent1" w:themeShade="BF"/>
          <w:sz w:val="21"/>
          <w:szCs w:val="21"/>
        </w:rPr>
        <w:t>18/2019</w:t>
      </w:r>
      <w:r w:rsidR="00157562" w:rsidRPr="00157562">
        <w:rPr>
          <w:color w:val="2F5496" w:themeColor="accent1" w:themeShade="BF"/>
          <w:sz w:val="21"/>
          <w:szCs w:val="21"/>
        </w:rPr>
        <w:t xml:space="preserve">: </w:t>
      </w:r>
      <w:r w:rsidRPr="00157562">
        <w:rPr>
          <w:color w:val="2F5496" w:themeColor="accent1" w:themeShade="BF"/>
          <w:sz w:val="21"/>
          <w:szCs w:val="21"/>
        </w:rPr>
        <w:t>1</w:t>
      </w:r>
    </w:p>
    <w:p w14:paraId="63DFA74A" w14:textId="159637AC" w:rsidR="00E9061C" w:rsidRPr="00157562" w:rsidRDefault="00E9061C" w:rsidP="00E9061C">
      <w:pPr>
        <w:rPr>
          <w:color w:val="2F5496" w:themeColor="accent1" w:themeShade="BF"/>
          <w:sz w:val="21"/>
          <w:szCs w:val="21"/>
        </w:rPr>
      </w:pPr>
      <w:r w:rsidRPr="00157562">
        <w:rPr>
          <w:color w:val="2F5496" w:themeColor="accent1" w:themeShade="BF"/>
          <w:sz w:val="21"/>
          <w:szCs w:val="21"/>
        </w:rPr>
        <w:t>17/2018</w:t>
      </w:r>
      <w:r w:rsidR="00157562" w:rsidRPr="00157562">
        <w:rPr>
          <w:color w:val="2F5496" w:themeColor="accent1" w:themeShade="BF"/>
          <w:sz w:val="21"/>
          <w:szCs w:val="21"/>
        </w:rPr>
        <w:t xml:space="preserve">: </w:t>
      </w:r>
      <w:r w:rsidRPr="00157562">
        <w:rPr>
          <w:color w:val="2F5496" w:themeColor="accent1" w:themeShade="BF"/>
          <w:sz w:val="21"/>
          <w:szCs w:val="21"/>
        </w:rPr>
        <w:t>4</w:t>
      </w:r>
    </w:p>
    <w:p w14:paraId="1621B19B" w14:textId="16ED29E7" w:rsidR="00E9061C" w:rsidRPr="00157562" w:rsidRDefault="00E9061C" w:rsidP="00E9061C">
      <w:pPr>
        <w:rPr>
          <w:color w:val="2F5496" w:themeColor="accent1" w:themeShade="BF"/>
          <w:sz w:val="21"/>
          <w:szCs w:val="21"/>
        </w:rPr>
      </w:pPr>
      <w:r w:rsidRPr="00157562">
        <w:rPr>
          <w:color w:val="2F5496" w:themeColor="accent1" w:themeShade="BF"/>
          <w:sz w:val="21"/>
          <w:szCs w:val="21"/>
        </w:rPr>
        <w:t>16/2017</w:t>
      </w:r>
      <w:r w:rsidR="00157562" w:rsidRPr="00157562">
        <w:rPr>
          <w:color w:val="2F5496" w:themeColor="accent1" w:themeShade="BF"/>
          <w:sz w:val="21"/>
          <w:szCs w:val="21"/>
        </w:rPr>
        <w:t xml:space="preserve">: </w:t>
      </w:r>
      <w:r w:rsidRPr="00157562">
        <w:rPr>
          <w:color w:val="2F5496" w:themeColor="accent1" w:themeShade="BF"/>
          <w:sz w:val="21"/>
          <w:szCs w:val="21"/>
        </w:rPr>
        <w:t>4</w:t>
      </w:r>
    </w:p>
    <w:p w14:paraId="25A7341E" w14:textId="77777777" w:rsidR="00E9061C" w:rsidRPr="00157562" w:rsidRDefault="00E9061C" w:rsidP="00E9061C">
      <w:pPr>
        <w:rPr>
          <w:sz w:val="21"/>
          <w:szCs w:val="21"/>
        </w:rPr>
      </w:pPr>
      <w:r w:rsidRPr="00157562">
        <w:rPr>
          <w:sz w:val="21"/>
          <w:szCs w:val="21"/>
        </w:rPr>
        <w:t> </w:t>
      </w:r>
    </w:p>
    <w:p w14:paraId="1A872E34" w14:textId="5C47F2D9" w:rsidR="00E9061C" w:rsidRPr="00157562" w:rsidRDefault="00E9061C" w:rsidP="00E9061C">
      <w:pPr>
        <w:rPr>
          <w:sz w:val="21"/>
          <w:szCs w:val="21"/>
        </w:rPr>
      </w:pPr>
      <w:r w:rsidRPr="00157562">
        <w:rPr>
          <w:sz w:val="21"/>
          <w:szCs w:val="21"/>
        </w:rPr>
        <w:t xml:space="preserve">4. The total number of children under the age of 10 in care in each of the last 5 years. </w:t>
      </w:r>
    </w:p>
    <w:p w14:paraId="4F04496C" w14:textId="353A3798" w:rsidR="00E9061C" w:rsidRPr="00157562" w:rsidRDefault="00E9061C" w:rsidP="00E9061C">
      <w:pPr>
        <w:rPr>
          <w:color w:val="2F5496" w:themeColor="accent1" w:themeShade="BF"/>
          <w:sz w:val="21"/>
          <w:szCs w:val="21"/>
        </w:rPr>
      </w:pPr>
      <w:r w:rsidRPr="00157562">
        <w:rPr>
          <w:color w:val="2F5496" w:themeColor="accent1" w:themeShade="BF"/>
          <w:sz w:val="21"/>
          <w:szCs w:val="21"/>
        </w:rPr>
        <w:t>20/2021</w:t>
      </w:r>
      <w:r w:rsidR="00157562" w:rsidRPr="00157562">
        <w:rPr>
          <w:color w:val="2F5496" w:themeColor="accent1" w:themeShade="BF"/>
          <w:sz w:val="21"/>
          <w:szCs w:val="21"/>
        </w:rPr>
        <w:t xml:space="preserve">: </w:t>
      </w:r>
      <w:r w:rsidRPr="00157562">
        <w:rPr>
          <w:color w:val="2F5496" w:themeColor="accent1" w:themeShade="BF"/>
          <w:sz w:val="21"/>
          <w:szCs w:val="21"/>
        </w:rPr>
        <w:t>60</w:t>
      </w:r>
    </w:p>
    <w:p w14:paraId="7281877A" w14:textId="5B49B1E3" w:rsidR="00E9061C" w:rsidRPr="00157562" w:rsidRDefault="00E9061C" w:rsidP="00E9061C">
      <w:pPr>
        <w:rPr>
          <w:color w:val="2F5496" w:themeColor="accent1" w:themeShade="BF"/>
          <w:sz w:val="21"/>
          <w:szCs w:val="21"/>
        </w:rPr>
      </w:pPr>
      <w:r w:rsidRPr="00157562">
        <w:rPr>
          <w:color w:val="2F5496" w:themeColor="accent1" w:themeShade="BF"/>
          <w:sz w:val="21"/>
          <w:szCs w:val="21"/>
        </w:rPr>
        <w:t>19/2020</w:t>
      </w:r>
      <w:r w:rsidR="00157562" w:rsidRPr="00157562">
        <w:rPr>
          <w:color w:val="2F5496" w:themeColor="accent1" w:themeShade="BF"/>
          <w:sz w:val="21"/>
          <w:szCs w:val="21"/>
        </w:rPr>
        <w:t xml:space="preserve">: </w:t>
      </w:r>
      <w:r w:rsidRPr="00157562">
        <w:rPr>
          <w:color w:val="2F5496" w:themeColor="accent1" w:themeShade="BF"/>
          <w:sz w:val="21"/>
          <w:szCs w:val="21"/>
        </w:rPr>
        <w:t>67</w:t>
      </w:r>
    </w:p>
    <w:p w14:paraId="6E374BF4" w14:textId="47030E55" w:rsidR="00E9061C" w:rsidRPr="00157562" w:rsidRDefault="00E9061C" w:rsidP="00E9061C">
      <w:pPr>
        <w:rPr>
          <w:color w:val="2F5496" w:themeColor="accent1" w:themeShade="BF"/>
          <w:sz w:val="21"/>
          <w:szCs w:val="21"/>
        </w:rPr>
      </w:pPr>
      <w:r w:rsidRPr="00157562">
        <w:rPr>
          <w:color w:val="2F5496" w:themeColor="accent1" w:themeShade="BF"/>
          <w:sz w:val="21"/>
          <w:szCs w:val="21"/>
        </w:rPr>
        <w:t>18/2019</w:t>
      </w:r>
      <w:r w:rsidR="00157562" w:rsidRPr="00157562">
        <w:rPr>
          <w:color w:val="2F5496" w:themeColor="accent1" w:themeShade="BF"/>
          <w:sz w:val="21"/>
          <w:szCs w:val="21"/>
        </w:rPr>
        <w:t xml:space="preserve">: </w:t>
      </w:r>
      <w:r w:rsidRPr="00157562">
        <w:rPr>
          <w:color w:val="2F5496" w:themeColor="accent1" w:themeShade="BF"/>
          <w:sz w:val="21"/>
          <w:szCs w:val="21"/>
        </w:rPr>
        <w:t>68</w:t>
      </w:r>
    </w:p>
    <w:p w14:paraId="5A69BA90" w14:textId="0DD888C1" w:rsidR="00E9061C" w:rsidRPr="00157562" w:rsidRDefault="00E9061C" w:rsidP="00E9061C">
      <w:pPr>
        <w:rPr>
          <w:color w:val="2F5496" w:themeColor="accent1" w:themeShade="BF"/>
          <w:sz w:val="21"/>
          <w:szCs w:val="21"/>
        </w:rPr>
      </w:pPr>
      <w:r w:rsidRPr="00157562">
        <w:rPr>
          <w:color w:val="2F5496" w:themeColor="accent1" w:themeShade="BF"/>
          <w:sz w:val="21"/>
          <w:szCs w:val="21"/>
        </w:rPr>
        <w:t>17/2018</w:t>
      </w:r>
      <w:r w:rsidR="00157562" w:rsidRPr="00157562">
        <w:rPr>
          <w:color w:val="2F5496" w:themeColor="accent1" w:themeShade="BF"/>
          <w:sz w:val="21"/>
          <w:szCs w:val="21"/>
        </w:rPr>
        <w:t xml:space="preserve">: </w:t>
      </w:r>
      <w:r w:rsidRPr="00157562">
        <w:rPr>
          <w:color w:val="2F5496" w:themeColor="accent1" w:themeShade="BF"/>
          <w:sz w:val="21"/>
          <w:szCs w:val="21"/>
        </w:rPr>
        <w:t>47</w:t>
      </w:r>
    </w:p>
    <w:p w14:paraId="252707F2" w14:textId="4E50D3C2" w:rsidR="00E9061C" w:rsidRPr="00157562" w:rsidRDefault="00E9061C" w:rsidP="00E9061C">
      <w:pPr>
        <w:rPr>
          <w:color w:val="2F5496" w:themeColor="accent1" w:themeShade="BF"/>
          <w:sz w:val="21"/>
          <w:szCs w:val="21"/>
        </w:rPr>
      </w:pPr>
      <w:r w:rsidRPr="00157562">
        <w:rPr>
          <w:color w:val="2F5496" w:themeColor="accent1" w:themeShade="BF"/>
          <w:sz w:val="21"/>
          <w:szCs w:val="21"/>
        </w:rPr>
        <w:t>16/2017</w:t>
      </w:r>
      <w:r w:rsidR="00157562" w:rsidRPr="00157562">
        <w:rPr>
          <w:color w:val="2F5496" w:themeColor="accent1" w:themeShade="BF"/>
          <w:sz w:val="21"/>
          <w:szCs w:val="21"/>
        </w:rPr>
        <w:t xml:space="preserve">: </w:t>
      </w:r>
      <w:r w:rsidRPr="00157562">
        <w:rPr>
          <w:color w:val="2F5496" w:themeColor="accent1" w:themeShade="BF"/>
          <w:sz w:val="21"/>
          <w:szCs w:val="21"/>
        </w:rPr>
        <w:t>25</w:t>
      </w:r>
    </w:p>
    <w:p w14:paraId="6310720F" w14:textId="77777777" w:rsidR="00E9061C" w:rsidRPr="00157562" w:rsidRDefault="00E9061C" w:rsidP="00E9061C">
      <w:pPr>
        <w:rPr>
          <w:sz w:val="21"/>
          <w:szCs w:val="21"/>
        </w:rPr>
      </w:pPr>
    </w:p>
    <w:p w14:paraId="65689C63" w14:textId="5E82DBF4" w:rsidR="00E9061C" w:rsidRPr="00157562" w:rsidRDefault="00E9061C" w:rsidP="00E9061C">
      <w:pPr>
        <w:rPr>
          <w:sz w:val="21"/>
          <w:szCs w:val="21"/>
        </w:rPr>
      </w:pPr>
      <w:r w:rsidRPr="00157562">
        <w:rPr>
          <w:sz w:val="21"/>
          <w:szCs w:val="21"/>
        </w:rPr>
        <w:t xml:space="preserve">5. The average length of time from parents’ application to a completed adoption in each of the last 5 years. </w:t>
      </w:r>
    </w:p>
    <w:p w14:paraId="25BD98A2" w14:textId="7A8A30DE" w:rsidR="00B42D38" w:rsidRPr="00157562" w:rsidRDefault="00B42D38" w:rsidP="00B42D38">
      <w:pPr>
        <w:rPr>
          <w:rFonts w:asciiTheme="minorHAnsi" w:hAnsiTheme="minorHAnsi" w:cstheme="minorHAnsi"/>
          <w:color w:val="2F5496" w:themeColor="accent1" w:themeShade="BF"/>
          <w:sz w:val="21"/>
          <w:szCs w:val="21"/>
        </w:rPr>
      </w:pPr>
      <w:r w:rsidRPr="00157562">
        <w:rPr>
          <w:rFonts w:asciiTheme="minorHAnsi" w:hAnsiTheme="minorHAnsi" w:cstheme="minorHAnsi"/>
          <w:color w:val="2F5496" w:themeColor="accent1" w:themeShade="BF"/>
          <w:sz w:val="21"/>
          <w:szCs w:val="21"/>
        </w:rPr>
        <w:t>2020-21</w:t>
      </w:r>
      <w:r w:rsidR="00157562" w:rsidRPr="00157562">
        <w:rPr>
          <w:rFonts w:asciiTheme="minorHAnsi" w:hAnsiTheme="minorHAnsi" w:cstheme="minorHAnsi"/>
          <w:color w:val="2F5496" w:themeColor="accent1" w:themeShade="BF"/>
          <w:sz w:val="21"/>
          <w:szCs w:val="21"/>
        </w:rPr>
        <w:t xml:space="preserve">: </w:t>
      </w:r>
      <w:r w:rsidRPr="00157562">
        <w:rPr>
          <w:rFonts w:asciiTheme="minorHAnsi" w:hAnsiTheme="minorHAnsi" w:cstheme="minorHAnsi"/>
          <w:color w:val="2F5496" w:themeColor="accent1" w:themeShade="BF"/>
          <w:sz w:val="21"/>
          <w:szCs w:val="21"/>
        </w:rPr>
        <w:t>736 days</w:t>
      </w:r>
    </w:p>
    <w:p w14:paraId="75953DDD" w14:textId="011B6D0B" w:rsidR="00B42D38" w:rsidRPr="00157562" w:rsidRDefault="00B42D38" w:rsidP="00B42D38">
      <w:pPr>
        <w:rPr>
          <w:rFonts w:asciiTheme="minorHAnsi" w:hAnsiTheme="minorHAnsi" w:cstheme="minorHAnsi"/>
          <w:color w:val="2F5496" w:themeColor="accent1" w:themeShade="BF"/>
          <w:sz w:val="21"/>
          <w:szCs w:val="21"/>
        </w:rPr>
      </w:pPr>
      <w:r w:rsidRPr="00157562">
        <w:rPr>
          <w:rFonts w:asciiTheme="minorHAnsi" w:hAnsiTheme="minorHAnsi" w:cstheme="minorHAnsi"/>
          <w:color w:val="2F5496" w:themeColor="accent1" w:themeShade="BF"/>
          <w:sz w:val="21"/>
          <w:szCs w:val="21"/>
        </w:rPr>
        <w:t>2019-20</w:t>
      </w:r>
      <w:r w:rsidR="00157562" w:rsidRPr="00157562">
        <w:rPr>
          <w:rFonts w:asciiTheme="minorHAnsi" w:hAnsiTheme="minorHAnsi" w:cstheme="minorHAnsi"/>
          <w:color w:val="2F5496" w:themeColor="accent1" w:themeShade="BF"/>
          <w:sz w:val="21"/>
          <w:szCs w:val="21"/>
        </w:rPr>
        <w:t xml:space="preserve">: </w:t>
      </w:r>
      <w:r w:rsidRPr="00157562">
        <w:rPr>
          <w:rFonts w:asciiTheme="minorHAnsi" w:hAnsiTheme="minorHAnsi" w:cstheme="minorHAnsi"/>
          <w:color w:val="2F5496" w:themeColor="accent1" w:themeShade="BF"/>
          <w:sz w:val="21"/>
          <w:szCs w:val="21"/>
        </w:rPr>
        <w:t>669 days</w:t>
      </w:r>
    </w:p>
    <w:p w14:paraId="79733E45" w14:textId="6F6CC93A" w:rsidR="00B42D38" w:rsidRPr="00157562" w:rsidRDefault="00B42D38" w:rsidP="00B42D38">
      <w:pPr>
        <w:rPr>
          <w:rFonts w:asciiTheme="minorHAnsi" w:hAnsiTheme="minorHAnsi" w:cstheme="minorHAnsi"/>
          <w:color w:val="2F5496" w:themeColor="accent1" w:themeShade="BF"/>
          <w:sz w:val="21"/>
          <w:szCs w:val="21"/>
        </w:rPr>
      </w:pPr>
      <w:r w:rsidRPr="00157562">
        <w:rPr>
          <w:rFonts w:asciiTheme="minorHAnsi" w:hAnsiTheme="minorHAnsi" w:cstheme="minorHAnsi"/>
          <w:color w:val="2F5496" w:themeColor="accent1" w:themeShade="BF"/>
          <w:sz w:val="21"/>
          <w:szCs w:val="21"/>
        </w:rPr>
        <w:t>2018-19</w:t>
      </w:r>
      <w:r w:rsidR="00157562" w:rsidRPr="00157562">
        <w:rPr>
          <w:rFonts w:asciiTheme="minorHAnsi" w:hAnsiTheme="minorHAnsi" w:cstheme="minorHAnsi"/>
          <w:color w:val="2F5496" w:themeColor="accent1" w:themeShade="BF"/>
          <w:sz w:val="21"/>
          <w:szCs w:val="21"/>
        </w:rPr>
        <w:t xml:space="preserve">: </w:t>
      </w:r>
      <w:r w:rsidRPr="00157562">
        <w:rPr>
          <w:rFonts w:asciiTheme="minorHAnsi" w:hAnsiTheme="minorHAnsi" w:cstheme="minorHAnsi"/>
          <w:color w:val="2F5496" w:themeColor="accent1" w:themeShade="BF"/>
          <w:sz w:val="21"/>
          <w:szCs w:val="21"/>
        </w:rPr>
        <w:t>857 days</w:t>
      </w:r>
    </w:p>
    <w:p w14:paraId="0D6A6D3A" w14:textId="46ED03C4" w:rsidR="00B42D38" w:rsidRPr="00157562" w:rsidRDefault="00B42D38" w:rsidP="00B42D38">
      <w:pPr>
        <w:rPr>
          <w:rFonts w:asciiTheme="minorHAnsi" w:hAnsiTheme="minorHAnsi" w:cstheme="minorHAnsi"/>
          <w:color w:val="000000"/>
          <w:sz w:val="21"/>
          <w:szCs w:val="21"/>
        </w:rPr>
      </w:pPr>
    </w:p>
    <w:p w14:paraId="2DAE81DE" w14:textId="77777777" w:rsidR="00B42D38" w:rsidRPr="00157562" w:rsidRDefault="00B42D38" w:rsidP="00B42D38">
      <w:pPr>
        <w:rPr>
          <w:rFonts w:asciiTheme="minorHAnsi" w:hAnsiTheme="minorHAnsi" w:cstheme="minorHAnsi"/>
          <w:color w:val="2F5496" w:themeColor="accent1" w:themeShade="BF"/>
          <w:sz w:val="21"/>
          <w:szCs w:val="21"/>
        </w:rPr>
      </w:pPr>
      <w:r w:rsidRPr="00157562">
        <w:rPr>
          <w:rFonts w:asciiTheme="minorHAnsi" w:hAnsiTheme="minorHAnsi" w:cstheme="minorHAnsi"/>
          <w:color w:val="2F5496" w:themeColor="accent1" w:themeShade="BF"/>
          <w:sz w:val="21"/>
          <w:szCs w:val="21"/>
        </w:rPr>
        <w:t>Please note:</w:t>
      </w:r>
    </w:p>
    <w:p w14:paraId="54AE2EFC" w14:textId="3B70989A" w:rsidR="00B42D38" w:rsidRPr="00157562" w:rsidRDefault="00B42D38" w:rsidP="00B42D38">
      <w:pPr>
        <w:rPr>
          <w:rFonts w:asciiTheme="minorHAnsi" w:hAnsiTheme="minorHAnsi" w:cstheme="minorHAnsi"/>
          <w:color w:val="2F5496" w:themeColor="accent1" w:themeShade="BF"/>
          <w:sz w:val="21"/>
          <w:szCs w:val="21"/>
        </w:rPr>
      </w:pPr>
      <w:r w:rsidRPr="00157562">
        <w:rPr>
          <w:rFonts w:asciiTheme="minorHAnsi" w:hAnsiTheme="minorHAnsi" w:cstheme="minorHAnsi"/>
          <w:color w:val="2F5496" w:themeColor="accent1" w:themeShade="BF"/>
          <w:sz w:val="21"/>
          <w:szCs w:val="21"/>
        </w:rPr>
        <w:t>It was not clear whether the question is referring to adoptive parent’s application to be assessed or their application to the court for an adoption order. However, we do not track the date that the application to court is submitted and have therefore averaged the time frame from the start of the assessment to adoption order.  </w:t>
      </w:r>
    </w:p>
    <w:p w14:paraId="394D68F7" w14:textId="41113012" w:rsidR="00B42D38" w:rsidRPr="00157562" w:rsidRDefault="00B42D38" w:rsidP="00B42D38">
      <w:pPr>
        <w:rPr>
          <w:rFonts w:asciiTheme="minorHAnsi" w:hAnsiTheme="minorHAnsi" w:cstheme="minorHAnsi"/>
          <w:color w:val="2F5496" w:themeColor="accent1" w:themeShade="BF"/>
          <w:sz w:val="21"/>
          <w:szCs w:val="21"/>
        </w:rPr>
      </w:pPr>
      <w:r w:rsidRPr="00157562">
        <w:rPr>
          <w:rFonts w:asciiTheme="minorHAnsi" w:hAnsiTheme="minorHAnsi" w:cstheme="minorHAnsi"/>
          <w:color w:val="2F5496" w:themeColor="accent1" w:themeShade="BF"/>
          <w:sz w:val="21"/>
          <w:szCs w:val="21"/>
        </w:rPr>
        <w:t xml:space="preserve">We were also not sure whether the data requested was just in relation to adopters of Wokingham children, but not </w:t>
      </w:r>
      <w:proofErr w:type="gramStart"/>
      <w:r w:rsidRPr="00157562">
        <w:rPr>
          <w:rFonts w:asciiTheme="minorHAnsi" w:hAnsiTheme="minorHAnsi" w:cstheme="minorHAnsi"/>
          <w:color w:val="2F5496" w:themeColor="accent1" w:themeShade="BF"/>
          <w:sz w:val="21"/>
          <w:szCs w:val="21"/>
        </w:rPr>
        <w:t>all of</w:t>
      </w:r>
      <w:proofErr w:type="gramEnd"/>
      <w:r w:rsidRPr="00157562">
        <w:rPr>
          <w:rFonts w:asciiTheme="minorHAnsi" w:hAnsiTheme="minorHAnsi" w:cstheme="minorHAnsi"/>
          <w:color w:val="2F5496" w:themeColor="accent1" w:themeShade="BF"/>
          <w:sz w:val="21"/>
          <w:szCs w:val="21"/>
        </w:rPr>
        <w:t xml:space="preserve"> those adopters were from ATV, so it would be a challenge to find out the date of their individual assessment applications. Therefore, we have gathered data for all Berkshire adopters from 2018-2019 onwards. Unfortunately, our ATV spreadsheets do not go back further than this. </w:t>
      </w:r>
    </w:p>
    <w:p w14:paraId="0DB64ACD" w14:textId="77777777" w:rsidR="00B42D38" w:rsidRPr="00157562" w:rsidRDefault="00B42D38" w:rsidP="00B42D38">
      <w:pPr>
        <w:rPr>
          <w:rFonts w:asciiTheme="minorHAnsi" w:hAnsiTheme="minorHAnsi" w:cstheme="minorHAnsi"/>
          <w:color w:val="2F5496" w:themeColor="accent1" w:themeShade="BF"/>
          <w:sz w:val="21"/>
          <w:szCs w:val="21"/>
        </w:rPr>
      </w:pPr>
    </w:p>
    <w:p w14:paraId="27633F4C" w14:textId="699B2063" w:rsidR="00E9061C" w:rsidRPr="00157562" w:rsidRDefault="00E9061C" w:rsidP="00E9061C">
      <w:pPr>
        <w:rPr>
          <w:sz w:val="21"/>
          <w:szCs w:val="21"/>
        </w:rPr>
      </w:pPr>
      <w:r w:rsidRPr="00157562">
        <w:rPr>
          <w:sz w:val="21"/>
          <w:szCs w:val="21"/>
        </w:rPr>
        <w:t>6. The average length of time from parents’ application to a completed adoption for children under the age of 10 in each of the last 5 years.</w:t>
      </w:r>
    </w:p>
    <w:p w14:paraId="63C11BEF" w14:textId="64C6493E" w:rsidR="00E9061C" w:rsidRPr="00157562" w:rsidRDefault="00E9061C" w:rsidP="00E9061C">
      <w:pPr>
        <w:rPr>
          <w:sz w:val="21"/>
          <w:szCs w:val="21"/>
        </w:rPr>
      </w:pPr>
      <w:r w:rsidRPr="00157562">
        <w:rPr>
          <w:color w:val="2F5496" w:themeColor="accent1" w:themeShade="BF"/>
          <w:sz w:val="21"/>
          <w:szCs w:val="21"/>
        </w:rPr>
        <w:t>We do not keep this data and nor does ATV</w:t>
      </w:r>
    </w:p>
    <w:p w14:paraId="7EC26E12" w14:textId="77777777" w:rsidR="00E9061C" w:rsidRPr="00157562" w:rsidRDefault="00E9061C">
      <w:pPr>
        <w:rPr>
          <w:sz w:val="21"/>
          <w:szCs w:val="21"/>
        </w:rPr>
      </w:pPr>
    </w:p>
    <w:sectPr w:rsidR="00E9061C" w:rsidRPr="00157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1C"/>
    <w:rsid w:val="00157562"/>
    <w:rsid w:val="00B42D38"/>
    <w:rsid w:val="00E90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1D0B"/>
  <w15:chartTrackingRefBased/>
  <w15:docId w15:val="{F82D466F-4B70-4EDA-86C6-26D091B2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4607">
      <w:bodyDiv w:val="1"/>
      <w:marLeft w:val="0"/>
      <w:marRight w:val="0"/>
      <w:marTop w:val="0"/>
      <w:marBottom w:val="0"/>
      <w:divBdr>
        <w:top w:val="none" w:sz="0" w:space="0" w:color="auto"/>
        <w:left w:val="none" w:sz="0" w:space="0" w:color="auto"/>
        <w:bottom w:val="none" w:sz="0" w:space="0" w:color="auto"/>
        <w:right w:val="none" w:sz="0" w:space="0" w:color="auto"/>
      </w:divBdr>
    </w:div>
    <w:div w:id="527985477">
      <w:bodyDiv w:val="1"/>
      <w:marLeft w:val="0"/>
      <w:marRight w:val="0"/>
      <w:marTop w:val="0"/>
      <w:marBottom w:val="0"/>
      <w:divBdr>
        <w:top w:val="none" w:sz="0" w:space="0" w:color="auto"/>
        <w:left w:val="none" w:sz="0" w:space="0" w:color="auto"/>
        <w:bottom w:val="none" w:sz="0" w:space="0" w:color="auto"/>
        <w:right w:val="none" w:sz="0" w:space="0" w:color="auto"/>
      </w:divBdr>
    </w:div>
    <w:div w:id="1415125545">
      <w:bodyDiv w:val="1"/>
      <w:marLeft w:val="0"/>
      <w:marRight w:val="0"/>
      <w:marTop w:val="0"/>
      <w:marBottom w:val="0"/>
      <w:divBdr>
        <w:top w:val="none" w:sz="0" w:space="0" w:color="auto"/>
        <w:left w:val="none" w:sz="0" w:space="0" w:color="auto"/>
        <w:bottom w:val="none" w:sz="0" w:space="0" w:color="auto"/>
        <w:right w:val="none" w:sz="0" w:space="0" w:color="auto"/>
      </w:divBdr>
    </w:div>
    <w:div w:id="14414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Frankie Lawrence</cp:lastModifiedBy>
  <cp:revision>2</cp:revision>
  <dcterms:created xsi:type="dcterms:W3CDTF">2022-03-21T09:30:00Z</dcterms:created>
  <dcterms:modified xsi:type="dcterms:W3CDTF">2022-03-21T09:30:00Z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2022-03-21T09:27:06Z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fdf2c202-1f71-44f0-ac95-4cf3ae434250</vt:lpwstr>
  </property>
  <property fmtid="{D5CDD505-2E9C-101B-9397-08002B2CF9AE}" pid="8" name="MSIP_Label_d17f5eab-0951-45e7-baa9-357beec0b77b_ContentBits">
    <vt:lpwstr>0</vt:lpwstr>
  </property>
</Properties>
</file>