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7995" w14:textId="78F49D87" w:rsidR="00491A03" w:rsidRDefault="00491A03" w:rsidP="00527FF2">
      <w:pPr>
        <w:shd w:val="clear" w:color="auto" w:fill="FFFFFF"/>
        <w:jc w:val="center"/>
        <w:rPr>
          <w:lang w:eastAsia="en-GB"/>
        </w:rPr>
      </w:pPr>
      <w:r>
        <w:rPr>
          <w:b/>
          <w:bCs/>
          <w:color w:val="000000"/>
          <w:lang w:eastAsia="en-GB"/>
        </w:rPr>
        <w:t>WBCIR:16871</w:t>
      </w:r>
    </w:p>
    <w:p w14:paraId="6617A490" w14:textId="77777777" w:rsidR="00491A03" w:rsidRDefault="00491A03" w:rsidP="00491A03">
      <w:pPr>
        <w:shd w:val="clear" w:color="auto" w:fill="FFFFFF"/>
        <w:jc w:val="both"/>
        <w:rPr>
          <w:color w:val="000000"/>
          <w:lang w:eastAsia="en-GB"/>
        </w:rPr>
      </w:pPr>
    </w:p>
    <w:p w14:paraId="34111D0D" w14:textId="77777777" w:rsidR="00491A03" w:rsidRDefault="00491A03" w:rsidP="00491A03">
      <w:pPr>
        <w:pStyle w:val="ListParagraph"/>
        <w:numPr>
          <w:ilvl w:val="0"/>
          <w:numId w:val="1"/>
        </w:numPr>
        <w:shd w:val="clear" w:color="auto" w:fill="FFFFFF"/>
        <w:jc w:val="both"/>
        <w:rPr>
          <w:rFonts w:eastAsia="Times New Roman"/>
          <w:color w:val="203864"/>
          <w:lang w:eastAsia="en-GB"/>
        </w:rPr>
      </w:pPr>
      <w:r>
        <w:rPr>
          <w:rFonts w:eastAsia="Times New Roman"/>
          <w:color w:val="203864"/>
          <w:lang w:eastAsia="en-GB"/>
        </w:rPr>
        <w:t xml:space="preserve">Please provide (a) the budget allocated for roads in </w:t>
      </w:r>
      <w:proofErr w:type="gramStart"/>
      <w:r>
        <w:rPr>
          <w:rFonts w:eastAsia="Times New Roman"/>
          <w:color w:val="203864"/>
          <w:lang w:eastAsia="en-GB"/>
        </w:rPr>
        <w:t>general  (</w:t>
      </w:r>
      <w:proofErr w:type="gramEnd"/>
      <w:r>
        <w:rPr>
          <w:rFonts w:eastAsia="Times New Roman"/>
          <w:color w:val="203864"/>
          <w:lang w:eastAsia="en-GB"/>
        </w:rPr>
        <w:t>including repairs, resurfacing and traffic lights and (b) the budget allocated specifically for pothole and road repairs for each of the following financial years: 2018/2019; 2019/2020; 2020/2021; 2021/2022 and 2022/2023.</w:t>
      </w:r>
    </w:p>
    <w:p w14:paraId="0F94556A" w14:textId="77777777" w:rsidR="00491A03" w:rsidRDefault="00491A03" w:rsidP="00491A03">
      <w:pPr>
        <w:shd w:val="clear" w:color="auto" w:fill="FFFFFF"/>
        <w:jc w:val="both"/>
        <w:rPr>
          <w:lang w:eastAsia="en-GB"/>
        </w:rPr>
      </w:pPr>
    </w:p>
    <w:p w14:paraId="489D873E" w14:textId="77777777" w:rsidR="00491A03" w:rsidRDefault="00491A03" w:rsidP="00491A03">
      <w:pPr>
        <w:pStyle w:val="ListParagraph"/>
        <w:numPr>
          <w:ilvl w:val="0"/>
          <w:numId w:val="2"/>
        </w:numPr>
        <w:shd w:val="clear" w:color="auto" w:fill="FFFFFF"/>
        <w:jc w:val="both"/>
        <w:rPr>
          <w:rFonts w:eastAsia="Times New Roman"/>
          <w:lang w:eastAsia="en-GB"/>
        </w:rPr>
      </w:pPr>
      <w:r>
        <w:rPr>
          <w:rFonts w:eastAsia="Times New Roman"/>
          <w:color w:val="000000"/>
          <w:lang w:eastAsia="en-GB"/>
        </w:rPr>
        <w:t xml:space="preserve">2018/2019 - £3,785,001. </w:t>
      </w:r>
      <w:r>
        <w:rPr>
          <w:rFonts w:eastAsia="Times New Roman"/>
          <w:b/>
          <w:bCs/>
          <w:color w:val="000000"/>
          <w:lang w:eastAsia="en-GB"/>
        </w:rPr>
        <w:t>Traffic Signals</w:t>
      </w:r>
      <w:r>
        <w:rPr>
          <w:rFonts w:eastAsia="Times New Roman"/>
          <w:color w:val="000000"/>
          <w:lang w:eastAsia="en-GB"/>
        </w:rPr>
        <w:t xml:space="preserve"> - £628,293</w:t>
      </w:r>
    </w:p>
    <w:p w14:paraId="5E5A3727" w14:textId="77777777" w:rsidR="00491A03" w:rsidRDefault="00491A03" w:rsidP="00491A03">
      <w:pPr>
        <w:pStyle w:val="ListParagraph"/>
        <w:shd w:val="clear" w:color="auto" w:fill="FFFFFF"/>
        <w:jc w:val="both"/>
        <w:rPr>
          <w:lang w:eastAsia="en-GB"/>
        </w:rPr>
      </w:pPr>
      <w:r>
        <w:rPr>
          <w:color w:val="000000"/>
          <w:lang w:eastAsia="en-GB"/>
        </w:rPr>
        <w:t xml:space="preserve">2019/2020 - £4,018,256 </w:t>
      </w:r>
      <w:r>
        <w:rPr>
          <w:b/>
          <w:bCs/>
          <w:color w:val="000000"/>
          <w:lang w:eastAsia="en-GB"/>
        </w:rPr>
        <w:t>Traffic Signals</w:t>
      </w:r>
      <w:r>
        <w:rPr>
          <w:color w:val="000000"/>
          <w:lang w:eastAsia="en-GB"/>
        </w:rPr>
        <w:t xml:space="preserve"> - £355,973</w:t>
      </w:r>
    </w:p>
    <w:p w14:paraId="4602C702" w14:textId="77777777" w:rsidR="00491A03" w:rsidRDefault="00491A03" w:rsidP="00491A03">
      <w:pPr>
        <w:pStyle w:val="ListParagraph"/>
        <w:shd w:val="clear" w:color="auto" w:fill="FFFFFF"/>
        <w:jc w:val="both"/>
        <w:rPr>
          <w:lang w:eastAsia="en-GB"/>
        </w:rPr>
      </w:pPr>
      <w:r>
        <w:rPr>
          <w:color w:val="000000"/>
          <w:lang w:eastAsia="en-GB"/>
        </w:rPr>
        <w:t xml:space="preserve">2020/2021 - £6,556,760 </w:t>
      </w:r>
      <w:r>
        <w:rPr>
          <w:b/>
          <w:bCs/>
          <w:color w:val="000000"/>
          <w:lang w:eastAsia="en-GB"/>
        </w:rPr>
        <w:t>Traffic Signals</w:t>
      </w:r>
      <w:r>
        <w:rPr>
          <w:color w:val="000000"/>
          <w:lang w:eastAsia="en-GB"/>
        </w:rPr>
        <w:t xml:space="preserve"> - £1,067,407</w:t>
      </w:r>
    </w:p>
    <w:p w14:paraId="73996A85" w14:textId="77777777" w:rsidR="00491A03" w:rsidRDefault="00491A03" w:rsidP="00491A03">
      <w:pPr>
        <w:pStyle w:val="ListParagraph"/>
        <w:shd w:val="clear" w:color="auto" w:fill="FFFFFF"/>
        <w:jc w:val="both"/>
        <w:rPr>
          <w:lang w:eastAsia="en-GB"/>
        </w:rPr>
      </w:pPr>
      <w:r>
        <w:rPr>
          <w:color w:val="000000"/>
          <w:lang w:eastAsia="en-GB"/>
        </w:rPr>
        <w:t xml:space="preserve">2021/2022 - £6,297,889 </w:t>
      </w:r>
      <w:r>
        <w:rPr>
          <w:b/>
          <w:bCs/>
          <w:color w:val="000000"/>
          <w:lang w:eastAsia="en-GB"/>
        </w:rPr>
        <w:t>Traffic Signals</w:t>
      </w:r>
      <w:r>
        <w:rPr>
          <w:color w:val="000000"/>
          <w:lang w:eastAsia="en-GB"/>
        </w:rPr>
        <w:t xml:space="preserve"> - £983,470</w:t>
      </w:r>
    </w:p>
    <w:p w14:paraId="5F986581" w14:textId="77777777" w:rsidR="00491A03" w:rsidRDefault="00491A03" w:rsidP="00491A03">
      <w:pPr>
        <w:pStyle w:val="ListParagraph"/>
        <w:shd w:val="clear" w:color="auto" w:fill="FFFFFF"/>
        <w:jc w:val="both"/>
        <w:rPr>
          <w:lang w:eastAsia="en-GB"/>
        </w:rPr>
      </w:pPr>
      <w:r>
        <w:rPr>
          <w:color w:val="000000"/>
          <w:lang w:eastAsia="en-GB"/>
        </w:rPr>
        <w:t xml:space="preserve">2022/2023 - £6,020,24 </w:t>
      </w:r>
      <w:r>
        <w:rPr>
          <w:b/>
          <w:bCs/>
          <w:color w:val="000000"/>
          <w:lang w:eastAsia="en-GB"/>
        </w:rPr>
        <w:t>Traffic Signals</w:t>
      </w:r>
      <w:r>
        <w:rPr>
          <w:color w:val="000000"/>
          <w:lang w:eastAsia="en-GB"/>
        </w:rPr>
        <w:t xml:space="preserve"> – £967,006</w:t>
      </w:r>
    </w:p>
    <w:p w14:paraId="747AE2FF" w14:textId="77777777" w:rsidR="00491A03" w:rsidRDefault="00491A03" w:rsidP="00491A03">
      <w:pPr>
        <w:pStyle w:val="ListParagraph"/>
        <w:shd w:val="clear" w:color="auto" w:fill="FFFFFF"/>
        <w:jc w:val="both"/>
        <w:rPr>
          <w:lang w:eastAsia="en-GB"/>
        </w:rPr>
      </w:pPr>
    </w:p>
    <w:p w14:paraId="29634860" w14:textId="77777777" w:rsidR="00491A03" w:rsidRDefault="00491A03" w:rsidP="00491A03">
      <w:pPr>
        <w:pStyle w:val="ListParagraph"/>
        <w:numPr>
          <w:ilvl w:val="0"/>
          <w:numId w:val="2"/>
        </w:numPr>
        <w:shd w:val="clear" w:color="auto" w:fill="FFFFFF"/>
        <w:jc w:val="both"/>
        <w:rPr>
          <w:rFonts w:eastAsia="Times New Roman"/>
          <w:lang w:eastAsia="en-GB"/>
        </w:rPr>
      </w:pPr>
      <w:r>
        <w:rPr>
          <w:rFonts w:eastAsia="Times New Roman"/>
          <w:color w:val="000000"/>
          <w:lang w:eastAsia="en-GB"/>
        </w:rPr>
        <w:t>WBC has yearly reactive maintenance budgets to maintain WBC network and required pothole repairs would be charged against revenue budget together with all additional work required to keep network safe. There is no specific pothole budget only.</w:t>
      </w:r>
    </w:p>
    <w:p w14:paraId="60DC488A" w14:textId="77777777" w:rsidR="00491A03" w:rsidRDefault="00491A03" w:rsidP="00491A03">
      <w:pPr>
        <w:shd w:val="clear" w:color="auto" w:fill="FFFFFF"/>
        <w:jc w:val="both"/>
        <w:rPr>
          <w:lang w:eastAsia="en-GB"/>
        </w:rPr>
      </w:pPr>
    </w:p>
    <w:p w14:paraId="7DD7C2C6" w14:textId="77777777" w:rsidR="00491A03" w:rsidRDefault="00491A03" w:rsidP="00491A03">
      <w:pPr>
        <w:shd w:val="clear" w:color="auto" w:fill="FFFFFF"/>
        <w:jc w:val="both"/>
        <w:rPr>
          <w:color w:val="203864"/>
          <w:lang w:eastAsia="en-GB"/>
        </w:rPr>
      </w:pPr>
    </w:p>
    <w:p w14:paraId="595834AB" w14:textId="77777777" w:rsidR="00491A03" w:rsidRDefault="00491A03" w:rsidP="00491A03">
      <w:pPr>
        <w:pStyle w:val="ListParagraph"/>
        <w:numPr>
          <w:ilvl w:val="0"/>
          <w:numId w:val="1"/>
        </w:numPr>
        <w:shd w:val="clear" w:color="auto" w:fill="FFFFFF"/>
        <w:jc w:val="both"/>
        <w:rPr>
          <w:rFonts w:eastAsia="Times New Roman"/>
          <w:color w:val="203864"/>
          <w:lang w:eastAsia="en-GB"/>
        </w:rPr>
      </w:pPr>
      <w:r>
        <w:rPr>
          <w:rFonts w:eastAsia="Times New Roman"/>
          <w:color w:val="203864"/>
          <w:lang w:eastAsia="en-GB"/>
        </w:rPr>
        <w:t>For each of these annual budgets, please provide a figure for how much of the sum was funded by the council and how much is provided by central government funding.</w:t>
      </w:r>
    </w:p>
    <w:p w14:paraId="27E95F03" w14:textId="77777777" w:rsidR="00491A03" w:rsidRDefault="00491A03" w:rsidP="00491A03">
      <w:pPr>
        <w:shd w:val="clear" w:color="auto" w:fill="FFFFFF"/>
        <w:jc w:val="both"/>
        <w:rPr>
          <w:lang w:eastAsia="en-GB"/>
        </w:rPr>
      </w:pPr>
    </w:p>
    <w:p w14:paraId="3EEEB63B" w14:textId="77777777" w:rsidR="00491A03" w:rsidRDefault="00491A03" w:rsidP="00491A03">
      <w:pPr>
        <w:pStyle w:val="ListParagraph"/>
        <w:shd w:val="clear" w:color="auto" w:fill="FFFFFF"/>
        <w:jc w:val="both"/>
        <w:rPr>
          <w:lang w:eastAsia="en-GB"/>
        </w:rPr>
      </w:pPr>
      <w:r>
        <w:rPr>
          <w:color w:val="000000"/>
          <w:lang w:eastAsia="en-GB"/>
        </w:rPr>
        <w:t>2018/2019 – Central Government funded £</w:t>
      </w:r>
      <w:proofErr w:type="gramStart"/>
      <w:r>
        <w:rPr>
          <w:color w:val="000000"/>
          <w:lang w:eastAsia="en-GB"/>
        </w:rPr>
        <w:t>2,018,512 ;</w:t>
      </w:r>
      <w:proofErr w:type="gramEnd"/>
      <w:r>
        <w:rPr>
          <w:color w:val="000000"/>
          <w:lang w:eastAsia="en-GB"/>
        </w:rPr>
        <w:t xml:space="preserve"> WBC funded £1,766,489. </w:t>
      </w:r>
      <w:r>
        <w:rPr>
          <w:b/>
          <w:bCs/>
          <w:color w:val="000000"/>
          <w:lang w:eastAsia="en-GB"/>
        </w:rPr>
        <w:t>Traffic Signals</w:t>
      </w:r>
      <w:r>
        <w:rPr>
          <w:color w:val="000000"/>
          <w:lang w:eastAsia="en-GB"/>
        </w:rPr>
        <w:t xml:space="preserve"> - Central Government funded £</w:t>
      </w:r>
      <w:proofErr w:type="gramStart"/>
      <w:r>
        <w:rPr>
          <w:color w:val="000000"/>
          <w:lang w:eastAsia="en-GB"/>
        </w:rPr>
        <w:t>628,293 ;</w:t>
      </w:r>
      <w:proofErr w:type="gramEnd"/>
      <w:r>
        <w:rPr>
          <w:color w:val="000000"/>
          <w:lang w:eastAsia="en-GB"/>
        </w:rPr>
        <w:t xml:space="preserve"> WBC funded £0</w:t>
      </w:r>
    </w:p>
    <w:p w14:paraId="66D1BB7D" w14:textId="77777777" w:rsidR="00491A03" w:rsidRDefault="00491A03" w:rsidP="00491A03">
      <w:pPr>
        <w:pStyle w:val="ListParagraph"/>
        <w:shd w:val="clear" w:color="auto" w:fill="FFFFFF"/>
        <w:jc w:val="both"/>
        <w:rPr>
          <w:lang w:eastAsia="en-GB"/>
        </w:rPr>
      </w:pPr>
      <w:r>
        <w:rPr>
          <w:color w:val="000000"/>
          <w:lang w:eastAsia="en-GB"/>
        </w:rPr>
        <w:t xml:space="preserve">2019/2020 - Central Government funded £ 2,380,000; WBC funded £307,878. </w:t>
      </w:r>
      <w:r>
        <w:rPr>
          <w:b/>
          <w:bCs/>
          <w:color w:val="000000"/>
          <w:lang w:eastAsia="en-GB"/>
        </w:rPr>
        <w:t>Traffic Signals</w:t>
      </w:r>
      <w:r>
        <w:rPr>
          <w:color w:val="000000"/>
          <w:lang w:eastAsia="en-GB"/>
        </w:rPr>
        <w:t xml:space="preserve"> - Central Government funded £</w:t>
      </w:r>
      <w:proofErr w:type="gramStart"/>
      <w:r>
        <w:rPr>
          <w:color w:val="000000"/>
          <w:lang w:eastAsia="en-GB"/>
        </w:rPr>
        <w:t>250,000 ;</w:t>
      </w:r>
      <w:proofErr w:type="gramEnd"/>
      <w:r>
        <w:rPr>
          <w:color w:val="000000"/>
          <w:lang w:eastAsia="en-GB"/>
        </w:rPr>
        <w:t xml:space="preserve"> WBC funded £0</w:t>
      </w:r>
    </w:p>
    <w:p w14:paraId="1712A43F" w14:textId="77777777" w:rsidR="00491A03" w:rsidRDefault="00491A03" w:rsidP="00491A03">
      <w:pPr>
        <w:pStyle w:val="ListParagraph"/>
        <w:shd w:val="clear" w:color="auto" w:fill="FFFFFF"/>
        <w:jc w:val="both"/>
        <w:rPr>
          <w:lang w:eastAsia="en-GB"/>
        </w:rPr>
      </w:pPr>
      <w:r>
        <w:rPr>
          <w:color w:val="000000"/>
          <w:lang w:eastAsia="en-GB"/>
        </w:rPr>
        <w:t xml:space="preserve">2020/2021 - Central Government funded £ 1,827,236; WBC funded £4,475,284. </w:t>
      </w:r>
      <w:r>
        <w:rPr>
          <w:b/>
          <w:bCs/>
          <w:color w:val="000000"/>
          <w:lang w:eastAsia="en-GB"/>
        </w:rPr>
        <w:t>Traffic Signals</w:t>
      </w:r>
      <w:r>
        <w:rPr>
          <w:color w:val="000000"/>
          <w:lang w:eastAsia="en-GB"/>
        </w:rPr>
        <w:t xml:space="preserve"> - Central Government funded £</w:t>
      </w:r>
      <w:proofErr w:type="gramStart"/>
      <w:r>
        <w:rPr>
          <w:color w:val="000000"/>
          <w:lang w:eastAsia="en-GB"/>
        </w:rPr>
        <w:t>0 ;</w:t>
      </w:r>
      <w:proofErr w:type="gramEnd"/>
      <w:r>
        <w:rPr>
          <w:color w:val="000000"/>
          <w:lang w:eastAsia="en-GB"/>
        </w:rPr>
        <w:t xml:space="preserve"> WBC funded £757,277</w:t>
      </w:r>
    </w:p>
    <w:p w14:paraId="4133C5B3" w14:textId="77777777" w:rsidR="00491A03" w:rsidRDefault="00491A03" w:rsidP="00491A03">
      <w:pPr>
        <w:pStyle w:val="ListParagraph"/>
        <w:shd w:val="clear" w:color="auto" w:fill="FFFFFF"/>
        <w:jc w:val="both"/>
        <w:rPr>
          <w:lang w:eastAsia="en-GB"/>
        </w:rPr>
      </w:pPr>
      <w:r>
        <w:rPr>
          <w:color w:val="000000"/>
          <w:lang w:eastAsia="en-GB"/>
        </w:rPr>
        <w:t>2021/2022 - Central Government funded £</w:t>
      </w:r>
      <w:proofErr w:type="gramStart"/>
      <w:r>
        <w:rPr>
          <w:color w:val="000000"/>
          <w:lang w:eastAsia="en-GB"/>
        </w:rPr>
        <w:t>2,280,000 ;</w:t>
      </w:r>
      <w:proofErr w:type="gramEnd"/>
      <w:r>
        <w:rPr>
          <w:color w:val="000000"/>
          <w:lang w:eastAsia="en-GB"/>
        </w:rPr>
        <w:t xml:space="preserve"> WBC funded £3,068,183. </w:t>
      </w:r>
      <w:r>
        <w:rPr>
          <w:b/>
          <w:bCs/>
          <w:color w:val="000000"/>
          <w:lang w:eastAsia="en-GB"/>
        </w:rPr>
        <w:t>Traffic Signals</w:t>
      </w:r>
      <w:r>
        <w:rPr>
          <w:color w:val="000000"/>
          <w:lang w:eastAsia="en-GB"/>
        </w:rPr>
        <w:t xml:space="preserve"> - Central Government funded £</w:t>
      </w:r>
      <w:proofErr w:type="gramStart"/>
      <w:r>
        <w:rPr>
          <w:color w:val="000000"/>
          <w:lang w:eastAsia="en-GB"/>
        </w:rPr>
        <w:t>252,817 ;</w:t>
      </w:r>
      <w:proofErr w:type="gramEnd"/>
      <w:r>
        <w:rPr>
          <w:color w:val="000000"/>
          <w:lang w:eastAsia="en-GB"/>
        </w:rPr>
        <w:t xml:space="preserve"> WBC funded £685</w:t>
      </w:r>
    </w:p>
    <w:p w14:paraId="7A34426F" w14:textId="77777777" w:rsidR="00491A03" w:rsidRDefault="00491A03" w:rsidP="00491A03">
      <w:pPr>
        <w:pStyle w:val="ListParagraph"/>
        <w:shd w:val="clear" w:color="auto" w:fill="FFFFFF"/>
        <w:jc w:val="both"/>
        <w:rPr>
          <w:lang w:eastAsia="en-GB"/>
        </w:rPr>
      </w:pPr>
      <w:r>
        <w:rPr>
          <w:color w:val="000000"/>
          <w:lang w:eastAsia="en-GB"/>
        </w:rPr>
        <w:t>2022/2023 - Central Government funded £</w:t>
      </w:r>
      <w:proofErr w:type="gramStart"/>
      <w:r>
        <w:rPr>
          <w:color w:val="000000"/>
          <w:lang w:eastAsia="en-GB"/>
        </w:rPr>
        <w:t>2,380,000 ;</w:t>
      </w:r>
      <w:proofErr w:type="gramEnd"/>
      <w:r>
        <w:rPr>
          <w:color w:val="000000"/>
          <w:lang w:eastAsia="en-GB"/>
        </w:rPr>
        <w:t xml:space="preserve"> WBC funded £2,126,000. </w:t>
      </w:r>
      <w:r>
        <w:rPr>
          <w:b/>
          <w:bCs/>
          <w:color w:val="000000"/>
          <w:lang w:eastAsia="en-GB"/>
        </w:rPr>
        <w:t>Traffic Signals</w:t>
      </w:r>
      <w:r>
        <w:rPr>
          <w:color w:val="000000"/>
          <w:lang w:eastAsia="en-GB"/>
        </w:rPr>
        <w:t xml:space="preserve"> - Central Government funded £</w:t>
      </w:r>
      <w:proofErr w:type="gramStart"/>
      <w:r>
        <w:rPr>
          <w:color w:val="000000"/>
          <w:lang w:eastAsia="en-GB"/>
        </w:rPr>
        <w:t>61,032 ;</w:t>
      </w:r>
      <w:proofErr w:type="gramEnd"/>
      <w:r>
        <w:rPr>
          <w:color w:val="000000"/>
          <w:lang w:eastAsia="en-GB"/>
        </w:rPr>
        <w:t xml:space="preserve"> WBC funded £49,465</w:t>
      </w:r>
    </w:p>
    <w:p w14:paraId="41E5976E" w14:textId="77777777" w:rsidR="00491A03" w:rsidRDefault="00491A03" w:rsidP="00491A03">
      <w:pPr>
        <w:shd w:val="clear" w:color="auto" w:fill="FFFFFF"/>
        <w:jc w:val="both"/>
        <w:rPr>
          <w:lang w:eastAsia="en-GB"/>
        </w:rPr>
      </w:pPr>
    </w:p>
    <w:p w14:paraId="1FEF4196" w14:textId="77777777" w:rsidR="00491A03" w:rsidRDefault="00491A03" w:rsidP="00491A03">
      <w:pPr>
        <w:shd w:val="clear" w:color="auto" w:fill="FFFFFF"/>
        <w:jc w:val="both"/>
        <w:rPr>
          <w:color w:val="203864"/>
          <w:lang w:eastAsia="en-GB"/>
        </w:rPr>
      </w:pPr>
    </w:p>
    <w:p w14:paraId="38B3DD2D" w14:textId="77777777" w:rsidR="00491A03" w:rsidRDefault="00491A03" w:rsidP="00491A03">
      <w:pPr>
        <w:pStyle w:val="ListParagraph"/>
        <w:numPr>
          <w:ilvl w:val="0"/>
          <w:numId w:val="1"/>
        </w:numPr>
        <w:shd w:val="clear" w:color="auto" w:fill="FFFFFF"/>
        <w:jc w:val="both"/>
        <w:rPr>
          <w:rFonts w:eastAsia="Times New Roman"/>
          <w:color w:val="203864"/>
          <w:lang w:eastAsia="en-GB"/>
        </w:rPr>
      </w:pPr>
      <w:r>
        <w:rPr>
          <w:rFonts w:eastAsia="Times New Roman"/>
          <w:color w:val="203864"/>
          <w:lang w:eastAsia="en-GB"/>
        </w:rPr>
        <w:t>For each of these annual budgets for both (a) roads in general and (b) potholes and similar road repairs, please provide a figure for how much was spent on pothole and road repairs.</w:t>
      </w:r>
    </w:p>
    <w:p w14:paraId="6738DE56" w14:textId="77777777" w:rsidR="00491A03" w:rsidRDefault="00491A03" w:rsidP="00491A03">
      <w:pPr>
        <w:pStyle w:val="ListParagraph"/>
        <w:shd w:val="clear" w:color="auto" w:fill="FFFFFF"/>
        <w:jc w:val="both"/>
        <w:rPr>
          <w:lang w:eastAsia="en-GB"/>
        </w:rPr>
      </w:pPr>
    </w:p>
    <w:p w14:paraId="0BB68507" w14:textId="77777777" w:rsidR="00491A03" w:rsidRDefault="00491A03" w:rsidP="00491A03">
      <w:pPr>
        <w:pStyle w:val="ListParagraph"/>
        <w:numPr>
          <w:ilvl w:val="0"/>
          <w:numId w:val="3"/>
        </w:numPr>
        <w:shd w:val="clear" w:color="auto" w:fill="FFFFFF"/>
        <w:jc w:val="both"/>
        <w:rPr>
          <w:rFonts w:eastAsia="Times New Roman"/>
          <w:lang w:eastAsia="en-GB"/>
        </w:rPr>
      </w:pPr>
      <w:r>
        <w:rPr>
          <w:rFonts w:eastAsia="Times New Roman"/>
          <w:color w:val="000000"/>
          <w:lang w:eastAsia="en-GB"/>
        </w:rPr>
        <w:t xml:space="preserve">2018/2019 - £2,669,270 </w:t>
      </w:r>
      <w:r>
        <w:rPr>
          <w:rFonts w:eastAsia="Times New Roman"/>
          <w:b/>
          <w:bCs/>
          <w:color w:val="000000"/>
          <w:lang w:eastAsia="en-GB"/>
        </w:rPr>
        <w:t>Traffic Signals</w:t>
      </w:r>
      <w:r>
        <w:rPr>
          <w:rFonts w:eastAsia="Times New Roman"/>
          <w:color w:val="000000"/>
          <w:lang w:eastAsia="en-GB"/>
        </w:rPr>
        <w:t xml:space="preserve"> - £522,320</w:t>
      </w:r>
    </w:p>
    <w:p w14:paraId="741A13B7" w14:textId="77777777" w:rsidR="00491A03" w:rsidRDefault="00491A03" w:rsidP="00491A03">
      <w:pPr>
        <w:pStyle w:val="ListParagraph"/>
        <w:shd w:val="clear" w:color="auto" w:fill="FFFFFF"/>
        <w:ind w:firstLine="360"/>
        <w:jc w:val="both"/>
        <w:rPr>
          <w:lang w:eastAsia="en-GB"/>
        </w:rPr>
      </w:pPr>
      <w:r>
        <w:rPr>
          <w:color w:val="000000"/>
          <w:lang w:eastAsia="en-GB"/>
        </w:rPr>
        <w:t xml:space="preserve">2019/2020 - £3,687,900 </w:t>
      </w:r>
      <w:r>
        <w:rPr>
          <w:b/>
          <w:bCs/>
          <w:color w:val="000000"/>
          <w:lang w:eastAsia="en-GB"/>
        </w:rPr>
        <w:t>Traffic Signals</w:t>
      </w:r>
      <w:r>
        <w:rPr>
          <w:color w:val="000000"/>
          <w:lang w:eastAsia="en-GB"/>
        </w:rPr>
        <w:t xml:space="preserve"> - £40,842</w:t>
      </w:r>
    </w:p>
    <w:p w14:paraId="277339D6" w14:textId="77777777" w:rsidR="00491A03" w:rsidRDefault="00491A03" w:rsidP="00491A03">
      <w:pPr>
        <w:pStyle w:val="ListParagraph"/>
        <w:shd w:val="clear" w:color="auto" w:fill="FFFFFF"/>
        <w:ind w:firstLine="360"/>
        <w:jc w:val="both"/>
        <w:rPr>
          <w:lang w:eastAsia="en-GB"/>
        </w:rPr>
      </w:pPr>
      <w:r>
        <w:rPr>
          <w:color w:val="000000"/>
          <w:lang w:eastAsia="en-GB"/>
        </w:rPr>
        <w:t xml:space="preserve">2020/2021 - £5,607,053 </w:t>
      </w:r>
      <w:r>
        <w:rPr>
          <w:b/>
          <w:bCs/>
          <w:color w:val="000000"/>
          <w:lang w:eastAsia="en-GB"/>
        </w:rPr>
        <w:t>Traffic Signals</w:t>
      </w:r>
      <w:r>
        <w:rPr>
          <w:color w:val="000000"/>
          <w:lang w:eastAsia="en-GB"/>
        </w:rPr>
        <w:t xml:space="preserve"> - £337,440</w:t>
      </w:r>
    </w:p>
    <w:p w14:paraId="0A7E7F04" w14:textId="77777777" w:rsidR="00491A03" w:rsidRDefault="00491A03" w:rsidP="00491A03">
      <w:pPr>
        <w:pStyle w:val="ListParagraph"/>
        <w:shd w:val="clear" w:color="auto" w:fill="FFFFFF"/>
        <w:ind w:firstLine="360"/>
        <w:jc w:val="both"/>
        <w:rPr>
          <w:lang w:eastAsia="en-GB"/>
        </w:rPr>
      </w:pPr>
      <w:r>
        <w:rPr>
          <w:color w:val="000000"/>
          <w:lang w:eastAsia="en-GB"/>
        </w:rPr>
        <w:t xml:space="preserve">2021/2022 - £4,783,648 </w:t>
      </w:r>
      <w:r>
        <w:rPr>
          <w:b/>
          <w:bCs/>
          <w:color w:val="000000"/>
          <w:lang w:eastAsia="en-GB"/>
        </w:rPr>
        <w:t>Traffic Signals</w:t>
      </w:r>
      <w:r>
        <w:rPr>
          <w:color w:val="000000"/>
          <w:lang w:eastAsia="en-GB"/>
        </w:rPr>
        <w:t xml:space="preserve"> - £126,962</w:t>
      </w:r>
    </w:p>
    <w:p w14:paraId="31DB7FBD" w14:textId="77777777" w:rsidR="00491A03" w:rsidRDefault="00491A03" w:rsidP="00491A03">
      <w:pPr>
        <w:pStyle w:val="ListParagraph"/>
        <w:shd w:val="clear" w:color="auto" w:fill="FFFFFF"/>
        <w:ind w:firstLine="360"/>
        <w:jc w:val="both"/>
        <w:rPr>
          <w:lang w:eastAsia="en-GB"/>
        </w:rPr>
      </w:pPr>
      <w:r>
        <w:rPr>
          <w:color w:val="000000"/>
          <w:lang w:eastAsia="en-GB"/>
        </w:rPr>
        <w:t xml:space="preserve">2022/2023 - £5,925,190 </w:t>
      </w:r>
      <w:r>
        <w:rPr>
          <w:b/>
          <w:bCs/>
          <w:color w:val="000000"/>
          <w:lang w:eastAsia="en-GB"/>
        </w:rPr>
        <w:t>Traffic Signals</w:t>
      </w:r>
      <w:r>
        <w:rPr>
          <w:color w:val="000000"/>
          <w:lang w:eastAsia="en-GB"/>
        </w:rPr>
        <w:t xml:space="preserve"> – £521,322</w:t>
      </w:r>
    </w:p>
    <w:p w14:paraId="4CC053D8" w14:textId="77777777" w:rsidR="00491A03" w:rsidRDefault="00491A03" w:rsidP="00491A03">
      <w:pPr>
        <w:shd w:val="clear" w:color="auto" w:fill="FFFFFF"/>
        <w:jc w:val="both"/>
        <w:rPr>
          <w:lang w:eastAsia="en-GB"/>
        </w:rPr>
      </w:pPr>
    </w:p>
    <w:p w14:paraId="095D6BAD" w14:textId="77777777" w:rsidR="00491A03" w:rsidRDefault="00491A03" w:rsidP="00491A03">
      <w:pPr>
        <w:pStyle w:val="ListParagraph"/>
        <w:numPr>
          <w:ilvl w:val="0"/>
          <w:numId w:val="3"/>
        </w:numPr>
        <w:shd w:val="clear" w:color="auto" w:fill="FFFFFF"/>
        <w:jc w:val="both"/>
        <w:rPr>
          <w:rFonts w:eastAsia="Times New Roman"/>
          <w:lang w:eastAsia="en-GB"/>
        </w:rPr>
      </w:pPr>
      <w:r>
        <w:rPr>
          <w:rFonts w:eastAsia="Times New Roman"/>
          <w:color w:val="000000"/>
          <w:lang w:eastAsia="en-GB"/>
        </w:rPr>
        <w:t>2018/2019 - £586,078</w:t>
      </w:r>
    </w:p>
    <w:p w14:paraId="5FF87608" w14:textId="77777777" w:rsidR="00491A03" w:rsidRDefault="00491A03" w:rsidP="00491A03">
      <w:pPr>
        <w:pStyle w:val="ListParagraph"/>
        <w:shd w:val="clear" w:color="auto" w:fill="FFFFFF"/>
        <w:ind w:firstLine="360"/>
        <w:jc w:val="both"/>
        <w:rPr>
          <w:lang w:eastAsia="en-GB"/>
        </w:rPr>
      </w:pPr>
      <w:r>
        <w:rPr>
          <w:color w:val="000000"/>
          <w:lang w:eastAsia="en-GB"/>
        </w:rPr>
        <w:t>2019/2020 - £882,482</w:t>
      </w:r>
    </w:p>
    <w:p w14:paraId="59D4F4DC" w14:textId="77777777" w:rsidR="00491A03" w:rsidRDefault="00491A03" w:rsidP="00491A03">
      <w:pPr>
        <w:pStyle w:val="ListParagraph"/>
        <w:shd w:val="clear" w:color="auto" w:fill="FFFFFF"/>
        <w:ind w:firstLine="360"/>
        <w:jc w:val="both"/>
        <w:rPr>
          <w:lang w:eastAsia="en-GB"/>
        </w:rPr>
      </w:pPr>
      <w:r>
        <w:rPr>
          <w:color w:val="000000"/>
          <w:lang w:eastAsia="en-GB"/>
        </w:rPr>
        <w:t>2020/2021 - £ 303,076</w:t>
      </w:r>
    </w:p>
    <w:p w14:paraId="59C28199" w14:textId="77777777" w:rsidR="00491A03" w:rsidRDefault="00491A03" w:rsidP="00491A03">
      <w:pPr>
        <w:pStyle w:val="ListParagraph"/>
        <w:shd w:val="clear" w:color="auto" w:fill="FFFFFF"/>
        <w:ind w:firstLine="360"/>
        <w:jc w:val="both"/>
        <w:rPr>
          <w:lang w:eastAsia="en-GB"/>
        </w:rPr>
      </w:pPr>
      <w:r>
        <w:rPr>
          <w:color w:val="000000"/>
          <w:lang w:eastAsia="en-GB"/>
        </w:rPr>
        <w:t>2021/2022 - £ 311,661</w:t>
      </w:r>
    </w:p>
    <w:p w14:paraId="15F2B715" w14:textId="77777777" w:rsidR="00491A03" w:rsidRDefault="00491A03" w:rsidP="00491A03">
      <w:pPr>
        <w:pStyle w:val="ListParagraph"/>
        <w:shd w:val="clear" w:color="auto" w:fill="FFFFFF"/>
        <w:ind w:firstLine="360"/>
        <w:jc w:val="both"/>
        <w:rPr>
          <w:lang w:eastAsia="en-GB"/>
        </w:rPr>
      </w:pPr>
      <w:r>
        <w:rPr>
          <w:color w:val="000000"/>
          <w:lang w:eastAsia="en-GB"/>
        </w:rPr>
        <w:t>2022/2023 - £ 417,296</w:t>
      </w:r>
    </w:p>
    <w:p w14:paraId="1B6654B5" w14:textId="77777777" w:rsidR="00491A03" w:rsidRDefault="00491A03" w:rsidP="00491A03">
      <w:pPr>
        <w:shd w:val="clear" w:color="auto" w:fill="FFFFFF"/>
        <w:jc w:val="both"/>
        <w:rPr>
          <w:lang w:eastAsia="en-GB"/>
        </w:rPr>
      </w:pPr>
    </w:p>
    <w:p w14:paraId="3FCC6072" w14:textId="77777777" w:rsidR="00491A03" w:rsidRDefault="00491A03" w:rsidP="00491A03">
      <w:pPr>
        <w:shd w:val="clear" w:color="auto" w:fill="FFFFFF"/>
        <w:jc w:val="both"/>
        <w:rPr>
          <w:color w:val="203864"/>
          <w:lang w:eastAsia="en-GB"/>
        </w:rPr>
      </w:pPr>
    </w:p>
    <w:p w14:paraId="1E9CD433" w14:textId="77777777" w:rsidR="00491A03" w:rsidRDefault="00491A03" w:rsidP="00491A03">
      <w:pPr>
        <w:pStyle w:val="ListParagraph"/>
        <w:numPr>
          <w:ilvl w:val="0"/>
          <w:numId w:val="1"/>
        </w:numPr>
        <w:shd w:val="clear" w:color="auto" w:fill="FFFFFF"/>
        <w:jc w:val="both"/>
        <w:rPr>
          <w:rFonts w:eastAsia="Times New Roman"/>
          <w:color w:val="203864"/>
          <w:lang w:eastAsia="en-GB"/>
        </w:rPr>
      </w:pPr>
      <w:r>
        <w:rPr>
          <w:rFonts w:eastAsia="Times New Roman"/>
          <w:color w:val="203864"/>
          <w:lang w:eastAsia="en-GB"/>
        </w:rPr>
        <w:t>For each of these annual budgets for both (a) roads in general and (b) potholes and similar road repairs, please provide a figure for how much was spent on road resurfacing.</w:t>
      </w:r>
    </w:p>
    <w:p w14:paraId="018579C1" w14:textId="77777777" w:rsidR="00491A03" w:rsidRDefault="00491A03" w:rsidP="00491A03">
      <w:pPr>
        <w:pStyle w:val="ListParagraph"/>
        <w:shd w:val="clear" w:color="auto" w:fill="FFFFFF"/>
        <w:jc w:val="both"/>
        <w:rPr>
          <w:lang w:eastAsia="en-GB"/>
        </w:rPr>
      </w:pPr>
    </w:p>
    <w:p w14:paraId="789C90B1" w14:textId="77777777" w:rsidR="00491A03" w:rsidRDefault="00491A03" w:rsidP="00491A03">
      <w:pPr>
        <w:pStyle w:val="ListParagraph"/>
        <w:shd w:val="clear" w:color="auto" w:fill="FFFFFF"/>
        <w:ind w:left="1080"/>
        <w:jc w:val="both"/>
        <w:rPr>
          <w:lang w:eastAsia="en-GB"/>
        </w:rPr>
      </w:pPr>
      <w:r>
        <w:rPr>
          <w:color w:val="000000"/>
          <w:lang w:eastAsia="en-GB"/>
        </w:rPr>
        <w:lastRenderedPageBreak/>
        <w:t>2018/2019 - £2,452,904</w:t>
      </w:r>
    </w:p>
    <w:p w14:paraId="2967BD41" w14:textId="77777777" w:rsidR="00491A03" w:rsidRDefault="00491A03" w:rsidP="00491A03">
      <w:pPr>
        <w:pStyle w:val="ListParagraph"/>
        <w:shd w:val="clear" w:color="auto" w:fill="FFFFFF"/>
        <w:ind w:firstLine="360"/>
        <w:jc w:val="both"/>
        <w:rPr>
          <w:lang w:eastAsia="en-GB"/>
        </w:rPr>
      </w:pPr>
      <w:r>
        <w:rPr>
          <w:color w:val="000000"/>
          <w:lang w:eastAsia="en-GB"/>
        </w:rPr>
        <w:t>2019/2020 - £3,523,033</w:t>
      </w:r>
    </w:p>
    <w:p w14:paraId="0BD43BA9" w14:textId="77777777" w:rsidR="00491A03" w:rsidRDefault="00491A03" w:rsidP="00491A03">
      <w:pPr>
        <w:pStyle w:val="ListParagraph"/>
        <w:shd w:val="clear" w:color="auto" w:fill="FFFFFF"/>
        <w:ind w:firstLine="360"/>
        <w:jc w:val="both"/>
        <w:rPr>
          <w:lang w:eastAsia="en-GB"/>
        </w:rPr>
      </w:pPr>
      <w:r>
        <w:rPr>
          <w:color w:val="000000"/>
          <w:lang w:eastAsia="en-GB"/>
        </w:rPr>
        <w:t>2020/2021 - £ 5,378,451</w:t>
      </w:r>
    </w:p>
    <w:p w14:paraId="68017C16" w14:textId="77777777" w:rsidR="00491A03" w:rsidRDefault="00491A03" w:rsidP="00491A03">
      <w:pPr>
        <w:pStyle w:val="ListParagraph"/>
        <w:shd w:val="clear" w:color="auto" w:fill="FFFFFF"/>
        <w:ind w:firstLine="360"/>
        <w:jc w:val="both"/>
        <w:rPr>
          <w:lang w:eastAsia="en-GB"/>
        </w:rPr>
      </w:pPr>
      <w:r>
        <w:rPr>
          <w:color w:val="000000"/>
          <w:lang w:eastAsia="en-GB"/>
        </w:rPr>
        <w:t>2021/2022 - £ 4,448,102</w:t>
      </w:r>
    </w:p>
    <w:p w14:paraId="1C0252F4" w14:textId="77777777" w:rsidR="00491A03" w:rsidRDefault="00491A03" w:rsidP="00491A03">
      <w:pPr>
        <w:pStyle w:val="ListParagraph"/>
        <w:shd w:val="clear" w:color="auto" w:fill="FFFFFF"/>
        <w:ind w:firstLine="360"/>
        <w:jc w:val="both"/>
        <w:rPr>
          <w:lang w:eastAsia="en-GB"/>
        </w:rPr>
      </w:pPr>
      <w:r>
        <w:rPr>
          <w:color w:val="000000"/>
          <w:lang w:eastAsia="en-GB"/>
        </w:rPr>
        <w:t>2022/2023 - £ 5,629,488</w:t>
      </w:r>
    </w:p>
    <w:p w14:paraId="203510E4" w14:textId="77777777" w:rsidR="00491A03" w:rsidRDefault="00491A03" w:rsidP="00491A03">
      <w:pPr>
        <w:pStyle w:val="ListParagraph"/>
        <w:shd w:val="clear" w:color="auto" w:fill="FFFFFF"/>
        <w:ind w:left="0"/>
        <w:jc w:val="both"/>
        <w:rPr>
          <w:lang w:eastAsia="en-GB"/>
        </w:rPr>
      </w:pPr>
    </w:p>
    <w:p w14:paraId="2ED5C1C9" w14:textId="77777777" w:rsidR="00491A03" w:rsidRDefault="00491A03" w:rsidP="00491A03">
      <w:pPr>
        <w:shd w:val="clear" w:color="auto" w:fill="FFFFFF"/>
        <w:jc w:val="both"/>
        <w:rPr>
          <w:color w:val="203864"/>
          <w:lang w:eastAsia="en-GB"/>
        </w:rPr>
      </w:pPr>
    </w:p>
    <w:p w14:paraId="59781662" w14:textId="77777777" w:rsidR="00491A03" w:rsidRDefault="00491A03" w:rsidP="00491A03">
      <w:pPr>
        <w:pStyle w:val="ListParagraph"/>
        <w:numPr>
          <w:ilvl w:val="0"/>
          <w:numId w:val="1"/>
        </w:numPr>
        <w:shd w:val="clear" w:color="auto" w:fill="FFFFFF"/>
        <w:jc w:val="both"/>
        <w:rPr>
          <w:rFonts w:eastAsia="Times New Roman"/>
          <w:color w:val="203864"/>
          <w:lang w:eastAsia="en-GB"/>
        </w:rPr>
      </w:pPr>
      <w:r>
        <w:rPr>
          <w:rFonts w:eastAsia="Times New Roman"/>
          <w:color w:val="203864"/>
          <w:lang w:eastAsia="en-GB"/>
        </w:rPr>
        <w:t xml:space="preserve">For each of these annual budgets for both (a) roads in general and (b) potholes and similar road repairs, please provide a figure for how much was spent on non-road related spending and a brief summary of what this was – </w:t>
      </w:r>
      <w:proofErr w:type="spellStart"/>
      <w:proofErr w:type="gramStart"/>
      <w:r>
        <w:rPr>
          <w:rFonts w:eastAsia="Times New Roman"/>
          <w:color w:val="203864"/>
          <w:lang w:eastAsia="en-GB"/>
        </w:rPr>
        <w:t>ie</w:t>
      </w:r>
      <w:proofErr w:type="spellEnd"/>
      <w:proofErr w:type="gramEnd"/>
      <w:r>
        <w:rPr>
          <w:rFonts w:eastAsia="Times New Roman"/>
          <w:color w:val="203864"/>
          <w:lang w:eastAsia="en-GB"/>
        </w:rPr>
        <w:t xml:space="preserve"> care.</w:t>
      </w:r>
    </w:p>
    <w:p w14:paraId="6EFF89B0" w14:textId="77777777" w:rsidR="00491A03" w:rsidRDefault="00491A03" w:rsidP="00491A03">
      <w:pPr>
        <w:pStyle w:val="ListParagraph"/>
        <w:shd w:val="clear" w:color="auto" w:fill="FFFFFF"/>
        <w:ind w:left="0"/>
        <w:jc w:val="both"/>
        <w:rPr>
          <w:lang w:eastAsia="en-GB"/>
        </w:rPr>
      </w:pPr>
    </w:p>
    <w:p w14:paraId="5C5207D7" w14:textId="77777777" w:rsidR="00491A03" w:rsidRDefault="00491A03" w:rsidP="00491A03">
      <w:pPr>
        <w:pStyle w:val="ListParagraph"/>
        <w:shd w:val="clear" w:color="auto" w:fill="FFFFFF"/>
        <w:ind w:left="1080"/>
        <w:jc w:val="both"/>
        <w:rPr>
          <w:lang w:eastAsia="en-GB"/>
        </w:rPr>
      </w:pPr>
      <w:r>
        <w:rPr>
          <w:color w:val="000000"/>
          <w:lang w:eastAsia="en-GB"/>
        </w:rPr>
        <w:t>2018/2019 - £0</w:t>
      </w:r>
    </w:p>
    <w:p w14:paraId="5203BA51" w14:textId="77777777" w:rsidR="00491A03" w:rsidRDefault="00491A03" w:rsidP="00491A03">
      <w:pPr>
        <w:pStyle w:val="ListParagraph"/>
        <w:shd w:val="clear" w:color="auto" w:fill="FFFFFF"/>
        <w:ind w:firstLine="360"/>
        <w:jc w:val="both"/>
        <w:rPr>
          <w:lang w:eastAsia="en-GB"/>
        </w:rPr>
      </w:pPr>
      <w:r>
        <w:rPr>
          <w:color w:val="000000"/>
          <w:lang w:eastAsia="en-GB"/>
        </w:rPr>
        <w:t>2019/2020 - £0</w:t>
      </w:r>
    </w:p>
    <w:p w14:paraId="740F8EE3" w14:textId="77777777" w:rsidR="00491A03" w:rsidRDefault="00491A03" w:rsidP="00491A03">
      <w:pPr>
        <w:pStyle w:val="ListParagraph"/>
        <w:shd w:val="clear" w:color="auto" w:fill="FFFFFF"/>
        <w:ind w:firstLine="360"/>
        <w:jc w:val="both"/>
        <w:rPr>
          <w:lang w:eastAsia="en-GB"/>
        </w:rPr>
      </w:pPr>
      <w:r>
        <w:rPr>
          <w:color w:val="000000"/>
          <w:lang w:eastAsia="en-GB"/>
        </w:rPr>
        <w:t>2020/2021 - £ 0</w:t>
      </w:r>
    </w:p>
    <w:p w14:paraId="13E99606" w14:textId="77777777" w:rsidR="00491A03" w:rsidRDefault="00491A03" w:rsidP="00491A03">
      <w:pPr>
        <w:pStyle w:val="ListParagraph"/>
        <w:shd w:val="clear" w:color="auto" w:fill="FFFFFF"/>
        <w:ind w:firstLine="360"/>
        <w:jc w:val="both"/>
        <w:rPr>
          <w:lang w:eastAsia="en-GB"/>
        </w:rPr>
      </w:pPr>
      <w:r>
        <w:rPr>
          <w:color w:val="000000"/>
          <w:lang w:eastAsia="en-GB"/>
        </w:rPr>
        <w:t>2021/2022 - £ 0</w:t>
      </w:r>
    </w:p>
    <w:p w14:paraId="032D2BE4" w14:textId="77777777" w:rsidR="00491A03" w:rsidRDefault="00491A03" w:rsidP="00491A03">
      <w:pPr>
        <w:pStyle w:val="ListParagraph"/>
        <w:shd w:val="clear" w:color="auto" w:fill="FFFFFF"/>
        <w:ind w:firstLine="360"/>
        <w:jc w:val="both"/>
        <w:rPr>
          <w:lang w:eastAsia="en-GB"/>
        </w:rPr>
      </w:pPr>
      <w:r>
        <w:rPr>
          <w:color w:val="000000"/>
          <w:lang w:eastAsia="en-GB"/>
        </w:rPr>
        <w:t>2022/2023 - £ 0</w:t>
      </w:r>
    </w:p>
    <w:p w14:paraId="76F976C8" w14:textId="77777777" w:rsidR="00491A03" w:rsidRDefault="00491A03" w:rsidP="00491A03">
      <w:pPr>
        <w:pStyle w:val="ListParagraph"/>
        <w:shd w:val="clear" w:color="auto" w:fill="FFFFFF"/>
        <w:ind w:left="0"/>
        <w:jc w:val="both"/>
        <w:rPr>
          <w:lang w:eastAsia="en-GB"/>
        </w:rPr>
      </w:pPr>
    </w:p>
    <w:p w14:paraId="5B4ED643" w14:textId="77777777" w:rsidR="00491A03" w:rsidRDefault="00491A03" w:rsidP="00491A03">
      <w:pPr>
        <w:shd w:val="clear" w:color="auto" w:fill="FFFFFF"/>
        <w:jc w:val="both"/>
        <w:rPr>
          <w:color w:val="203864"/>
          <w:lang w:eastAsia="en-GB"/>
        </w:rPr>
      </w:pPr>
    </w:p>
    <w:p w14:paraId="7A7E9FA1" w14:textId="77777777" w:rsidR="00491A03" w:rsidRDefault="00491A03" w:rsidP="00491A03">
      <w:pPr>
        <w:pStyle w:val="ListParagraph"/>
        <w:numPr>
          <w:ilvl w:val="0"/>
          <w:numId w:val="1"/>
        </w:numPr>
        <w:shd w:val="clear" w:color="auto" w:fill="FFFFFF"/>
        <w:jc w:val="both"/>
        <w:rPr>
          <w:rFonts w:eastAsia="Times New Roman"/>
          <w:color w:val="203864"/>
          <w:lang w:eastAsia="en-GB"/>
        </w:rPr>
      </w:pPr>
      <w:r>
        <w:rPr>
          <w:rFonts w:eastAsia="Times New Roman"/>
          <w:color w:val="203864"/>
          <w:lang w:eastAsia="en-GB"/>
        </w:rPr>
        <w:t xml:space="preserve">For each of these annual budgets for both (a) roads in general and (b) potholes and similar road repairs, please provide a figure for how much money is or was left over by the end of the financial </w:t>
      </w:r>
      <w:proofErr w:type="gramStart"/>
      <w:r>
        <w:rPr>
          <w:rFonts w:eastAsia="Times New Roman"/>
          <w:color w:val="203864"/>
          <w:lang w:eastAsia="en-GB"/>
        </w:rPr>
        <w:t>year</w:t>
      </w:r>
      <w:proofErr w:type="gramEnd"/>
    </w:p>
    <w:p w14:paraId="66BED4C7" w14:textId="77777777" w:rsidR="00491A03" w:rsidRDefault="00491A03" w:rsidP="00491A03">
      <w:pPr>
        <w:shd w:val="clear" w:color="auto" w:fill="FFFFFF"/>
        <w:jc w:val="both"/>
        <w:rPr>
          <w:lang w:eastAsia="en-GB"/>
        </w:rPr>
      </w:pPr>
    </w:p>
    <w:p w14:paraId="41F5C8B5" w14:textId="77777777" w:rsidR="00491A03" w:rsidRDefault="00491A03" w:rsidP="00491A03">
      <w:pPr>
        <w:pStyle w:val="ListParagraph"/>
        <w:shd w:val="clear" w:color="auto" w:fill="FFFFFF"/>
        <w:jc w:val="both"/>
        <w:rPr>
          <w:lang w:eastAsia="en-GB"/>
        </w:rPr>
      </w:pPr>
      <w:r>
        <w:rPr>
          <w:color w:val="000000"/>
          <w:lang w:eastAsia="en-GB"/>
        </w:rPr>
        <w:t xml:space="preserve">2018/2019 - £1,016,339. </w:t>
      </w:r>
      <w:r>
        <w:rPr>
          <w:b/>
          <w:bCs/>
          <w:color w:val="000000"/>
          <w:lang w:eastAsia="en-GB"/>
        </w:rPr>
        <w:t>Traffic Signals</w:t>
      </w:r>
      <w:r>
        <w:rPr>
          <w:color w:val="000000"/>
          <w:lang w:eastAsia="en-GB"/>
        </w:rPr>
        <w:t xml:space="preserve"> - £105,973</w:t>
      </w:r>
    </w:p>
    <w:p w14:paraId="0D21AF9C" w14:textId="77777777" w:rsidR="00491A03" w:rsidRDefault="00491A03" w:rsidP="00491A03">
      <w:pPr>
        <w:pStyle w:val="ListParagraph"/>
        <w:shd w:val="clear" w:color="auto" w:fill="FFFFFF"/>
        <w:jc w:val="both"/>
        <w:rPr>
          <w:lang w:eastAsia="en-GB"/>
        </w:rPr>
      </w:pPr>
      <w:r>
        <w:rPr>
          <w:color w:val="000000"/>
          <w:lang w:eastAsia="en-GB"/>
        </w:rPr>
        <w:t xml:space="preserve">2019/2020 - £254,240 </w:t>
      </w:r>
      <w:r>
        <w:rPr>
          <w:b/>
          <w:bCs/>
          <w:color w:val="000000"/>
          <w:lang w:eastAsia="en-GB"/>
        </w:rPr>
        <w:t>Traffic Signals</w:t>
      </w:r>
      <w:r>
        <w:rPr>
          <w:color w:val="000000"/>
          <w:lang w:eastAsia="en-GB"/>
        </w:rPr>
        <w:t xml:space="preserve"> - £315,130</w:t>
      </w:r>
    </w:p>
    <w:p w14:paraId="605A9DB4" w14:textId="77777777" w:rsidR="00491A03" w:rsidRDefault="00491A03" w:rsidP="00491A03">
      <w:pPr>
        <w:pStyle w:val="ListParagraph"/>
        <w:shd w:val="clear" w:color="auto" w:fill="FFFFFF"/>
        <w:jc w:val="both"/>
        <w:rPr>
          <w:lang w:eastAsia="en-GB"/>
        </w:rPr>
      </w:pPr>
      <w:r>
        <w:rPr>
          <w:color w:val="000000"/>
          <w:lang w:eastAsia="en-GB"/>
        </w:rPr>
        <w:t xml:space="preserve">2020/2021 - £949,706 </w:t>
      </w:r>
      <w:r>
        <w:rPr>
          <w:b/>
          <w:bCs/>
          <w:color w:val="000000"/>
          <w:lang w:eastAsia="en-GB"/>
        </w:rPr>
        <w:t>Traffic Signals</w:t>
      </w:r>
      <w:r>
        <w:rPr>
          <w:color w:val="000000"/>
          <w:lang w:eastAsia="en-GB"/>
        </w:rPr>
        <w:t xml:space="preserve"> - £729,967</w:t>
      </w:r>
    </w:p>
    <w:p w14:paraId="0F60FEC6" w14:textId="77777777" w:rsidR="00491A03" w:rsidRDefault="00491A03" w:rsidP="00491A03">
      <w:pPr>
        <w:pStyle w:val="ListParagraph"/>
        <w:shd w:val="clear" w:color="auto" w:fill="FFFFFF"/>
        <w:jc w:val="both"/>
        <w:rPr>
          <w:lang w:eastAsia="en-GB"/>
        </w:rPr>
      </w:pPr>
      <w:r>
        <w:rPr>
          <w:color w:val="000000"/>
          <w:lang w:eastAsia="en-GB"/>
        </w:rPr>
        <w:t xml:space="preserve">2021/2022 - £1,514,241 </w:t>
      </w:r>
      <w:r>
        <w:rPr>
          <w:b/>
          <w:bCs/>
          <w:color w:val="000000"/>
          <w:lang w:eastAsia="en-GB"/>
        </w:rPr>
        <w:t>Traffic Signals</w:t>
      </w:r>
      <w:r>
        <w:rPr>
          <w:color w:val="000000"/>
          <w:lang w:eastAsia="en-GB"/>
        </w:rPr>
        <w:t xml:space="preserve"> - £856,508</w:t>
      </w:r>
    </w:p>
    <w:p w14:paraId="171AB97D" w14:textId="77777777" w:rsidR="00491A03" w:rsidRDefault="00491A03" w:rsidP="00491A03">
      <w:pPr>
        <w:pStyle w:val="ListParagraph"/>
        <w:shd w:val="clear" w:color="auto" w:fill="FFFFFF"/>
        <w:jc w:val="both"/>
        <w:rPr>
          <w:lang w:eastAsia="en-GB"/>
        </w:rPr>
      </w:pPr>
      <w:r>
        <w:rPr>
          <w:color w:val="000000"/>
          <w:lang w:eastAsia="en-GB"/>
        </w:rPr>
        <w:t xml:space="preserve">2022/2023 - £95,051 </w:t>
      </w:r>
      <w:r>
        <w:rPr>
          <w:b/>
          <w:bCs/>
          <w:color w:val="000000"/>
          <w:lang w:eastAsia="en-GB"/>
        </w:rPr>
        <w:t>Traffic Signals</w:t>
      </w:r>
      <w:r>
        <w:rPr>
          <w:color w:val="000000"/>
          <w:lang w:eastAsia="en-GB"/>
        </w:rPr>
        <w:t xml:space="preserve"> – £445,684</w:t>
      </w:r>
    </w:p>
    <w:p w14:paraId="774AB5CA" w14:textId="77777777" w:rsidR="00491A03" w:rsidRDefault="00491A03" w:rsidP="00491A03">
      <w:pPr>
        <w:pStyle w:val="ListParagraph"/>
        <w:shd w:val="clear" w:color="auto" w:fill="FFFFFF"/>
        <w:jc w:val="both"/>
        <w:rPr>
          <w:lang w:eastAsia="en-GB"/>
        </w:rPr>
      </w:pPr>
    </w:p>
    <w:p w14:paraId="082D0E3B" w14:textId="77777777" w:rsidR="00491A03" w:rsidRDefault="00491A03" w:rsidP="00491A03">
      <w:pPr>
        <w:pStyle w:val="ListParagraph"/>
        <w:shd w:val="clear" w:color="auto" w:fill="FFFFFF"/>
        <w:ind w:left="0"/>
        <w:jc w:val="both"/>
        <w:rPr>
          <w:lang w:eastAsia="en-GB"/>
        </w:rPr>
      </w:pPr>
      <w:r>
        <w:rPr>
          <w:color w:val="000000"/>
          <w:lang w:eastAsia="en-GB"/>
        </w:rPr>
        <w:t>Please note: if there is remaining budget at the end of the financial year that budget is taken forward into the following financial year.</w:t>
      </w:r>
    </w:p>
    <w:p w14:paraId="4387AD0C" w14:textId="77777777" w:rsidR="00491A03" w:rsidRDefault="00491A03" w:rsidP="00491A03">
      <w:pPr>
        <w:pStyle w:val="ListParagraph"/>
        <w:shd w:val="clear" w:color="auto" w:fill="FFFFFF"/>
        <w:ind w:left="0"/>
        <w:jc w:val="both"/>
        <w:rPr>
          <w:lang w:eastAsia="en-GB"/>
        </w:rPr>
      </w:pPr>
      <w:r>
        <w:rPr>
          <w:color w:val="000000"/>
          <w:lang w:eastAsia="en-GB"/>
        </w:rPr>
        <w:t xml:space="preserve">The budgets in question 1 included any carried forward budget from the previous year. In question 2 </w:t>
      </w:r>
      <w:proofErr w:type="gramStart"/>
      <w:r>
        <w:rPr>
          <w:color w:val="000000"/>
          <w:lang w:eastAsia="en-GB"/>
        </w:rPr>
        <w:t>those budget</w:t>
      </w:r>
      <w:proofErr w:type="gramEnd"/>
      <w:r>
        <w:rPr>
          <w:color w:val="000000"/>
          <w:lang w:eastAsia="en-GB"/>
        </w:rPr>
        <w:t xml:space="preserve"> are not include in the funding figures, as they have already been addressed within the previous year.</w:t>
      </w:r>
    </w:p>
    <w:p w14:paraId="4706875E" w14:textId="77777777" w:rsidR="00491A03" w:rsidRDefault="00491A03" w:rsidP="00491A03">
      <w:pPr>
        <w:shd w:val="clear" w:color="auto" w:fill="FFFFFF"/>
        <w:jc w:val="both"/>
        <w:rPr>
          <w:lang w:eastAsia="en-GB"/>
        </w:rPr>
      </w:pPr>
    </w:p>
    <w:p w14:paraId="6083EB1A" w14:textId="77777777" w:rsidR="00491A03" w:rsidRDefault="00491A03"/>
    <w:sectPr w:rsidR="00491A03">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F8EF" w14:textId="77777777" w:rsidR="00617F04" w:rsidRDefault="00617F04" w:rsidP="00491A03">
      <w:r>
        <w:separator/>
      </w:r>
    </w:p>
  </w:endnote>
  <w:endnote w:type="continuationSeparator" w:id="0">
    <w:p w14:paraId="728E6A47" w14:textId="77777777" w:rsidR="00617F04" w:rsidRDefault="00617F04" w:rsidP="0049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C56C" w14:textId="33F4B194" w:rsidR="00491A03" w:rsidRDefault="00491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B9A7" w14:textId="6D3F6438" w:rsidR="00491A03" w:rsidRDefault="00491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ACB8" w14:textId="649618B9" w:rsidR="00491A03" w:rsidRDefault="00491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FF3E" w14:textId="77777777" w:rsidR="00617F04" w:rsidRDefault="00617F04" w:rsidP="00491A03">
      <w:r>
        <w:separator/>
      </w:r>
    </w:p>
  </w:footnote>
  <w:footnote w:type="continuationSeparator" w:id="0">
    <w:p w14:paraId="1C583F28" w14:textId="77777777" w:rsidR="00617F04" w:rsidRDefault="00617F04" w:rsidP="00491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D6A81"/>
    <w:multiLevelType w:val="hybridMultilevel"/>
    <w:tmpl w:val="41EEABDA"/>
    <w:lvl w:ilvl="0" w:tplc="9E0E0C2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4AFF540F"/>
    <w:multiLevelType w:val="hybridMultilevel"/>
    <w:tmpl w:val="0F4406C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7B07EE"/>
    <w:multiLevelType w:val="hybridMultilevel"/>
    <w:tmpl w:val="8200A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846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4675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8642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59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03"/>
    <w:rsid w:val="00491A03"/>
    <w:rsid w:val="00527FF2"/>
    <w:rsid w:val="0061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F5C2"/>
  <w15:chartTrackingRefBased/>
  <w15:docId w15:val="{05B9AD73-53AC-4C36-89B7-7F3E966F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03"/>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03"/>
    <w:pPr>
      <w:ind w:left="720"/>
    </w:pPr>
  </w:style>
  <w:style w:type="paragraph" w:styleId="Footer">
    <w:name w:val="footer"/>
    <w:basedOn w:val="Normal"/>
    <w:link w:val="FooterChar"/>
    <w:uiPriority w:val="99"/>
    <w:unhideWhenUsed/>
    <w:rsid w:val="00491A03"/>
    <w:pPr>
      <w:tabs>
        <w:tab w:val="center" w:pos="4513"/>
        <w:tab w:val="right" w:pos="9026"/>
      </w:tabs>
    </w:pPr>
  </w:style>
  <w:style w:type="character" w:customStyle="1" w:styleId="FooterChar">
    <w:name w:val="Footer Char"/>
    <w:basedOn w:val="DefaultParagraphFont"/>
    <w:link w:val="Footer"/>
    <w:uiPriority w:val="99"/>
    <w:rsid w:val="00491A03"/>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9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Paesano</dc:creator>
  <cp:keywords/>
  <dc:description/>
  <cp:lastModifiedBy>Frankie Lawrence</cp:lastModifiedBy>
  <cp:revision>2</cp:revision>
  <dcterms:created xsi:type="dcterms:W3CDTF">2023-08-04T13:00:00Z</dcterms:created>
  <dcterms:modified xsi:type="dcterms:W3CDTF">2023-08-04T13:00:00Z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2023-08-04T13:00:09Z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1c9b0fa7-676f-4617-98cb-b1b9ac8267ad</vt:lpwstr>
  </property>
  <property fmtid="{D5CDD505-2E9C-101B-9397-08002B2CF9AE}" pid="8" name="MSIP_Label_d17f5eab-0951-45e7-baa9-357beec0b77b_ContentBits">
    <vt:lpwstr>0</vt:lpwstr>
  </property>
</Properties>
</file>