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198" w14:textId="586FF6D3" w:rsidR="00250A70" w:rsidRPr="00355039" w:rsidRDefault="00250A70" w:rsidP="00355039">
      <w:pPr>
        <w:pStyle w:val="ListParagraph"/>
        <w:numPr>
          <w:ilvl w:val="0"/>
          <w:numId w:val="3"/>
        </w:numPr>
        <w:rPr>
          <w:b/>
          <w:bCs/>
          <w:lang w:eastAsia="en-US"/>
        </w:rPr>
      </w:pPr>
      <w:r w:rsidRPr="00355039">
        <w:rPr>
          <w:b/>
          <w:bCs/>
          <w:lang w:eastAsia="en-US"/>
        </w:rPr>
        <w:t>E</w:t>
      </w:r>
      <w:r w:rsidR="00355039">
        <w:rPr>
          <w:b/>
          <w:bCs/>
          <w:lang w:eastAsia="en-US"/>
        </w:rPr>
        <w:t xml:space="preserve">arly </w:t>
      </w:r>
      <w:r w:rsidRPr="00355039">
        <w:rPr>
          <w:b/>
          <w:bCs/>
          <w:lang w:eastAsia="en-US"/>
        </w:rPr>
        <w:t>Y</w:t>
      </w:r>
      <w:r w:rsidR="00355039">
        <w:rPr>
          <w:b/>
          <w:bCs/>
          <w:lang w:eastAsia="en-US"/>
        </w:rPr>
        <w:t>ears</w:t>
      </w:r>
      <w:r w:rsidRPr="00355039">
        <w:rPr>
          <w:b/>
          <w:bCs/>
          <w:lang w:eastAsia="en-US"/>
        </w:rPr>
        <w:t xml:space="preserve"> Block</w:t>
      </w:r>
    </w:p>
    <w:p w14:paraId="5150372A" w14:textId="77777777" w:rsidR="00250A70" w:rsidRDefault="00250A70" w:rsidP="00250A70">
      <w:pPr>
        <w:rPr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967"/>
        <w:gridCol w:w="704"/>
        <w:gridCol w:w="1683"/>
        <w:gridCol w:w="652"/>
        <w:gridCol w:w="1536"/>
        <w:gridCol w:w="794"/>
      </w:tblGrid>
      <w:tr w:rsidR="00355039" w14:paraId="68B2DE75" w14:textId="77777777" w:rsidTr="00355039">
        <w:trPr>
          <w:trHeight w:val="288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2306" w14:textId="77777777" w:rsidR="00250A70" w:rsidRDefault="00250A70">
            <w:pPr>
              <w:rPr>
                <w:lang w:eastAsia="en-US"/>
              </w:rPr>
            </w:pPr>
            <w:r>
              <w:rPr>
                <w:lang w:eastAsia="en-US"/>
              </w:rPr>
              <w:t>EY Block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4BB5" w14:textId="4208D12C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21/22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573D" w14:textId="674D5814" w:rsidR="00250A70" w:rsidRDefault="00250A70" w:rsidP="00355039">
            <w:pPr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9C00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22/23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6181" w14:textId="1D38E1F7" w:rsidR="00250A70" w:rsidRDefault="00250A70" w:rsidP="00355039">
            <w:pPr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3980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23/24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C0B6" w14:textId="2A418D62" w:rsidR="00250A70" w:rsidRDefault="00250A70" w:rsidP="00355039">
            <w:pPr>
              <w:jc w:val="center"/>
              <w:rPr>
                <w:lang w:eastAsia="en-US"/>
              </w:rPr>
            </w:pPr>
          </w:p>
        </w:tc>
      </w:tr>
      <w:tr w:rsidR="00355039" w14:paraId="4500FB84" w14:textId="77777777" w:rsidTr="00355039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0E43" w14:textId="77777777" w:rsidR="00250A70" w:rsidRDefault="00250A70">
            <w:pPr>
              <w:rPr>
                <w:lang w:eastAsia="en-US"/>
              </w:rPr>
            </w:pPr>
            <w:r>
              <w:rPr>
                <w:lang w:eastAsia="en-US"/>
              </w:rPr>
              <w:t>Annual income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FF6C" w14:textId="1D781D92" w:rsidR="00250A70" w:rsidRDefault="00355039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</w:t>
            </w:r>
            <w:r w:rsidR="00250A70">
              <w:rPr>
                <w:lang w:eastAsia="en-US"/>
              </w:rPr>
              <w:t>11,110,929.00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BF54" w14:textId="64162CC3" w:rsidR="00250A70" w:rsidRDefault="00250A70" w:rsidP="00355039">
            <w:pPr>
              <w:jc w:val="center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E555" w14:textId="0C8B40B0" w:rsidR="00250A70" w:rsidRDefault="00355039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</w:t>
            </w:r>
            <w:r w:rsidR="00250A70">
              <w:rPr>
                <w:lang w:eastAsia="en-US"/>
              </w:rPr>
              <w:t>11,647,959.00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FCC4" w14:textId="41C02CF3" w:rsidR="00250A70" w:rsidRDefault="00250A70" w:rsidP="00355039">
            <w:pPr>
              <w:jc w:val="center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D407" w14:textId="2EE0A239" w:rsidR="00250A70" w:rsidRDefault="00355039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</w:t>
            </w:r>
            <w:r w:rsidR="00250A70">
              <w:rPr>
                <w:lang w:eastAsia="en-US"/>
              </w:rPr>
              <w:t>12,614,652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EEE0" w14:textId="048946A4" w:rsidR="00250A70" w:rsidRDefault="00250A70" w:rsidP="00355039">
            <w:pPr>
              <w:jc w:val="center"/>
              <w:rPr>
                <w:lang w:eastAsia="en-US"/>
              </w:rPr>
            </w:pPr>
          </w:p>
        </w:tc>
      </w:tr>
      <w:tr w:rsidR="00355039" w14:paraId="0E296479" w14:textId="77777777" w:rsidTr="00355039">
        <w:trPr>
          <w:trHeight w:val="288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BF68" w14:textId="77777777" w:rsidR="00250A70" w:rsidRDefault="00250A70">
            <w:pPr>
              <w:rPr>
                <w:lang w:eastAsia="en-US"/>
              </w:rPr>
            </w:pPr>
            <w:r>
              <w:rPr>
                <w:lang w:eastAsia="en-US"/>
              </w:rPr>
              <w:t>Retained for LA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4EB6B" w14:textId="24131EA4" w:rsidR="00250A70" w:rsidRDefault="00355039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</w:t>
            </w:r>
            <w:r w:rsidR="00250A70">
              <w:rPr>
                <w:lang w:eastAsia="en-US"/>
              </w:rPr>
              <w:t>561,708.00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64A0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3899" w14:textId="553D61E0" w:rsidR="00250A70" w:rsidRDefault="00355039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</w:t>
            </w:r>
            <w:r w:rsidR="00250A70">
              <w:rPr>
                <w:lang w:eastAsia="en-US"/>
              </w:rPr>
              <w:t>549,938.00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23C4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1FC68" w14:textId="7ABC21FF" w:rsidR="00250A70" w:rsidRDefault="00355039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</w:t>
            </w:r>
            <w:r w:rsidR="00250A70">
              <w:rPr>
                <w:lang w:eastAsia="en-US"/>
              </w:rPr>
              <w:t>588,443.00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F255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4.7%</w:t>
            </w:r>
          </w:p>
        </w:tc>
      </w:tr>
    </w:tbl>
    <w:p w14:paraId="65003545" w14:textId="77777777" w:rsidR="00250A70" w:rsidRDefault="00250A70" w:rsidP="00250A70">
      <w:pPr>
        <w:rPr>
          <w:vanish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50A70" w14:paraId="65D262C0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6A812" w14:textId="77777777" w:rsidR="00355039" w:rsidRDefault="00355039">
            <w:pPr>
              <w:rPr>
                <w:color w:val="000000"/>
              </w:rPr>
            </w:pPr>
          </w:p>
          <w:p w14:paraId="3985EFF3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Retained funding spent on by local authority:</w:t>
            </w:r>
          </w:p>
          <w:p w14:paraId="54088490" w14:textId="5714106A" w:rsidR="00355039" w:rsidRDefault="00355039">
            <w:pPr>
              <w:rPr>
                <w:color w:val="000000"/>
              </w:rPr>
            </w:pPr>
          </w:p>
        </w:tc>
      </w:tr>
      <w:tr w:rsidR="00250A70" w14:paraId="0AC6B7A0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F0094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Provider Agreement with Terms and Condition to all Early Years providers which includes PVIs, Schools with Nursery provision, Childminders and maintained nursery.</w:t>
            </w:r>
          </w:p>
          <w:p w14:paraId="532342CE" w14:textId="77777777" w:rsidR="00355039" w:rsidRDefault="00355039">
            <w:pPr>
              <w:rPr>
                <w:color w:val="000000"/>
              </w:rPr>
            </w:pPr>
          </w:p>
        </w:tc>
      </w:tr>
      <w:tr w:rsidR="00250A70" w14:paraId="1BFADC7E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F1FFD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Direct work with settings, to support quality - ensuring that the Council meets its statutory obligations under the Early Education and Childcare Statutory Guidance document (2018)</w:t>
            </w:r>
          </w:p>
        </w:tc>
      </w:tr>
      <w:tr w:rsidR="00250A70" w14:paraId="78074F49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98E5E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Support to settings to ensure sufficiency of places in the Borough</w:t>
            </w:r>
          </w:p>
        </w:tc>
      </w:tr>
      <w:tr w:rsidR="00250A70" w14:paraId="15A1AC6A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9AAFE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Training to providers</w:t>
            </w:r>
          </w:p>
        </w:tc>
      </w:tr>
      <w:tr w:rsidR="00250A70" w14:paraId="6192C034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025B0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Support to settings to ensure inclusive provision for all children</w:t>
            </w:r>
          </w:p>
        </w:tc>
      </w:tr>
      <w:tr w:rsidR="00250A70" w14:paraId="3A37BAB9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4810D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Presentation and briefing at Early Years’ Forum</w:t>
            </w:r>
          </w:p>
        </w:tc>
      </w:tr>
      <w:tr w:rsidR="00250A70" w14:paraId="1B24B7E7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30D5F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Monitoring the termly adjustments and verifying census information from providers to enable the correct funding to go to providers</w:t>
            </w:r>
          </w:p>
        </w:tc>
      </w:tr>
      <w:tr w:rsidR="00250A70" w14:paraId="74DF54C2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FC9D8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Financial management of supplements and free entitlement, including DAF and EYPP</w:t>
            </w:r>
          </w:p>
        </w:tc>
      </w:tr>
      <w:tr w:rsidR="00250A70" w14:paraId="197225F6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388E5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SEN Early Years inclusion</w:t>
            </w:r>
          </w:p>
          <w:tbl>
            <w:tblPr>
              <w:tblW w:w="90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0"/>
            </w:tblGrid>
            <w:tr w:rsidR="00250A70" w14:paraId="704BB1FB" w14:textId="77777777">
              <w:trPr>
                <w:trHeight w:val="288"/>
              </w:trPr>
              <w:tc>
                <w:tcPr>
                  <w:tcW w:w="902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6677AC2" w14:textId="77777777" w:rsidR="00250A70" w:rsidRDefault="00250A70">
                  <w:r>
                    <w:t>Newly configured service consisting of:</w:t>
                  </w:r>
                </w:p>
                <w:p w14:paraId="4ADD157B" w14:textId="77777777" w:rsidR="00250A70" w:rsidRDefault="00250A70" w:rsidP="003347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Early Years advisors</w:t>
                  </w:r>
                </w:p>
                <w:p w14:paraId="1E8DE195" w14:textId="77777777" w:rsidR="00250A70" w:rsidRDefault="00250A70" w:rsidP="003347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Early Years SENCo</w:t>
                  </w:r>
                </w:p>
                <w:p w14:paraId="4413D90F" w14:textId="77777777" w:rsidR="00250A70" w:rsidRDefault="00250A70" w:rsidP="003347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EY Inclusion teacher</w:t>
                  </w:r>
                </w:p>
                <w:p w14:paraId="487AFCAD" w14:textId="77777777" w:rsidR="00250A70" w:rsidRDefault="00250A70" w:rsidP="003347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Portage </w:t>
                  </w:r>
                  <w:proofErr w:type="gramStart"/>
                  <w:r>
                    <w:rPr>
                      <w:rFonts w:eastAsia="Times New Roman"/>
                    </w:rPr>
                    <w:t>workers</w:t>
                  </w:r>
                  <w:proofErr w:type="gramEnd"/>
                </w:p>
                <w:p w14:paraId="39ECC06C" w14:textId="77777777" w:rsidR="00250A70" w:rsidRDefault="00250A70" w:rsidP="003347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Locum Ed Psychologist and Specialist Ed Psychologist</w:t>
                  </w:r>
                </w:p>
                <w:p w14:paraId="313C45BA" w14:textId="77777777" w:rsidR="00355039" w:rsidRDefault="00355039" w:rsidP="00355039">
                  <w:pPr>
                    <w:pStyle w:val="ListParagraph"/>
                    <w:rPr>
                      <w:rFonts w:eastAsia="Times New Roman"/>
                    </w:rPr>
                  </w:pPr>
                </w:p>
              </w:tc>
            </w:tr>
          </w:tbl>
          <w:p w14:paraId="22F7D9FB" w14:textId="77777777" w:rsidR="00250A70" w:rsidRDefault="00250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A70" w14:paraId="35728B21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7158C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Delivery of Early Years Inclusion Fund Some of the other support to the Early Years’ Team which is required for the delivery of the service include:</w:t>
            </w:r>
          </w:p>
        </w:tc>
      </w:tr>
      <w:tr w:rsidR="00250A70" w14:paraId="4FCF6A25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040B7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Leadership support</w:t>
            </w:r>
          </w:p>
        </w:tc>
      </w:tr>
      <w:tr w:rsidR="00250A70" w14:paraId="0FB2065F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7FA16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Data and performance analysis</w:t>
            </w:r>
          </w:p>
        </w:tc>
      </w:tr>
      <w:tr w:rsidR="00250A70" w14:paraId="2ECFA2E7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B1EF6" w14:textId="77777777" w:rsidR="00250A70" w:rsidRDefault="00250A70">
            <w:pPr>
              <w:rPr>
                <w:color w:val="000000"/>
              </w:rPr>
            </w:pPr>
            <w:r>
              <w:rPr>
                <w:color w:val="000000"/>
              </w:rPr>
              <w:t>• Finance, I.T., HR, Legal and other support costs</w:t>
            </w:r>
          </w:p>
        </w:tc>
      </w:tr>
      <w:tr w:rsidR="00250A70" w14:paraId="6E598C2D" w14:textId="77777777" w:rsidTr="00250A70">
        <w:trPr>
          <w:trHeight w:val="288"/>
        </w:trPr>
        <w:tc>
          <w:tcPr>
            <w:tcW w:w="90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94218" w14:textId="77777777" w:rsidR="00250A70" w:rsidRDefault="00250A70" w:rsidP="003347B4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Property services etc.</w:t>
            </w:r>
          </w:p>
        </w:tc>
      </w:tr>
    </w:tbl>
    <w:p w14:paraId="7C63851E" w14:textId="77777777" w:rsidR="00250A70" w:rsidRDefault="00250A70" w:rsidP="00250A70">
      <w:pPr>
        <w:rPr>
          <w:lang w:eastAsia="en-US"/>
        </w:rPr>
      </w:pPr>
    </w:p>
    <w:p w14:paraId="66AE91CB" w14:textId="2837FFE5" w:rsidR="00250A70" w:rsidRPr="00355039" w:rsidRDefault="00355039" w:rsidP="00355039">
      <w:pPr>
        <w:pStyle w:val="ListParagraph"/>
        <w:numPr>
          <w:ilvl w:val="0"/>
          <w:numId w:val="3"/>
        </w:numPr>
        <w:rPr>
          <w:b/>
          <w:bCs/>
          <w:lang w:eastAsia="en-US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SEN Inclusion Fund</w:t>
      </w:r>
    </w:p>
    <w:p w14:paraId="521C1820" w14:textId="77777777" w:rsidR="00250A70" w:rsidRDefault="00250A70" w:rsidP="00250A70">
      <w:pPr>
        <w:rPr>
          <w:b/>
          <w:bCs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1700"/>
        <w:gridCol w:w="1219"/>
        <w:gridCol w:w="1600"/>
      </w:tblGrid>
      <w:tr w:rsidR="00250A70" w14:paraId="0F76A200" w14:textId="77777777" w:rsidTr="00250A70">
        <w:trPr>
          <w:trHeight w:val="288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5560" w14:textId="77777777" w:rsidR="00250A70" w:rsidRDefault="00250A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FDDF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2021/2022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1E1E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2022/2023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3107" w14:textId="7777777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2023/24 to date</w:t>
            </w:r>
          </w:p>
        </w:tc>
      </w:tr>
      <w:tr w:rsidR="00250A70" w14:paraId="0BEB5C71" w14:textId="77777777" w:rsidTr="00250A70">
        <w:trPr>
          <w:trHeight w:val="288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A647" w14:textId="77777777" w:rsidR="00250A70" w:rsidRDefault="00250A70">
            <w:pPr>
              <w:rPr>
                <w:lang w:eastAsia="en-US"/>
              </w:rPr>
            </w:pPr>
            <w:r>
              <w:rPr>
                <w:lang w:eastAsia="en-US"/>
              </w:rPr>
              <w:t>Number of children applied for EYIF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C82F" w14:textId="793BB1D2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9D79" w14:textId="0221CBA4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0219" w14:textId="658DF9EA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250A70" w14:paraId="6A403AC1" w14:textId="77777777" w:rsidTr="00250A70">
        <w:trPr>
          <w:trHeight w:val="288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08FB" w14:textId="77777777" w:rsidR="00250A70" w:rsidRDefault="00250A70">
            <w:pPr>
              <w:rPr>
                <w:lang w:eastAsia="en-US"/>
              </w:rPr>
            </w:pPr>
            <w:r>
              <w:rPr>
                <w:lang w:eastAsia="en-US"/>
              </w:rPr>
              <w:t>Number of children awarded EYIF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6C4A" w14:textId="12B96DB7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03F5" w14:textId="6EB2B894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CD3B" w14:textId="59600152" w:rsidR="00250A70" w:rsidRDefault="00250A70" w:rsidP="003550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250A70" w14:paraId="1343FF4E" w14:textId="77777777" w:rsidTr="00250A70">
        <w:trPr>
          <w:trHeight w:val="288"/>
        </w:trPr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F4A6" w14:textId="77777777" w:rsidR="00250A70" w:rsidRDefault="00250A70">
            <w:pPr>
              <w:rPr>
                <w:lang w:eastAsia="en-US"/>
              </w:rPr>
            </w:pPr>
            <w:r>
              <w:rPr>
                <w:lang w:eastAsia="en-US"/>
              </w:rPr>
              <w:t>Total Value Paid to settings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6BC8" w14:textId="531F94DC" w:rsidR="00250A70" w:rsidRDefault="00250A70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£99,945.87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AB93" w14:textId="7D9E8F3D" w:rsidR="00250A70" w:rsidRDefault="00250A70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£99,332.60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1106" w14:textId="46EA16C3" w:rsidR="00250A70" w:rsidRDefault="00250A70" w:rsidP="0035503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£146,430.72</w:t>
            </w:r>
          </w:p>
        </w:tc>
      </w:tr>
    </w:tbl>
    <w:p w14:paraId="06025064" w14:textId="77777777" w:rsidR="00250A70" w:rsidRDefault="00250A70"/>
    <w:sectPr w:rsidR="00250A7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338D" w14:textId="77777777" w:rsidR="00761241" w:rsidRDefault="00761241" w:rsidP="00250A70">
      <w:r>
        <w:separator/>
      </w:r>
    </w:p>
  </w:endnote>
  <w:endnote w:type="continuationSeparator" w:id="0">
    <w:p w14:paraId="51A9B93A" w14:textId="77777777" w:rsidR="00761241" w:rsidRDefault="00761241" w:rsidP="0025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5FA7" w14:textId="5F480622" w:rsidR="00250A70" w:rsidRDefault="0025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EDE9" w14:textId="0CCE3EB3" w:rsidR="00250A70" w:rsidRDefault="00250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AB29" w14:textId="43902AFF" w:rsidR="00250A70" w:rsidRDefault="0025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3E47" w14:textId="77777777" w:rsidR="00761241" w:rsidRDefault="00761241" w:rsidP="00250A70">
      <w:r>
        <w:separator/>
      </w:r>
    </w:p>
  </w:footnote>
  <w:footnote w:type="continuationSeparator" w:id="0">
    <w:p w14:paraId="2A831EDC" w14:textId="77777777" w:rsidR="00761241" w:rsidRDefault="00761241" w:rsidP="0025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A5"/>
    <w:multiLevelType w:val="hybridMultilevel"/>
    <w:tmpl w:val="F2E29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A51"/>
    <w:multiLevelType w:val="hybridMultilevel"/>
    <w:tmpl w:val="4A3A056C"/>
    <w:lvl w:ilvl="0" w:tplc="9230D74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42DF"/>
    <w:multiLevelType w:val="hybridMultilevel"/>
    <w:tmpl w:val="5F02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56685">
    <w:abstractNumId w:val="2"/>
  </w:num>
  <w:num w:numId="2" w16cid:durableId="2093962894">
    <w:abstractNumId w:val="1"/>
  </w:num>
  <w:num w:numId="3" w16cid:durableId="860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70"/>
    <w:rsid w:val="00250A70"/>
    <w:rsid w:val="00355039"/>
    <w:rsid w:val="0076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6C85"/>
  <w15:chartTrackingRefBased/>
  <w15:docId w15:val="{F7456FB3-632D-4E96-9D9A-4993F1E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A7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7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50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70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Moore</dc:creator>
  <cp:keywords/>
  <dc:description/>
  <cp:lastModifiedBy>Stuart Bignell</cp:lastModifiedBy>
  <cp:revision>2</cp:revision>
  <dcterms:created xsi:type="dcterms:W3CDTF">2024-02-23T15:45:00Z</dcterms:created>
  <dcterms:modified xsi:type="dcterms:W3CDTF">2024-02-23T15:45:00Z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2024-02-23T15:45:24Z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792d0947-268e-41dd-95fb-9f3c6f52ec14</vt:lpwstr>
  </property>
  <property fmtid="{D5CDD505-2E9C-101B-9397-08002B2CF9AE}" pid="8" name="MSIP_Label_d17f5eab-0951-45e7-baa9-357beec0b77b_ContentBits">
    <vt:lpwstr>0</vt:lpwstr>
  </property>
</Properties>
</file>