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3595F" w14:textId="5E821E45" w:rsidR="005F28D6" w:rsidRPr="00B74A0D" w:rsidRDefault="005F28D6" w:rsidP="00BE6ABE">
      <w:pPr>
        <w:jc w:val="center"/>
        <w:rPr>
          <w:rFonts w:ascii="Arial" w:hAnsi="Arial" w:cs="Arial"/>
          <w:u w:val="single"/>
        </w:rPr>
      </w:pPr>
      <w:r w:rsidRPr="00B74A0D">
        <w:rPr>
          <w:rFonts w:ascii="Arial" w:hAnsi="Arial" w:cs="Arial"/>
          <w:u w:val="single"/>
        </w:rPr>
        <w:t>Adult Cycle Training</w:t>
      </w:r>
    </w:p>
    <w:p w14:paraId="6C8C82E6" w14:textId="1F8F7FCD" w:rsidR="005F28D6" w:rsidRDefault="005F28D6" w:rsidP="00BE6ABE">
      <w:pPr>
        <w:jc w:val="center"/>
        <w:rPr>
          <w:rFonts w:ascii="Arial" w:hAnsi="Arial" w:cs="Arial"/>
          <w:u w:val="single"/>
        </w:rPr>
      </w:pPr>
      <w:r w:rsidRPr="00B74A0D">
        <w:rPr>
          <w:rFonts w:ascii="Arial" w:hAnsi="Arial" w:cs="Arial"/>
          <w:u w:val="single"/>
        </w:rPr>
        <w:t>Reference Number: 18016</w:t>
      </w:r>
    </w:p>
    <w:p w14:paraId="48F17B44" w14:textId="77777777" w:rsidR="00B74A0D" w:rsidRPr="00B74A0D" w:rsidRDefault="00B74A0D" w:rsidP="00BE6ABE">
      <w:pPr>
        <w:jc w:val="center"/>
        <w:rPr>
          <w:rFonts w:ascii="Arial" w:hAnsi="Arial" w:cs="Arial"/>
          <w:u w:val="single"/>
        </w:rPr>
      </w:pPr>
    </w:p>
    <w:p w14:paraId="776DED03" w14:textId="39CD7B08" w:rsidR="00BE6ABE" w:rsidRDefault="005F28D6" w:rsidP="00BE6ABE">
      <w:pPr>
        <w:jc w:val="both"/>
        <w:rPr>
          <w:rFonts w:ascii="Arial" w:hAnsi="Arial" w:cs="Arial"/>
          <w:b/>
          <w:bCs/>
          <w:color w:val="000000"/>
        </w:rPr>
      </w:pPr>
      <w:r w:rsidRPr="00BE6ABE">
        <w:rPr>
          <w:rFonts w:ascii="Arial" w:hAnsi="Arial" w:cs="Arial"/>
          <w:b/>
          <w:bCs/>
          <w:color w:val="000000"/>
        </w:rPr>
        <w:t xml:space="preserve">This is an information request relating to </w:t>
      </w:r>
      <w:r w:rsidR="00460968" w:rsidRPr="00BE6ABE">
        <w:rPr>
          <w:rFonts w:ascii="Arial" w:hAnsi="Arial" w:cs="Arial"/>
          <w:b/>
          <w:bCs/>
          <w:color w:val="000000"/>
        </w:rPr>
        <w:t>adult</w:t>
      </w:r>
      <w:r w:rsidRPr="00BE6ABE">
        <w:rPr>
          <w:rFonts w:ascii="Arial" w:hAnsi="Arial" w:cs="Arial"/>
          <w:b/>
          <w:bCs/>
          <w:color w:val="000000"/>
        </w:rPr>
        <w:t xml:space="preserve"> cycling courses. This includes if the council has partnered with another organisation to run it, please include the costs incurred by the council. Please include the following information for the financial years a) 2021/22, b) 2022/23 and c) 2023/24:</w:t>
      </w:r>
    </w:p>
    <w:p w14:paraId="7DD9C08E" w14:textId="77777777" w:rsidR="00BE6ABE" w:rsidRDefault="005F28D6" w:rsidP="00BE6ABE">
      <w:pPr>
        <w:jc w:val="both"/>
        <w:rPr>
          <w:rFonts w:ascii="Arial" w:hAnsi="Arial" w:cs="Arial"/>
          <w:b/>
          <w:bCs/>
          <w:color w:val="000000"/>
        </w:rPr>
      </w:pPr>
      <w:r w:rsidRPr="00BE6ABE">
        <w:rPr>
          <w:rFonts w:ascii="Arial" w:hAnsi="Arial" w:cs="Arial"/>
          <w:b/>
          <w:bCs/>
          <w:color w:val="000000"/>
        </w:rPr>
        <w:br/>
        <w:t>1. How many adult training sessions took place in each year?</w:t>
      </w:r>
    </w:p>
    <w:p w14:paraId="5F460BC1" w14:textId="77777777" w:rsidR="00BE6ABE" w:rsidRDefault="005F28D6" w:rsidP="00BE6ABE">
      <w:pPr>
        <w:jc w:val="both"/>
        <w:rPr>
          <w:rFonts w:ascii="Arial" w:hAnsi="Arial" w:cs="Arial"/>
          <w:b/>
          <w:bCs/>
          <w:color w:val="000000"/>
        </w:rPr>
      </w:pPr>
      <w:r w:rsidRPr="00BE6ABE">
        <w:rPr>
          <w:rFonts w:ascii="Arial" w:hAnsi="Arial" w:cs="Arial"/>
          <w:b/>
          <w:bCs/>
          <w:color w:val="000000"/>
        </w:rPr>
        <w:t>2. How many people attended each session?</w:t>
      </w:r>
    </w:p>
    <w:tbl>
      <w:tblPr>
        <w:tblStyle w:val="TableGrid"/>
        <w:tblW w:w="0" w:type="auto"/>
        <w:tblLook w:val="04A0" w:firstRow="1" w:lastRow="0" w:firstColumn="1" w:lastColumn="0" w:noHBand="0" w:noVBand="1"/>
      </w:tblPr>
      <w:tblGrid>
        <w:gridCol w:w="1696"/>
        <w:gridCol w:w="2874"/>
        <w:gridCol w:w="2223"/>
        <w:gridCol w:w="2223"/>
      </w:tblGrid>
      <w:tr w:rsidR="00381AB6" w14:paraId="08BF785A" w14:textId="6320C709" w:rsidTr="00BE6ABE">
        <w:tc>
          <w:tcPr>
            <w:tcW w:w="1696" w:type="dxa"/>
          </w:tcPr>
          <w:p w14:paraId="52B1203A" w14:textId="45AB1B38" w:rsidR="00381AB6" w:rsidRPr="00BE6ABE" w:rsidRDefault="005F28D6" w:rsidP="00BE6ABE">
            <w:pPr>
              <w:jc w:val="center"/>
              <w:rPr>
                <w:rFonts w:ascii="Arial" w:hAnsi="Arial" w:cs="Arial"/>
                <w:b/>
                <w:bCs/>
              </w:rPr>
            </w:pPr>
            <w:r w:rsidRPr="00BE6ABE">
              <w:rPr>
                <w:rFonts w:ascii="Arial" w:hAnsi="Arial" w:cs="Arial"/>
                <w:b/>
                <w:bCs/>
                <w:color w:val="000000"/>
                <w:sz w:val="17"/>
                <w:szCs w:val="17"/>
              </w:rPr>
              <w:br/>
            </w:r>
            <w:r w:rsidR="00381AB6" w:rsidRPr="00BE6ABE">
              <w:rPr>
                <w:rFonts w:ascii="Arial" w:hAnsi="Arial" w:cs="Arial"/>
                <w:b/>
                <w:bCs/>
              </w:rPr>
              <w:t>Date</w:t>
            </w:r>
          </w:p>
        </w:tc>
        <w:tc>
          <w:tcPr>
            <w:tcW w:w="2874" w:type="dxa"/>
          </w:tcPr>
          <w:p w14:paraId="702E29DC" w14:textId="2A772A37" w:rsidR="00381AB6" w:rsidRPr="00BE6ABE" w:rsidRDefault="00381AB6" w:rsidP="00BE6ABE">
            <w:pPr>
              <w:jc w:val="center"/>
              <w:rPr>
                <w:rFonts w:ascii="Arial" w:hAnsi="Arial" w:cs="Arial"/>
                <w:b/>
                <w:bCs/>
              </w:rPr>
            </w:pPr>
            <w:r w:rsidRPr="00BE6ABE">
              <w:rPr>
                <w:rFonts w:ascii="Arial" w:hAnsi="Arial" w:cs="Arial"/>
                <w:b/>
                <w:bCs/>
              </w:rPr>
              <w:t>Number of Sessions (a session is 1 hour)</w:t>
            </w:r>
          </w:p>
        </w:tc>
        <w:tc>
          <w:tcPr>
            <w:tcW w:w="2223" w:type="dxa"/>
          </w:tcPr>
          <w:p w14:paraId="3608C021" w14:textId="7C682227" w:rsidR="00381AB6" w:rsidRPr="00BE6ABE" w:rsidRDefault="00381AB6" w:rsidP="00BE6ABE">
            <w:pPr>
              <w:jc w:val="center"/>
              <w:rPr>
                <w:rFonts w:ascii="Arial" w:hAnsi="Arial" w:cs="Arial"/>
                <w:b/>
                <w:bCs/>
              </w:rPr>
            </w:pPr>
            <w:r w:rsidRPr="00BE6ABE">
              <w:rPr>
                <w:rFonts w:ascii="Arial" w:hAnsi="Arial" w:cs="Arial"/>
                <w:b/>
                <w:bCs/>
              </w:rPr>
              <w:t>Instructor Time (Hours)</w:t>
            </w:r>
          </w:p>
        </w:tc>
        <w:tc>
          <w:tcPr>
            <w:tcW w:w="2223" w:type="dxa"/>
          </w:tcPr>
          <w:p w14:paraId="7B807EEE" w14:textId="11290CE6" w:rsidR="00381AB6" w:rsidRPr="00BE6ABE" w:rsidRDefault="00381AB6" w:rsidP="00BE6ABE">
            <w:pPr>
              <w:jc w:val="center"/>
              <w:rPr>
                <w:rFonts w:ascii="Arial" w:hAnsi="Arial" w:cs="Arial"/>
                <w:b/>
                <w:bCs/>
              </w:rPr>
            </w:pPr>
            <w:r w:rsidRPr="00BE6ABE">
              <w:rPr>
                <w:rFonts w:ascii="Arial" w:hAnsi="Arial" w:cs="Arial"/>
                <w:b/>
                <w:bCs/>
              </w:rPr>
              <w:t>Number of Attendees</w:t>
            </w:r>
          </w:p>
        </w:tc>
      </w:tr>
      <w:tr w:rsidR="00381AB6" w14:paraId="5F1D06D6" w14:textId="0B92686D" w:rsidTr="00BE6ABE">
        <w:tc>
          <w:tcPr>
            <w:tcW w:w="1696" w:type="dxa"/>
          </w:tcPr>
          <w:p w14:paraId="3478B750" w14:textId="05381151" w:rsidR="00381AB6" w:rsidRPr="00BE6ABE" w:rsidRDefault="00381AB6" w:rsidP="00BE6ABE">
            <w:pPr>
              <w:jc w:val="center"/>
              <w:rPr>
                <w:rFonts w:ascii="Arial" w:hAnsi="Arial" w:cs="Arial"/>
                <w:b/>
                <w:bCs/>
              </w:rPr>
            </w:pPr>
            <w:r w:rsidRPr="00BE6ABE">
              <w:rPr>
                <w:rFonts w:ascii="Arial" w:hAnsi="Arial" w:cs="Arial"/>
                <w:b/>
                <w:bCs/>
              </w:rPr>
              <w:t>2021-2022</w:t>
            </w:r>
          </w:p>
        </w:tc>
        <w:tc>
          <w:tcPr>
            <w:tcW w:w="2874" w:type="dxa"/>
          </w:tcPr>
          <w:p w14:paraId="161D4EC2" w14:textId="1BC85474" w:rsidR="00381AB6" w:rsidRPr="00BE6ABE" w:rsidRDefault="00381AB6" w:rsidP="00BE6ABE">
            <w:pPr>
              <w:jc w:val="center"/>
              <w:rPr>
                <w:rFonts w:ascii="Arial" w:hAnsi="Arial" w:cs="Arial"/>
              </w:rPr>
            </w:pPr>
            <w:r w:rsidRPr="00BE6ABE">
              <w:rPr>
                <w:rFonts w:ascii="Arial" w:hAnsi="Arial" w:cs="Arial"/>
              </w:rPr>
              <w:t>24</w:t>
            </w:r>
          </w:p>
        </w:tc>
        <w:tc>
          <w:tcPr>
            <w:tcW w:w="2223" w:type="dxa"/>
          </w:tcPr>
          <w:p w14:paraId="7D632205" w14:textId="1F2BD792" w:rsidR="00381AB6" w:rsidRPr="00BE6ABE" w:rsidRDefault="004B2191" w:rsidP="00BE6ABE">
            <w:pPr>
              <w:jc w:val="center"/>
              <w:rPr>
                <w:rFonts w:ascii="Arial" w:hAnsi="Arial" w:cs="Arial"/>
              </w:rPr>
            </w:pPr>
            <w:r w:rsidRPr="00BE6ABE">
              <w:rPr>
                <w:rFonts w:ascii="Arial" w:hAnsi="Arial" w:cs="Arial"/>
              </w:rPr>
              <w:t>30</w:t>
            </w:r>
          </w:p>
        </w:tc>
        <w:tc>
          <w:tcPr>
            <w:tcW w:w="2223" w:type="dxa"/>
          </w:tcPr>
          <w:p w14:paraId="0ABCC9BC" w14:textId="5B238FE8" w:rsidR="00381AB6" w:rsidRPr="00BE6ABE" w:rsidRDefault="00381AB6" w:rsidP="00BE6ABE">
            <w:pPr>
              <w:jc w:val="center"/>
              <w:rPr>
                <w:rFonts w:ascii="Arial" w:hAnsi="Arial" w:cs="Arial"/>
              </w:rPr>
            </w:pPr>
            <w:r w:rsidRPr="00BE6ABE">
              <w:rPr>
                <w:rFonts w:ascii="Arial" w:hAnsi="Arial" w:cs="Arial"/>
              </w:rPr>
              <w:t>46</w:t>
            </w:r>
          </w:p>
        </w:tc>
      </w:tr>
      <w:tr w:rsidR="00381AB6" w14:paraId="1A294144" w14:textId="0793E440" w:rsidTr="00BE6ABE">
        <w:tc>
          <w:tcPr>
            <w:tcW w:w="1696" w:type="dxa"/>
          </w:tcPr>
          <w:p w14:paraId="779C24AB" w14:textId="23717BAF" w:rsidR="00381AB6" w:rsidRPr="00BE6ABE" w:rsidRDefault="00381AB6" w:rsidP="00BE6ABE">
            <w:pPr>
              <w:jc w:val="center"/>
              <w:rPr>
                <w:rFonts w:ascii="Arial" w:hAnsi="Arial" w:cs="Arial"/>
                <w:b/>
                <w:bCs/>
              </w:rPr>
            </w:pPr>
            <w:r w:rsidRPr="00BE6ABE">
              <w:rPr>
                <w:rFonts w:ascii="Arial" w:hAnsi="Arial" w:cs="Arial"/>
                <w:b/>
                <w:bCs/>
              </w:rPr>
              <w:t>2022-2023</w:t>
            </w:r>
          </w:p>
        </w:tc>
        <w:tc>
          <w:tcPr>
            <w:tcW w:w="2874" w:type="dxa"/>
          </w:tcPr>
          <w:p w14:paraId="3C37A7A9" w14:textId="2434A343" w:rsidR="00381AB6" w:rsidRPr="00BE6ABE" w:rsidRDefault="00381AB6" w:rsidP="00BE6ABE">
            <w:pPr>
              <w:jc w:val="center"/>
              <w:rPr>
                <w:rFonts w:ascii="Arial" w:hAnsi="Arial" w:cs="Arial"/>
              </w:rPr>
            </w:pPr>
            <w:r w:rsidRPr="00BE6ABE">
              <w:rPr>
                <w:rFonts w:ascii="Arial" w:hAnsi="Arial" w:cs="Arial"/>
              </w:rPr>
              <w:t>20</w:t>
            </w:r>
          </w:p>
        </w:tc>
        <w:tc>
          <w:tcPr>
            <w:tcW w:w="2223" w:type="dxa"/>
          </w:tcPr>
          <w:p w14:paraId="3E27DBD5" w14:textId="58943F46" w:rsidR="00381AB6" w:rsidRPr="00BE6ABE" w:rsidRDefault="00381AB6" w:rsidP="00BE6ABE">
            <w:pPr>
              <w:jc w:val="center"/>
              <w:rPr>
                <w:rFonts w:ascii="Arial" w:hAnsi="Arial" w:cs="Arial"/>
              </w:rPr>
            </w:pPr>
            <w:r w:rsidRPr="00BE6ABE">
              <w:rPr>
                <w:rFonts w:ascii="Arial" w:hAnsi="Arial" w:cs="Arial"/>
              </w:rPr>
              <w:t>2</w:t>
            </w:r>
            <w:r w:rsidR="004B2191" w:rsidRPr="00BE6ABE">
              <w:rPr>
                <w:rFonts w:ascii="Arial" w:hAnsi="Arial" w:cs="Arial"/>
              </w:rPr>
              <w:t>6</w:t>
            </w:r>
          </w:p>
        </w:tc>
        <w:tc>
          <w:tcPr>
            <w:tcW w:w="2223" w:type="dxa"/>
          </w:tcPr>
          <w:p w14:paraId="4FA83282" w14:textId="172100F2" w:rsidR="00381AB6" w:rsidRPr="00BE6ABE" w:rsidRDefault="00381AB6" w:rsidP="00BE6ABE">
            <w:pPr>
              <w:jc w:val="center"/>
              <w:rPr>
                <w:rFonts w:ascii="Arial" w:hAnsi="Arial" w:cs="Arial"/>
              </w:rPr>
            </w:pPr>
            <w:r w:rsidRPr="00BE6ABE">
              <w:rPr>
                <w:rFonts w:ascii="Arial" w:hAnsi="Arial" w:cs="Arial"/>
              </w:rPr>
              <w:t>39</w:t>
            </w:r>
          </w:p>
        </w:tc>
      </w:tr>
      <w:tr w:rsidR="00381AB6" w14:paraId="72FFC00F" w14:textId="02A6751B" w:rsidTr="00BE6ABE">
        <w:tc>
          <w:tcPr>
            <w:tcW w:w="1696" w:type="dxa"/>
          </w:tcPr>
          <w:p w14:paraId="3BB97ABC" w14:textId="0F9ABC6F" w:rsidR="00381AB6" w:rsidRPr="00BE6ABE" w:rsidRDefault="00381AB6" w:rsidP="00BE6ABE">
            <w:pPr>
              <w:jc w:val="center"/>
              <w:rPr>
                <w:rFonts w:ascii="Arial" w:hAnsi="Arial" w:cs="Arial"/>
                <w:b/>
                <w:bCs/>
              </w:rPr>
            </w:pPr>
            <w:r w:rsidRPr="00BE6ABE">
              <w:rPr>
                <w:rFonts w:ascii="Arial" w:hAnsi="Arial" w:cs="Arial"/>
                <w:b/>
                <w:bCs/>
              </w:rPr>
              <w:t>2023-2024</w:t>
            </w:r>
          </w:p>
        </w:tc>
        <w:tc>
          <w:tcPr>
            <w:tcW w:w="2874" w:type="dxa"/>
          </w:tcPr>
          <w:p w14:paraId="55A65E81" w14:textId="11843E18" w:rsidR="00381AB6" w:rsidRPr="00BE6ABE" w:rsidRDefault="00381AB6" w:rsidP="00BE6ABE">
            <w:pPr>
              <w:jc w:val="center"/>
              <w:rPr>
                <w:rFonts w:ascii="Arial" w:hAnsi="Arial" w:cs="Arial"/>
              </w:rPr>
            </w:pPr>
            <w:r w:rsidRPr="00BE6ABE">
              <w:rPr>
                <w:rFonts w:ascii="Arial" w:hAnsi="Arial" w:cs="Arial"/>
              </w:rPr>
              <w:t>22</w:t>
            </w:r>
          </w:p>
        </w:tc>
        <w:tc>
          <w:tcPr>
            <w:tcW w:w="2223" w:type="dxa"/>
          </w:tcPr>
          <w:p w14:paraId="6A845D64" w14:textId="29962ECE" w:rsidR="00381AB6" w:rsidRPr="00BE6ABE" w:rsidRDefault="00381AB6" w:rsidP="00BE6ABE">
            <w:pPr>
              <w:jc w:val="center"/>
              <w:rPr>
                <w:rFonts w:ascii="Arial" w:hAnsi="Arial" w:cs="Arial"/>
              </w:rPr>
            </w:pPr>
            <w:r w:rsidRPr="00BE6ABE">
              <w:rPr>
                <w:rFonts w:ascii="Arial" w:hAnsi="Arial" w:cs="Arial"/>
              </w:rPr>
              <w:t>2</w:t>
            </w:r>
            <w:r w:rsidR="004B2191" w:rsidRPr="00BE6ABE">
              <w:rPr>
                <w:rFonts w:ascii="Arial" w:hAnsi="Arial" w:cs="Arial"/>
              </w:rPr>
              <w:t>7.5</w:t>
            </w:r>
          </w:p>
        </w:tc>
        <w:tc>
          <w:tcPr>
            <w:tcW w:w="2223" w:type="dxa"/>
          </w:tcPr>
          <w:p w14:paraId="46E7320C" w14:textId="17AF973F" w:rsidR="00381AB6" w:rsidRPr="00BE6ABE" w:rsidRDefault="00381AB6" w:rsidP="00BE6ABE">
            <w:pPr>
              <w:jc w:val="center"/>
              <w:rPr>
                <w:rFonts w:ascii="Arial" w:hAnsi="Arial" w:cs="Arial"/>
              </w:rPr>
            </w:pPr>
            <w:r w:rsidRPr="00BE6ABE">
              <w:rPr>
                <w:rFonts w:ascii="Arial" w:hAnsi="Arial" w:cs="Arial"/>
              </w:rPr>
              <w:t>31</w:t>
            </w:r>
          </w:p>
        </w:tc>
      </w:tr>
    </w:tbl>
    <w:p w14:paraId="4232CDAC" w14:textId="77777777" w:rsidR="00BE6ABE" w:rsidRPr="00BE6ABE" w:rsidRDefault="00BE6ABE" w:rsidP="00BE6ABE">
      <w:pPr>
        <w:jc w:val="both"/>
        <w:rPr>
          <w:rFonts w:ascii="Arial" w:hAnsi="Arial" w:cs="Arial"/>
          <w:sz w:val="10"/>
          <w:szCs w:val="10"/>
        </w:rPr>
      </w:pPr>
    </w:p>
    <w:p w14:paraId="57FA0567" w14:textId="136ECC7D" w:rsidR="00713E87" w:rsidRPr="00BE6ABE" w:rsidRDefault="00713E87" w:rsidP="00BE6ABE">
      <w:pPr>
        <w:jc w:val="both"/>
        <w:rPr>
          <w:rFonts w:ascii="Arial" w:hAnsi="Arial" w:cs="Arial"/>
        </w:rPr>
      </w:pPr>
      <w:r w:rsidRPr="00BE6ABE">
        <w:rPr>
          <w:rFonts w:ascii="Arial" w:hAnsi="Arial" w:cs="Arial"/>
        </w:rPr>
        <w:t>Typically</w:t>
      </w:r>
      <w:r w:rsidR="000E645A" w:rsidRPr="00BE6ABE">
        <w:rPr>
          <w:rFonts w:ascii="Arial" w:hAnsi="Arial" w:cs="Arial"/>
        </w:rPr>
        <w:t>,</w:t>
      </w:r>
      <w:r w:rsidRPr="00BE6ABE">
        <w:rPr>
          <w:rFonts w:ascii="Arial" w:hAnsi="Arial" w:cs="Arial"/>
        </w:rPr>
        <w:t xml:space="preserve"> 2 sessions are run </w:t>
      </w:r>
      <w:r w:rsidR="00BE6ABE" w:rsidRPr="00BE6ABE">
        <w:rPr>
          <w:rFonts w:ascii="Arial" w:hAnsi="Arial" w:cs="Arial"/>
        </w:rPr>
        <w:t>back-to-back</w:t>
      </w:r>
      <w:r w:rsidRPr="00BE6ABE">
        <w:rPr>
          <w:rFonts w:ascii="Arial" w:hAnsi="Arial" w:cs="Arial"/>
        </w:rPr>
        <w:t>, beginners and improvers.</w:t>
      </w:r>
      <w:r w:rsidR="000E645A" w:rsidRPr="00BE6ABE">
        <w:rPr>
          <w:rFonts w:ascii="Arial" w:hAnsi="Arial" w:cs="Arial"/>
        </w:rPr>
        <w:t xml:space="preserve"> The first session is run at venue, the second on local roads</w:t>
      </w:r>
      <w:r w:rsidR="00774C5B" w:rsidRPr="00BE6ABE">
        <w:rPr>
          <w:rFonts w:ascii="Arial" w:hAnsi="Arial" w:cs="Arial"/>
        </w:rPr>
        <w:t xml:space="preserve">. The instructor requires time for set up / pack down which adds 30mins to the </w:t>
      </w:r>
      <w:r w:rsidR="00E57055" w:rsidRPr="00BE6ABE">
        <w:rPr>
          <w:rFonts w:ascii="Arial" w:hAnsi="Arial" w:cs="Arial"/>
        </w:rPr>
        <w:t>overall session booking time.</w:t>
      </w:r>
    </w:p>
    <w:p w14:paraId="06E23A76" w14:textId="77777777" w:rsidR="00BE6ABE" w:rsidRDefault="00BE6ABE" w:rsidP="00BE6ABE">
      <w:pPr>
        <w:pStyle w:val="NoSpacing"/>
      </w:pPr>
    </w:p>
    <w:p w14:paraId="14955433" w14:textId="77777777" w:rsidR="00BE6ABE" w:rsidRDefault="00BE6ABE" w:rsidP="00BE6ABE">
      <w:pPr>
        <w:jc w:val="both"/>
        <w:rPr>
          <w:rFonts w:ascii="Arial" w:hAnsi="Arial" w:cs="Arial"/>
          <w:b/>
          <w:bCs/>
          <w:color w:val="000000"/>
        </w:rPr>
      </w:pPr>
      <w:r w:rsidRPr="00BE6ABE">
        <w:rPr>
          <w:rFonts w:ascii="Arial" w:hAnsi="Arial" w:cs="Arial"/>
          <w:b/>
          <w:bCs/>
          <w:color w:val="000000"/>
        </w:rPr>
        <w:t>3. What was the cost to put on each course including but not limited to the administration cost, instructor cost and equipment cost?</w:t>
      </w:r>
    </w:p>
    <w:p w14:paraId="04627270" w14:textId="3FCBE299" w:rsidR="00C07531" w:rsidRPr="00BE6ABE" w:rsidRDefault="00BE6ABE" w:rsidP="00BE6ABE">
      <w:pPr>
        <w:jc w:val="both"/>
        <w:rPr>
          <w:rFonts w:ascii="Arial" w:hAnsi="Arial" w:cs="Arial"/>
        </w:rPr>
      </w:pPr>
      <w:r>
        <w:rPr>
          <w:rFonts w:ascii="Verdana" w:hAnsi="Verdana"/>
          <w:b/>
          <w:bCs/>
          <w:color w:val="000000"/>
          <w:sz w:val="17"/>
          <w:szCs w:val="17"/>
        </w:rPr>
        <w:br/>
      </w:r>
      <w:r w:rsidR="00C07531" w:rsidRPr="00BE6ABE">
        <w:rPr>
          <w:rFonts w:ascii="Arial" w:hAnsi="Arial" w:cs="Arial"/>
        </w:rPr>
        <w:t>A small fee is charged to attendees, we do cover the cost of participants who are unable to pay.</w:t>
      </w:r>
    </w:p>
    <w:p w14:paraId="77A5196C" w14:textId="7A538C64" w:rsidR="00C07531" w:rsidRPr="00BE6ABE" w:rsidRDefault="00C07531" w:rsidP="00C07531">
      <w:pPr>
        <w:rPr>
          <w:rFonts w:ascii="Arial" w:hAnsi="Arial" w:cs="Arial"/>
        </w:rPr>
      </w:pPr>
      <w:r w:rsidRPr="00BE6ABE">
        <w:rPr>
          <w:rFonts w:ascii="Arial" w:hAnsi="Arial" w:cs="Arial"/>
        </w:rPr>
        <w:t>Costings based on the following:</w:t>
      </w:r>
    </w:p>
    <w:tbl>
      <w:tblPr>
        <w:tblStyle w:val="TableGrid"/>
        <w:tblW w:w="0" w:type="auto"/>
        <w:tblLook w:val="04A0" w:firstRow="1" w:lastRow="0" w:firstColumn="1" w:lastColumn="0" w:noHBand="0" w:noVBand="1"/>
      </w:tblPr>
      <w:tblGrid>
        <w:gridCol w:w="1628"/>
        <w:gridCol w:w="1892"/>
        <w:gridCol w:w="1913"/>
        <w:gridCol w:w="1809"/>
        <w:gridCol w:w="1774"/>
      </w:tblGrid>
      <w:tr w:rsidR="00C07531" w:rsidRPr="00BE6ABE" w14:paraId="124FCC01" w14:textId="77777777" w:rsidTr="00C07531">
        <w:tc>
          <w:tcPr>
            <w:tcW w:w="1628" w:type="dxa"/>
          </w:tcPr>
          <w:p w14:paraId="3D4FD9FC" w14:textId="4F8385CE" w:rsidR="00C07531" w:rsidRPr="00BE6ABE" w:rsidRDefault="00BE6ABE" w:rsidP="00BE6ABE">
            <w:pPr>
              <w:jc w:val="center"/>
              <w:rPr>
                <w:rFonts w:ascii="Arial" w:hAnsi="Arial" w:cs="Arial"/>
                <w:b/>
                <w:bCs/>
              </w:rPr>
            </w:pPr>
            <w:r w:rsidRPr="00BE6ABE">
              <w:rPr>
                <w:rFonts w:ascii="Arial" w:hAnsi="Arial" w:cs="Arial"/>
                <w:b/>
                <w:bCs/>
              </w:rPr>
              <w:t>Date</w:t>
            </w:r>
          </w:p>
        </w:tc>
        <w:tc>
          <w:tcPr>
            <w:tcW w:w="1892" w:type="dxa"/>
          </w:tcPr>
          <w:p w14:paraId="039C60F5" w14:textId="3DDF5F17" w:rsidR="00C07531" w:rsidRPr="00BE6ABE" w:rsidRDefault="00C07531" w:rsidP="00BE6ABE">
            <w:pPr>
              <w:jc w:val="center"/>
              <w:rPr>
                <w:rFonts w:ascii="Arial" w:hAnsi="Arial" w:cs="Arial"/>
                <w:b/>
                <w:bCs/>
              </w:rPr>
            </w:pPr>
            <w:r w:rsidRPr="00BE6ABE">
              <w:rPr>
                <w:rFonts w:ascii="Arial" w:hAnsi="Arial" w:cs="Arial"/>
                <w:b/>
                <w:bCs/>
              </w:rPr>
              <w:t>Total Attendee Fee</w:t>
            </w:r>
          </w:p>
        </w:tc>
        <w:tc>
          <w:tcPr>
            <w:tcW w:w="1913" w:type="dxa"/>
          </w:tcPr>
          <w:p w14:paraId="21403A39" w14:textId="636D6012" w:rsidR="00C07531" w:rsidRPr="00BE6ABE" w:rsidRDefault="00C07531" w:rsidP="00BE6ABE">
            <w:pPr>
              <w:jc w:val="center"/>
              <w:rPr>
                <w:rFonts w:ascii="Arial" w:hAnsi="Arial" w:cs="Arial"/>
                <w:b/>
                <w:bCs/>
              </w:rPr>
            </w:pPr>
            <w:r w:rsidRPr="00BE6ABE">
              <w:rPr>
                <w:rFonts w:ascii="Arial" w:hAnsi="Arial" w:cs="Arial"/>
                <w:b/>
                <w:bCs/>
              </w:rPr>
              <w:t>Total Instructor Fee</w:t>
            </w:r>
          </w:p>
        </w:tc>
        <w:tc>
          <w:tcPr>
            <w:tcW w:w="1809" w:type="dxa"/>
          </w:tcPr>
          <w:p w14:paraId="38065E6C" w14:textId="26EABE8F" w:rsidR="00C07531" w:rsidRPr="00BE6ABE" w:rsidRDefault="00C07531" w:rsidP="00BE6ABE">
            <w:pPr>
              <w:jc w:val="center"/>
              <w:rPr>
                <w:rFonts w:ascii="Arial" w:hAnsi="Arial" w:cs="Arial"/>
                <w:b/>
                <w:bCs/>
              </w:rPr>
            </w:pPr>
            <w:r w:rsidRPr="00BE6ABE">
              <w:rPr>
                <w:rFonts w:ascii="Arial" w:hAnsi="Arial" w:cs="Arial"/>
                <w:b/>
                <w:bCs/>
              </w:rPr>
              <w:t>Total Venue Fee</w:t>
            </w:r>
          </w:p>
        </w:tc>
        <w:tc>
          <w:tcPr>
            <w:tcW w:w="1774" w:type="dxa"/>
          </w:tcPr>
          <w:p w14:paraId="39A2A43C" w14:textId="03B114FE" w:rsidR="00C07531" w:rsidRPr="00BE6ABE" w:rsidRDefault="00C07531" w:rsidP="00BE6ABE">
            <w:pPr>
              <w:jc w:val="center"/>
              <w:rPr>
                <w:rFonts w:ascii="Arial" w:hAnsi="Arial" w:cs="Arial"/>
                <w:b/>
                <w:bCs/>
              </w:rPr>
            </w:pPr>
            <w:r w:rsidRPr="00BE6ABE">
              <w:rPr>
                <w:rFonts w:ascii="Arial" w:hAnsi="Arial" w:cs="Arial"/>
                <w:b/>
                <w:bCs/>
              </w:rPr>
              <w:t>Total Cost to</w:t>
            </w:r>
          </w:p>
          <w:p w14:paraId="6761142C" w14:textId="72C0F531" w:rsidR="00C07531" w:rsidRPr="00BE6ABE" w:rsidRDefault="008C0AFA" w:rsidP="00BE6ABE">
            <w:pPr>
              <w:jc w:val="center"/>
              <w:rPr>
                <w:rFonts w:ascii="Arial" w:hAnsi="Arial" w:cs="Arial"/>
                <w:b/>
                <w:bCs/>
              </w:rPr>
            </w:pPr>
            <w:r w:rsidRPr="00BE6ABE">
              <w:rPr>
                <w:rFonts w:ascii="Arial" w:hAnsi="Arial" w:cs="Arial"/>
                <w:b/>
                <w:bCs/>
              </w:rPr>
              <w:t>My</w:t>
            </w:r>
            <w:r w:rsidR="4C8CE548" w:rsidRPr="00BE6ABE">
              <w:rPr>
                <w:rFonts w:ascii="Arial" w:hAnsi="Arial" w:cs="Arial"/>
                <w:b/>
                <w:bCs/>
              </w:rPr>
              <w:t xml:space="preserve"> </w:t>
            </w:r>
            <w:proofErr w:type="gramStart"/>
            <w:r w:rsidRPr="00BE6ABE">
              <w:rPr>
                <w:rFonts w:ascii="Arial" w:hAnsi="Arial" w:cs="Arial"/>
                <w:b/>
                <w:bCs/>
              </w:rPr>
              <w:t>Journey</w:t>
            </w:r>
            <w:proofErr w:type="gramEnd"/>
          </w:p>
        </w:tc>
      </w:tr>
      <w:tr w:rsidR="00C07531" w:rsidRPr="00BE6ABE" w14:paraId="395599A7" w14:textId="77777777" w:rsidTr="00C07531">
        <w:tc>
          <w:tcPr>
            <w:tcW w:w="1628" w:type="dxa"/>
          </w:tcPr>
          <w:p w14:paraId="7D5FB562" w14:textId="597DE8E1" w:rsidR="00C07531" w:rsidRPr="00BE6ABE" w:rsidRDefault="00C07531" w:rsidP="00BE6ABE">
            <w:pPr>
              <w:jc w:val="center"/>
              <w:rPr>
                <w:rFonts w:ascii="Arial" w:hAnsi="Arial" w:cs="Arial"/>
                <w:b/>
                <w:bCs/>
              </w:rPr>
            </w:pPr>
            <w:r w:rsidRPr="00BE6ABE">
              <w:rPr>
                <w:rFonts w:ascii="Arial" w:hAnsi="Arial" w:cs="Arial"/>
                <w:b/>
                <w:bCs/>
              </w:rPr>
              <w:t>2021-2022</w:t>
            </w:r>
          </w:p>
        </w:tc>
        <w:tc>
          <w:tcPr>
            <w:tcW w:w="1892" w:type="dxa"/>
          </w:tcPr>
          <w:p w14:paraId="1A520B0C" w14:textId="1858EE40" w:rsidR="00C07531" w:rsidRPr="00BE6ABE" w:rsidRDefault="004B2191" w:rsidP="00BE6ABE">
            <w:pPr>
              <w:jc w:val="center"/>
              <w:rPr>
                <w:rFonts w:ascii="Arial" w:hAnsi="Arial" w:cs="Arial"/>
              </w:rPr>
            </w:pPr>
            <w:r w:rsidRPr="00BE6ABE">
              <w:rPr>
                <w:rFonts w:ascii="Arial" w:hAnsi="Arial" w:cs="Arial"/>
              </w:rPr>
              <w:t>£276</w:t>
            </w:r>
          </w:p>
        </w:tc>
        <w:tc>
          <w:tcPr>
            <w:tcW w:w="1913" w:type="dxa"/>
          </w:tcPr>
          <w:p w14:paraId="587E862D" w14:textId="27B110EA" w:rsidR="00C07531" w:rsidRPr="00BE6ABE" w:rsidRDefault="004B2191" w:rsidP="00BE6ABE">
            <w:pPr>
              <w:jc w:val="center"/>
              <w:rPr>
                <w:rFonts w:ascii="Arial" w:hAnsi="Arial" w:cs="Arial"/>
              </w:rPr>
            </w:pPr>
            <w:r w:rsidRPr="00BE6ABE">
              <w:rPr>
                <w:rFonts w:ascii="Arial" w:hAnsi="Arial" w:cs="Arial"/>
              </w:rPr>
              <w:t>£600</w:t>
            </w:r>
          </w:p>
        </w:tc>
        <w:tc>
          <w:tcPr>
            <w:tcW w:w="1809" w:type="dxa"/>
          </w:tcPr>
          <w:p w14:paraId="08EE5CBE" w14:textId="5B9739A6" w:rsidR="00C07531" w:rsidRPr="00BE6ABE" w:rsidRDefault="004B2191" w:rsidP="00BE6ABE">
            <w:pPr>
              <w:jc w:val="center"/>
              <w:rPr>
                <w:rFonts w:ascii="Arial" w:hAnsi="Arial" w:cs="Arial"/>
              </w:rPr>
            </w:pPr>
            <w:r w:rsidRPr="00BE6ABE">
              <w:rPr>
                <w:rFonts w:ascii="Arial" w:hAnsi="Arial" w:cs="Arial"/>
              </w:rPr>
              <w:t>£</w:t>
            </w:r>
            <w:r w:rsidR="00F30A71" w:rsidRPr="00BE6ABE">
              <w:rPr>
                <w:rFonts w:ascii="Arial" w:hAnsi="Arial" w:cs="Arial"/>
              </w:rPr>
              <w:t>75</w:t>
            </w:r>
          </w:p>
        </w:tc>
        <w:tc>
          <w:tcPr>
            <w:tcW w:w="1774" w:type="dxa"/>
          </w:tcPr>
          <w:p w14:paraId="3B68AA2F" w14:textId="5BA59AC7" w:rsidR="00C07531" w:rsidRPr="00BE6ABE" w:rsidRDefault="004B2191" w:rsidP="00BE6ABE">
            <w:pPr>
              <w:jc w:val="center"/>
              <w:rPr>
                <w:rFonts w:ascii="Arial" w:hAnsi="Arial" w:cs="Arial"/>
              </w:rPr>
            </w:pPr>
            <w:r w:rsidRPr="00BE6ABE">
              <w:rPr>
                <w:rFonts w:ascii="Arial" w:hAnsi="Arial" w:cs="Arial"/>
              </w:rPr>
              <w:t>£</w:t>
            </w:r>
            <w:r w:rsidR="00F30A71" w:rsidRPr="00BE6ABE">
              <w:rPr>
                <w:rFonts w:ascii="Arial" w:hAnsi="Arial" w:cs="Arial"/>
              </w:rPr>
              <w:t>399</w:t>
            </w:r>
          </w:p>
        </w:tc>
      </w:tr>
      <w:tr w:rsidR="00C07531" w:rsidRPr="00BE6ABE" w14:paraId="2695F112" w14:textId="77777777" w:rsidTr="00C07531">
        <w:tc>
          <w:tcPr>
            <w:tcW w:w="1628" w:type="dxa"/>
          </w:tcPr>
          <w:p w14:paraId="3492B9A8" w14:textId="13B63515" w:rsidR="00C07531" w:rsidRPr="00BE6ABE" w:rsidRDefault="00C07531" w:rsidP="00BE6ABE">
            <w:pPr>
              <w:jc w:val="center"/>
              <w:rPr>
                <w:rFonts w:ascii="Arial" w:hAnsi="Arial" w:cs="Arial"/>
                <w:b/>
                <w:bCs/>
              </w:rPr>
            </w:pPr>
            <w:r w:rsidRPr="00BE6ABE">
              <w:rPr>
                <w:rFonts w:ascii="Arial" w:hAnsi="Arial" w:cs="Arial"/>
                <w:b/>
                <w:bCs/>
              </w:rPr>
              <w:t>2022-2023</w:t>
            </w:r>
          </w:p>
        </w:tc>
        <w:tc>
          <w:tcPr>
            <w:tcW w:w="1892" w:type="dxa"/>
          </w:tcPr>
          <w:p w14:paraId="23F46793" w14:textId="224073B8" w:rsidR="00C07531" w:rsidRPr="00BE6ABE" w:rsidRDefault="004B2191" w:rsidP="00BE6ABE">
            <w:pPr>
              <w:jc w:val="center"/>
              <w:rPr>
                <w:rFonts w:ascii="Arial" w:hAnsi="Arial" w:cs="Arial"/>
              </w:rPr>
            </w:pPr>
            <w:r w:rsidRPr="00BE6ABE">
              <w:rPr>
                <w:rFonts w:ascii="Arial" w:hAnsi="Arial" w:cs="Arial"/>
              </w:rPr>
              <w:t>£234</w:t>
            </w:r>
          </w:p>
        </w:tc>
        <w:tc>
          <w:tcPr>
            <w:tcW w:w="1913" w:type="dxa"/>
          </w:tcPr>
          <w:p w14:paraId="723625F3" w14:textId="5A2E4D64" w:rsidR="00C07531" w:rsidRPr="00BE6ABE" w:rsidRDefault="004B2191" w:rsidP="00BE6ABE">
            <w:pPr>
              <w:jc w:val="center"/>
              <w:rPr>
                <w:rFonts w:ascii="Arial" w:hAnsi="Arial" w:cs="Arial"/>
              </w:rPr>
            </w:pPr>
            <w:r w:rsidRPr="00BE6ABE">
              <w:rPr>
                <w:rFonts w:ascii="Arial" w:hAnsi="Arial" w:cs="Arial"/>
              </w:rPr>
              <w:t>£520</w:t>
            </w:r>
          </w:p>
        </w:tc>
        <w:tc>
          <w:tcPr>
            <w:tcW w:w="1809" w:type="dxa"/>
          </w:tcPr>
          <w:p w14:paraId="225ADA48" w14:textId="1FF6ECB3" w:rsidR="00C07531" w:rsidRPr="00BE6ABE" w:rsidRDefault="004B2191" w:rsidP="00BE6ABE">
            <w:pPr>
              <w:jc w:val="center"/>
              <w:rPr>
                <w:rFonts w:ascii="Arial" w:hAnsi="Arial" w:cs="Arial"/>
              </w:rPr>
            </w:pPr>
            <w:r w:rsidRPr="00BE6ABE">
              <w:rPr>
                <w:rFonts w:ascii="Arial" w:hAnsi="Arial" w:cs="Arial"/>
              </w:rPr>
              <w:t>£</w:t>
            </w:r>
            <w:r w:rsidR="00F30A71" w:rsidRPr="00BE6ABE">
              <w:rPr>
                <w:rFonts w:ascii="Arial" w:hAnsi="Arial" w:cs="Arial"/>
              </w:rPr>
              <w:t>75</w:t>
            </w:r>
          </w:p>
        </w:tc>
        <w:tc>
          <w:tcPr>
            <w:tcW w:w="1774" w:type="dxa"/>
          </w:tcPr>
          <w:p w14:paraId="1274D181" w14:textId="331C9914" w:rsidR="00C07531" w:rsidRPr="00BE6ABE" w:rsidRDefault="004B2191" w:rsidP="00BE6ABE">
            <w:pPr>
              <w:jc w:val="center"/>
              <w:rPr>
                <w:rFonts w:ascii="Arial" w:hAnsi="Arial" w:cs="Arial"/>
              </w:rPr>
            </w:pPr>
            <w:r w:rsidRPr="00BE6ABE">
              <w:rPr>
                <w:rFonts w:ascii="Arial" w:hAnsi="Arial" w:cs="Arial"/>
              </w:rPr>
              <w:t>£</w:t>
            </w:r>
            <w:r w:rsidR="00F30A71" w:rsidRPr="00BE6ABE">
              <w:rPr>
                <w:rFonts w:ascii="Arial" w:hAnsi="Arial" w:cs="Arial"/>
              </w:rPr>
              <w:t>361</w:t>
            </w:r>
          </w:p>
        </w:tc>
      </w:tr>
      <w:tr w:rsidR="00C07531" w:rsidRPr="00BE6ABE" w14:paraId="6FB914E1" w14:textId="77777777" w:rsidTr="00C07531">
        <w:tc>
          <w:tcPr>
            <w:tcW w:w="1628" w:type="dxa"/>
          </w:tcPr>
          <w:p w14:paraId="399CFA5F" w14:textId="7B20F3E0" w:rsidR="00C07531" w:rsidRPr="00BE6ABE" w:rsidRDefault="00C07531" w:rsidP="00BE6ABE">
            <w:pPr>
              <w:jc w:val="center"/>
              <w:rPr>
                <w:rFonts w:ascii="Arial" w:hAnsi="Arial" w:cs="Arial"/>
                <w:b/>
                <w:bCs/>
              </w:rPr>
            </w:pPr>
            <w:r w:rsidRPr="00BE6ABE">
              <w:rPr>
                <w:rFonts w:ascii="Arial" w:hAnsi="Arial" w:cs="Arial"/>
                <w:b/>
                <w:bCs/>
              </w:rPr>
              <w:t>2023-2024</w:t>
            </w:r>
          </w:p>
        </w:tc>
        <w:tc>
          <w:tcPr>
            <w:tcW w:w="1892" w:type="dxa"/>
          </w:tcPr>
          <w:p w14:paraId="614E03A6" w14:textId="1F134592" w:rsidR="00C07531" w:rsidRPr="00BE6ABE" w:rsidRDefault="004B2191" w:rsidP="00BE6ABE">
            <w:pPr>
              <w:jc w:val="center"/>
              <w:rPr>
                <w:rFonts w:ascii="Arial" w:hAnsi="Arial" w:cs="Arial"/>
              </w:rPr>
            </w:pPr>
            <w:r w:rsidRPr="00BE6ABE">
              <w:rPr>
                <w:rFonts w:ascii="Arial" w:hAnsi="Arial" w:cs="Arial"/>
              </w:rPr>
              <w:t>£310</w:t>
            </w:r>
          </w:p>
        </w:tc>
        <w:tc>
          <w:tcPr>
            <w:tcW w:w="1913" w:type="dxa"/>
          </w:tcPr>
          <w:p w14:paraId="08EED56B" w14:textId="1D8BD72A" w:rsidR="00C07531" w:rsidRPr="00BE6ABE" w:rsidRDefault="004B2191" w:rsidP="00BE6ABE">
            <w:pPr>
              <w:jc w:val="center"/>
              <w:rPr>
                <w:rFonts w:ascii="Arial" w:hAnsi="Arial" w:cs="Arial"/>
              </w:rPr>
            </w:pPr>
            <w:r w:rsidRPr="00BE6ABE">
              <w:rPr>
                <w:rFonts w:ascii="Arial" w:hAnsi="Arial" w:cs="Arial"/>
              </w:rPr>
              <w:t>£</w:t>
            </w:r>
            <w:r w:rsidR="009C05D8" w:rsidRPr="00BE6ABE">
              <w:rPr>
                <w:rFonts w:ascii="Arial" w:hAnsi="Arial" w:cs="Arial"/>
              </w:rPr>
              <w:t>610.50</w:t>
            </w:r>
          </w:p>
        </w:tc>
        <w:tc>
          <w:tcPr>
            <w:tcW w:w="1809" w:type="dxa"/>
          </w:tcPr>
          <w:p w14:paraId="4D7E22BE" w14:textId="54FFDDC7" w:rsidR="00C07531" w:rsidRPr="00BE6ABE" w:rsidRDefault="004B2191" w:rsidP="00BE6ABE">
            <w:pPr>
              <w:jc w:val="center"/>
              <w:rPr>
                <w:rFonts w:ascii="Arial" w:hAnsi="Arial" w:cs="Arial"/>
              </w:rPr>
            </w:pPr>
            <w:r w:rsidRPr="00BE6ABE">
              <w:rPr>
                <w:rFonts w:ascii="Arial" w:hAnsi="Arial" w:cs="Arial"/>
              </w:rPr>
              <w:t>£</w:t>
            </w:r>
            <w:r w:rsidR="009C05D8" w:rsidRPr="00BE6ABE">
              <w:rPr>
                <w:rFonts w:ascii="Arial" w:hAnsi="Arial" w:cs="Arial"/>
              </w:rPr>
              <w:t>88</w:t>
            </w:r>
          </w:p>
        </w:tc>
        <w:tc>
          <w:tcPr>
            <w:tcW w:w="1774" w:type="dxa"/>
          </w:tcPr>
          <w:p w14:paraId="7B07A7B0" w14:textId="28626E3B" w:rsidR="00C07531" w:rsidRPr="00BE6ABE" w:rsidRDefault="004B2191" w:rsidP="00BE6ABE">
            <w:pPr>
              <w:jc w:val="center"/>
              <w:rPr>
                <w:rFonts w:ascii="Arial" w:hAnsi="Arial" w:cs="Arial"/>
              </w:rPr>
            </w:pPr>
            <w:r w:rsidRPr="00BE6ABE">
              <w:rPr>
                <w:rFonts w:ascii="Arial" w:hAnsi="Arial" w:cs="Arial"/>
              </w:rPr>
              <w:t>£</w:t>
            </w:r>
            <w:r w:rsidR="009C05D8" w:rsidRPr="00BE6ABE">
              <w:rPr>
                <w:rFonts w:ascii="Arial" w:hAnsi="Arial" w:cs="Arial"/>
              </w:rPr>
              <w:t>388.50</w:t>
            </w:r>
          </w:p>
        </w:tc>
      </w:tr>
    </w:tbl>
    <w:p w14:paraId="42C18A2A" w14:textId="77777777" w:rsidR="004B2191" w:rsidRDefault="004B2191" w:rsidP="009C05D8">
      <w:pPr>
        <w:rPr>
          <w:rFonts w:ascii="Calibri" w:hAnsi="Calibri" w:cs="Calibri"/>
          <w:b/>
          <w:bCs/>
        </w:rPr>
      </w:pPr>
    </w:p>
    <w:p w14:paraId="17B2542C" w14:textId="4B06A6EF" w:rsidR="009C05D8" w:rsidRPr="00BE6ABE" w:rsidRDefault="009C05D8" w:rsidP="00BE6ABE">
      <w:pPr>
        <w:pStyle w:val="NoSpacing"/>
        <w:jc w:val="both"/>
        <w:rPr>
          <w:rFonts w:ascii="Arial" w:hAnsi="Arial" w:cs="Arial"/>
        </w:rPr>
      </w:pPr>
      <w:r w:rsidRPr="00BE6ABE">
        <w:rPr>
          <w:rFonts w:ascii="Arial" w:hAnsi="Arial" w:cs="Arial"/>
        </w:rPr>
        <w:t xml:space="preserve">There is also Admin time required for the setting up of these events, </w:t>
      </w:r>
      <w:r w:rsidR="0063569F" w:rsidRPr="00BE6ABE">
        <w:rPr>
          <w:rFonts w:ascii="Arial" w:hAnsi="Arial" w:cs="Arial"/>
        </w:rPr>
        <w:t>advertising and responding to questions. Roughly 1-2 hrs per week, per event.</w:t>
      </w:r>
    </w:p>
    <w:p w14:paraId="00A31391" w14:textId="46946C76" w:rsidR="00891E7C" w:rsidRPr="00BE6ABE" w:rsidRDefault="00891E7C" w:rsidP="00BE6ABE">
      <w:pPr>
        <w:pStyle w:val="NoSpacing"/>
        <w:numPr>
          <w:ilvl w:val="0"/>
          <w:numId w:val="1"/>
        </w:numPr>
        <w:jc w:val="both"/>
        <w:rPr>
          <w:rFonts w:ascii="Arial" w:hAnsi="Arial" w:cs="Arial"/>
        </w:rPr>
      </w:pPr>
      <w:r w:rsidRPr="00BE6ABE">
        <w:rPr>
          <w:rFonts w:ascii="Arial" w:hAnsi="Arial" w:cs="Arial"/>
        </w:rPr>
        <w:t>2021-2022: 12-24hrs admin time.</w:t>
      </w:r>
      <w:r w:rsidR="00260135" w:rsidRPr="00BE6ABE">
        <w:rPr>
          <w:rFonts w:ascii="Arial" w:hAnsi="Arial" w:cs="Arial"/>
        </w:rPr>
        <w:t xml:space="preserve"> £</w:t>
      </w:r>
      <w:r w:rsidR="00270667" w:rsidRPr="00BE6ABE">
        <w:rPr>
          <w:rFonts w:ascii="Arial" w:hAnsi="Arial" w:cs="Arial"/>
        </w:rPr>
        <w:t>156-</w:t>
      </w:r>
      <w:r w:rsidR="00866D07" w:rsidRPr="00BE6ABE">
        <w:rPr>
          <w:rFonts w:ascii="Arial" w:hAnsi="Arial" w:cs="Arial"/>
        </w:rPr>
        <w:t>£312</w:t>
      </w:r>
    </w:p>
    <w:p w14:paraId="0DA2B83C" w14:textId="7ADB1B03" w:rsidR="00891E7C" w:rsidRPr="00BE6ABE" w:rsidRDefault="00891E7C" w:rsidP="00BE6ABE">
      <w:pPr>
        <w:pStyle w:val="NoSpacing"/>
        <w:numPr>
          <w:ilvl w:val="0"/>
          <w:numId w:val="1"/>
        </w:numPr>
        <w:jc w:val="both"/>
        <w:rPr>
          <w:rFonts w:ascii="Arial" w:hAnsi="Arial" w:cs="Arial"/>
        </w:rPr>
      </w:pPr>
      <w:r w:rsidRPr="00BE6ABE">
        <w:rPr>
          <w:rFonts w:ascii="Arial" w:hAnsi="Arial" w:cs="Arial"/>
        </w:rPr>
        <w:t>2022</w:t>
      </w:r>
      <w:r w:rsidR="000E645A" w:rsidRPr="00BE6ABE">
        <w:rPr>
          <w:rFonts w:ascii="Arial" w:hAnsi="Arial" w:cs="Arial"/>
        </w:rPr>
        <w:t>-2023: 10-20hrs admin time.</w:t>
      </w:r>
      <w:r w:rsidR="00866D07" w:rsidRPr="00BE6ABE">
        <w:rPr>
          <w:rFonts w:ascii="Arial" w:hAnsi="Arial" w:cs="Arial"/>
        </w:rPr>
        <w:t xml:space="preserve"> £</w:t>
      </w:r>
      <w:r w:rsidR="00723260" w:rsidRPr="00BE6ABE">
        <w:rPr>
          <w:rFonts w:ascii="Arial" w:hAnsi="Arial" w:cs="Arial"/>
        </w:rPr>
        <w:t xml:space="preserve">130- </w:t>
      </w:r>
      <w:r w:rsidR="00A91A27" w:rsidRPr="00BE6ABE">
        <w:rPr>
          <w:rFonts w:ascii="Arial" w:hAnsi="Arial" w:cs="Arial"/>
        </w:rPr>
        <w:t>£260</w:t>
      </w:r>
    </w:p>
    <w:p w14:paraId="53003E63" w14:textId="442293CB" w:rsidR="00331D10" w:rsidRPr="00BE6ABE" w:rsidRDefault="000E645A" w:rsidP="00BE6ABE">
      <w:pPr>
        <w:pStyle w:val="NoSpacing"/>
        <w:numPr>
          <w:ilvl w:val="0"/>
          <w:numId w:val="1"/>
        </w:numPr>
        <w:jc w:val="both"/>
        <w:rPr>
          <w:rFonts w:ascii="Arial" w:hAnsi="Arial" w:cs="Arial"/>
        </w:rPr>
      </w:pPr>
      <w:r w:rsidRPr="00BE6ABE">
        <w:rPr>
          <w:rFonts w:ascii="Arial" w:hAnsi="Arial" w:cs="Arial"/>
        </w:rPr>
        <w:t>2023-2024:</w:t>
      </w:r>
      <w:r w:rsidR="00E57055" w:rsidRPr="00BE6ABE">
        <w:rPr>
          <w:rFonts w:ascii="Arial" w:hAnsi="Arial" w:cs="Arial"/>
        </w:rPr>
        <w:t xml:space="preserve"> 11-22hrs admin time.</w:t>
      </w:r>
      <w:r w:rsidR="00331D10" w:rsidRPr="00BE6ABE">
        <w:rPr>
          <w:rFonts w:ascii="Arial" w:hAnsi="Arial" w:cs="Arial"/>
        </w:rPr>
        <w:t xml:space="preserve"> </w:t>
      </w:r>
      <w:r w:rsidR="009A4FC6" w:rsidRPr="00BE6ABE">
        <w:rPr>
          <w:rFonts w:ascii="Arial" w:hAnsi="Arial" w:cs="Arial"/>
        </w:rPr>
        <w:t>£</w:t>
      </w:r>
      <w:r w:rsidR="00290185" w:rsidRPr="00BE6ABE">
        <w:rPr>
          <w:rFonts w:ascii="Arial" w:hAnsi="Arial" w:cs="Arial"/>
        </w:rPr>
        <w:t>143- £</w:t>
      </w:r>
      <w:r w:rsidR="00331D10" w:rsidRPr="00BE6ABE">
        <w:rPr>
          <w:rFonts w:ascii="Arial" w:hAnsi="Arial" w:cs="Arial"/>
        </w:rPr>
        <w:t>286</w:t>
      </w:r>
    </w:p>
    <w:p w14:paraId="2277A0FF" w14:textId="77777777" w:rsidR="00BE6ABE" w:rsidRDefault="00BE6ABE" w:rsidP="009C05D8">
      <w:pPr>
        <w:rPr>
          <w:rFonts w:ascii="Calibri" w:hAnsi="Calibri" w:cs="Calibri"/>
        </w:rPr>
      </w:pPr>
    </w:p>
    <w:p w14:paraId="424DA39E" w14:textId="77777777" w:rsidR="00BE6ABE" w:rsidRPr="00BE6ABE" w:rsidRDefault="00BE6ABE" w:rsidP="00BE6ABE">
      <w:pPr>
        <w:pStyle w:val="NoSpacing"/>
        <w:rPr>
          <w:rFonts w:ascii="Arial" w:hAnsi="Arial" w:cs="Arial"/>
          <w:b/>
          <w:bCs/>
        </w:rPr>
      </w:pPr>
      <w:r w:rsidRPr="00BE6ABE">
        <w:rPr>
          <w:rFonts w:ascii="Arial" w:hAnsi="Arial" w:cs="Arial"/>
          <w:b/>
          <w:bCs/>
        </w:rPr>
        <w:t>4. How many total bikes have been purchased?</w:t>
      </w:r>
      <w:r w:rsidRPr="00BE6ABE">
        <w:rPr>
          <w:rFonts w:ascii="Arial" w:hAnsi="Arial" w:cs="Arial"/>
          <w:b/>
          <w:bCs/>
        </w:rPr>
        <w:br/>
      </w:r>
    </w:p>
    <w:p w14:paraId="50EDEE14" w14:textId="0E261FE4" w:rsidR="004B2191" w:rsidRPr="00BE6ABE" w:rsidRDefault="00A9556C" w:rsidP="00BE6ABE">
      <w:pPr>
        <w:jc w:val="both"/>
        <w:rPr>
          <w:rFonts w:ascii="Arial" w:hAnsi="Arial" w:cs="Arial"/>
        </w:rPr>
      </w:pPr>
      <w:r w:rsidRPr="00BE6ABE">
        <w:rPr>
          <w:rFonts w:ascii="Arial" w:hAnsi="Arial" w:cs="Arial"/>
        </w:rPr>
        <w:t xml:space="preserve">No new bikes have been </w:t>
      </w:r>
      <w:r w:rsidR="00DF307A" w:rsidRPr="00BE6ABE">
        <w:rPr>
          <w:rFonts w:ascii="Arial" w:hAnsi="Arial" w:cs="Arial"/>
        </w:rPr>
        <w:t xml:space="preserve">purchased </w:t>
      </w:r>
      <w:r w:rsidRPr="00BE6ABE">
        <w:rPr>
          <w:rFonts w:ascii="Arial" w:hAnsi="Arial" w:cs="Arial"/>
        </w:rPr>
        <w:t>for this training</w:t>
      </w:r>
      <w:r w:rsidR="00A40209" w:rsidRPr="00BE6ABE">
        <w:rPr>
          <w:rFonts w:ascii="Arial" w:hAnsi="Arial" w:cs="Arial"/>
        </w:rPr>
        <w:t xml:space="preserve"> during the time frame requested.</w:t>
      </w:r>
      <w:r w:rsidR="00E35B3B" w:rsidRPr="00BE6ABE">
        <w:rPr>
          <w:rFonts w:ascii="Arial" w:hAnsi="Arial" w:cs="Arial"/>
        </w:rPr>
        <w:t xml:space="preserve"> </w:t>
      </w:r>
    </w:p>
    <w:p w14:paraId="4FDC366A" w14:textId="77777777" w:rsidR="00460968" w:rsidRDefault="00460968" w:rsidP="00460968">
      <w:pPr>
        <w:pStyle w:val="NoSpacing"/>
      </w:pPr>
    </w:p>
    <w:p w14:paraId="46F062DA" w14:textId="77777777" w:rsidR="00460968" w:rsidRDefault="00BE6ABE" w:rsidP="00460968">
      <w:pPr>
        <w:jc w:val="both"/>
        <w:rPr>
          <w:rFonts w:ascii="Arial" w:hAnsi="Arial" w:cs="Arial"/>
          <w:b/>
          <w:bCs/>
        </w:rPr>
      </w:pPr>
      <w:r w:rsidRPr="00460968">
        <w:rPr>
          <w:rFonts w:ascii="Arial" w:hAnsi="Arial" w:cs="Arial"/>
          <w:b/>
          <w:bCs/>
        </w:rPr>
        <w:t>5. How many people didn’t attend lessons they signed up to?</w:t>
      </w:r>
    </w:p>
    <w:p w14:paraId="4411A5C7" w14:textId="0F0D14B3" w:rsidR="00A9556C" w:rsidRPr="00460968" w:rsidRDefault="00BE6ABE" w:rsidP="00460968">
      <w:pPr>
        <w:jc w:val="both"/>
        <w:rPr>
          <w:rFonts w:ascii="Arial" w:hAnsi="Arial" w:cs="Arial"/>
          <w:b/>
          <w:bCs/>
        </w:rPr>
      </w:pPr>
      <w:r w:rsidRPr="00460968">
        <w:rPr>
          <w:rFonts w:ascii="Arial" w:hAnsi="Arial" w:cs="Arial"/>
          <w:b/>
          <w:bCs/>
        </w:rPr>
        <w:lastRenderedPageBreak/>
        <w:br/>
      </w:r>
      <w:r w:rsidR="00A9556C" w:rsidRPr="00460968">
        <w:rPr>
          <w:rFonts w:ascii="Arial" w:hAnsi="Arial" w:cs="Arial"/>
        </w:rPr>
        <w:t>We do not keep data on the number of people booked who didn’t attend</w:t>
      </w:r>
      <w:r w:rsidR="000B2D09" w:rsidRPr="00460968">
        <w:rPr>
          <w:rFonts w:ascii="Arial" w:hAnsi="Arial" w:cs="Arial"/>
        </w:rPr>
        <w:t xml:space="preserve">. Their place is often cancelled before </w:t>
      </w:r>
      <w:r w:rsidR="00D95DC3" w:rsidRPr="00460968">
        <w:rPr>
          <w:rFonts w:ascii="Arial" w:hAnsi="Arial" w:cs="Arial"/>
        </w:rPr>
        <w:t xml:space="preserve">the </w:t>
      </w:r>
      <w:proofErr w:type="gramStart"/>
      <w:r w:rsidR="00D95DC3" w:rsidRPr="00460968">
        <w:rPr>
          <w:rFonts w:ascii="Arial" w:hAnsi="Arial" w:cs="Arial"/>
        </w:rPr>
        <w:t>training</w:t>
      </w:r>
      <w:proofErr w:type="gramEnd"/>
      <w:r w:rsidR="00D95DC3" w:rsidRPr="00460968">
        <w:rPr>
          <w:rFonts w:ascii="Arial" w:hAnsi="Arial" w:cs="Arial"/>
        </w:rPr>
        <w:t xml:space="preserve"> and they get reimbursed.</w:t>
      </w:r>
      <w:r w:rsidR="008D5559" w:rsidRPr="00460968">
        <w:rPr>
          <w:rFonts w:ascii="Arial" w:hAnsi="Arial" w:cs="Arial"/>
        </w:rPr>
        <w:t xml:space="preserve"> Please note cancelling a </w:t>
      </w:r>
      <w:r w:rsidR="00F965AF" w:rsidRPr="00460968">
        <w:rPr>
          <w:rFonts w:ascii="Arial" w:hAnsi="Arial" w:cs="Arial"/>
        </w:rPr>
        <w:t xml:space="preserve">session does </w:t>
      </w:r>
      <w:r w:rsidR="009179F5" w:rsidRPr="00460968">
        <w:rPr>
          <w:rFonts w:ascii="Arial" w:hAnsi="Arial" w:cs="Arial"/>
        </w:rPr>
        <w:t>incur</w:t>
      </w:r>
      <w:r w:rsidR="00F965AF" w:rsidRPr="00460968">
        <w:rPr>
          <w:rFonts w:ascii="Arial" w:hAnsi="Arial" w:cs="Arial"/>
        </w:rPr>
        <w:t xml:space="preserve"> a small free to the council. </w:t>
      </w:r>
      <w:proofErr w:type="spellStart"/>
      <w:r w:rsidR="00F965AF" w:rsidRPr="00460968">
        <w:rPr>
          <w:rFonts w:ascii="Arial" w:hAnsi="Arial" w:cs="Arial"/>
        </w:rPr>
        <w:t>EventBrite</w:t>
      </w:r>
      <w:proofErr w:type="spellEnd"/>
      <w:r w:rsidR="00F965AF" w:rsidRPr="00460968">
        <w:rPr>
          <w:rFonts w:ascii="Arial" w:hAnsi="Arial" w:cs="Arial"/>
        </w:rPr>
        <w:t xml:space="preserve"> charges </w:t>
      </w:r>
      <w:r w:rsidR="009179F5" w:rsidRPr="00460968">
        <w:rPr>
          <w:rFonts w:ascii="Arial" w:hAnsi="Arial" w:cs="Arial"/>
        </w:rPr>
        <w:t>a small percentage.</w:t>
      </w:r>
    </w:p>
    <w:p w14:paraId="6D37E3A7" w14:textId="34109BA1" w:rsidR="00D95DC3" w:rsidRPr="00460968" w:rsidRDefault="00D95DC3" w:rsidP="00460968">
      <w:pPr>
        <w:jc w:val="both"/>
        <w:rPr>
          <w:rFonts w:ascii="Arial" w:hAnsi="Arial" w:cs="Arial"/>
        </w:rPr>
      </w:pPr>
      <w:r w:rsidRPr="00460968">
        <w:rPr>
          <w:rFonts w:ascii="Arial" w:hAnsi="Arial" w:cs="Arial"/>
        </w:rPr>
        <w:t>In addition, we do offer places free of charge to some residents who re</w:t>
      </w:r>
      <w:r w:rsidR="00FB368A" w:rsidRPr="00460968">
        <w:rPr>
          <w:rFonts w:ascii="Arial" w:hAnsi="Arial" w:cs="Arial"/>
        </w:rPr>
        <w:t>quire training but cannot afford the fee.</w:t>
      </w:r>
    </w:p>
    <w:p w14:paraId="31B958A4" w14:textId="77777777" w:rsidR="00460968" w:rsidRDefault="00460968" w:rsidP="00460968">
      <w:pPr>
        <w:pStyle w:val="NoSpacing"/>
      </w:pPr>
    </w:p>
    <w:p w14:paraId="3F8D8BC9" w14:textId="77777777" w:rsidR="00460968" w:rsidRDefault="00BE6ABE" w:rsidP="00460968">
      <w:pPr>
        <w:pStyle w:val="NoSpacing"/>
        <w:rPr>
          <w:rFonts w:ascii="Arial" w:hAnsi="Arial" w:cs="Arial"/>
          <w:b/>
          <w:bCs/>
          <w:color w:val="000000"/>
        </w:rPr>
      </w:pPr>
      <w:r w:rsidRPr="00460968">
        <w:rPr>
          <w:rFonts w:ascii="Arial" w:hAnsi="Arial" w:cs="Arial"/>
          <w:b/>
          <w:bCs/>
          <w:color w:val="000000"/>
        </w:rPr>
        <w:t>6. Have there been any bikes stolen, or written off due to damage?</w:t>
      </w:r>
    </w:p>
    <w:p w14:paraId="2FCA4AB7" w14:textId="77777777" w:rsidR="00460968" w:rsidRDefault="00BE6ABE" w:rsidP="00460968">
      <w:pPr>
        <w:pStyle w:val="NoSpacing"/>
        <w:rPr>
          <w:rFonts w:ascii="Arial" w:hAnsi="Arial" w:cs="Arial"/>
          <w:b/>
          <w:bCs/>
          <w:color w:val="000000"/>
        </w:rPr>
      </w:pPr>
      <w:proofErr w:type="spellStart"/>
      <w:r w:rsidRPr="00460968">
        <w:rPr>
          <w:rFonts w:ascii="Arial" w:hAnsi="Arial" w:cs="Arial"/>
          <w:b/>
          <w:bCs/>
          <w:color w:val="000000"/>
        </w:rPr>
        <w:t>i</w:t>
      </w:r>
      <w:proofErr w:type="spellEnd"/>
      <w:r w:rsidRPr="00460968">
        <w:rPr>
          <w:rFonts w:ascii="Arial" w:hAnsi="Arial" w:cs="Arial"/>
          <w:b/>
          <w:bCs/>
          <w:color w:val="000000"/>
        </w:rPr>
        <w:t>. If yes, what was the value of the bikes?</w:t>
      </w:r>
    </w:p>
    <w:p w14:paraId="1878D160" w14:textId="7EA10C71" w:rsidR="00FB368A" w:rsidRDefault="00BE6ABE" w:rsidP="00460968">
      <w:pPr>
        <w:pStyle w:val="NoSpacing"/>
        <w:rPr>
          <w:rFonts w:ascii="Arial" w:hAnsi="Arial" w:cs="Arial"/>
          <w:b/>
          <w:bCs/>
          <w:color w:val="000000"/>
        </w:rPr>
      </w:pPr>
      <w:r w:rsidRPr="00460968">
        <w:rPr>
          <w:rFonts w:ascii="Arial" w:hAnsi="Arial" w:cs="Arial"/>
          <w:b/>
          <w:bCs/>
          <w:color w:val="000000"/>
        </w:rPr>
        <w:t>ii. How much did it cost to replace?</w:t>
      </w:r>
    </w:p>
    <w:p w14:paraId="74104B83" w14:textId="77777777" w:rsidR="00BE6ABE" w:rsidRDefault="00BE6ABE" w:rsidP="004B2191">
      <w:pPr>
        <w:jc w:val="both"/>
        <w:rPr>
          <w:rFonts w:ascii="Verdana" w:hAnsi="Verdana"/>
          <w:b/>
          <w:bCs/>
          <w:color w:val="000000"/>
          <w:sz w:val="17"/>
          <w:szCs w:val="17"/>
        </w:rPr>
      </w:pPr>
    </w:p>
    <w:p w14:paraId="4A848ADF" w14:textId="54D18375" w:rsidR="007C1C82" w:rsidRPr="00460968" w:rsidRDefault="00165691" w:rsidP="004B2191">
      <w:pPr>
        <w:jc w:val="both"/>
        <w:rPr>
          <w:rFonts w:ascii="Arial" w:hAnsi="Arial" w:cs="Arial"/>
        </w:rPr>
      </w:pPr>
      <w:r w:rsidRPr="00460968">
        <w:rPr>
          <w:rFonts w:ascii="Arial" w:hAnsi="Arial" w:cs="Arial"/>
        </w:rPr>
        <w:t xml:space="preserve">We maintain and manage </w:t>
      </w:r>
      <w:r w:rsidR="00365D7A" w:rsidRPr="00460968">
        <w:rPr>
          <w:rFonts w:ascii="Arial" w:hAnsi="Arial" w:cs="Arial"/>
        </w:rPr>
        <w:t>a diverse</w:t>
      </w:r>
      <w:r w:rsidRPr="00460968">
        <w:rPr>
          <w:rFonts w:ascii="Arial" w:hAnsi="Arial" w:cs="Arial"/>
        </w:rPr>
        <w:t xml:space="preserve"> </w:t>
      </w:r>
      <w:r w:rsidR="00365D7A" w:rsidRPr="00460968">
        <w:rPr>
          <w:rFonts w:ascii="Arial" w:hAnsi="Arial" w:cs="Arial"/>
        </w:rPr>
        <w:t>b</w:t>
      </w:r>
      <w:r w:rsidRPr="00460968">
        <w:rPr>
          <w:rFonts w:ascii="Arial" w:hAnsi="Arial" w:cs="Arial"/>
        </w:rPr>
        <w:t>ike fleet</w:t>
      </w:r>
      <w:r w:rsidR="00365D7A" w:rsidRPr="00460968">
        <w:rPr>
          <w:rFonts w:ascii="Arial" w:hAnsi="Arial" w:cs="Arial"/>
        </w:rPr>
        <w:t>. B</w:t>
      </w:r>
      <w:r w:rsidR="005D704F" w:rsidRPr="00460968">
        <w:rPr>
          <w:rFonts w:ascii="Arial" w:hAnsi="Arial" w:cs="Arial"/>
        </w:rPr>
        <w:t>ikes get moved around for different usage depending on where we need them.</w:t>
      </w:r>
      <w:r w:rsidR="006155E1" w:rsidRPr="00460968">
        <w:rPr>
          <w:rFonts w:ascii="Arial" w:hAnsi="Arial" w:cs="Arial"/>
        </w:rPr>
        <w:t xml:space="preserve"> We work with </w:t>
      </w:r>
      <w:r w:rsidR="001956E4" w:rsidRPr="00460968">
        <w:rPr>
          <w:rFonts w:ascii="Arial" w:hAnsi="Arial" w:cs="Arial"/>
        </w:rPr>
        <w:t xml:space="preserve">RE3 and have collected </w:t>
      </w:r>
      <w:proofErr w:type="gramStart"/>
      <w:r w:rsidR="001956E4" w:rsidRPr="00460968">
        <w:rPr>
          <w:rFonts w:ascii="Arial" w:hAnsi="Arial" w:cs="Arial"/>
        </w:rPr>
        <w:t>a number of</w:t>
      </w:r>
      <w:proofErr w:type="gramEnd"/>
      <w:r w:rsidR="001956E4" w:rsidRPr="00460968">
        <w:rPr>
          <w:rFonts w:ascii="Arial" w:hAnsi="Arial" w:cs="Arial"/>
        </w:rPr>
        <w:t xml:space="preserve"> bikes that had been left at the </w:t>
      </w:r>
      <w:r w:rsidR="00A55F0E" w:rsidRPr="00460968">
        <w:rPr>
          <w:rFonts w:ascii="Arial" w:hAnsi="Arial" w:cs="Arial"/>
        </w:rPr>
        <w:t>r</w:t>
      </w:r>
      <w:r w:rsidR="001956E4" w:rsidRPr="00460968">
        <w:rPr>
          <w:rFonts w:ascii="Arial" w:hAnsi="Arial" w:cs="Arial"/>
        </w:rPr>
        <w:t>ecycling centre</w:t>
      </w:r>
      <w:r w:rsidR="00A55F0E" w:rsidRPr="00460968">
        <w:rPr>
          <w:rFonts w:ascii="Arial" w:hAnsi="Arial" w:cs="Arial"/>
        </w:rPr>
        <w:t>.</w:t>
      </w:r>
      <w:r w:rsidR="001956E4" w:rsidRPr="00460968">
        <w:rPr>
          <w:rFonts w:ascii="Arial" w:hAnsi="Arial" w:cs="Arial"/>
        </w:rPr>
        <w:t xml:space="preserve"> </w:t>
      </w:r>
      <w:r w:rsidR="00A55F0E" w:rsidRPr="00460968">
        <w:rPr>
          <w:rFonts w:ascii="Arial" w:hAnsi="Arial" w:cs="Arial"/>
        </w:rPr>
        <w:t>T</w:t>
      </w:r>
      <w:r w:rsidR="0007725E" w:rsidRPr="00460968">
        <w:rPr>
          <w:rFonts w:ascii="Arial" w:hAnsi="Arial" w:cs="Arial"/>
        </w:rPr>
        <w:t>hese have been checked and maintained and added to the fleet.</w:t>
      </w:r>
      <w:r w:rsidR="005356AD" w:rsidRPr="00460968">
        <w:rPr>
          <w:rFonts w:ascii="Arial" w:hAnsi="Arial" w:cs="Arial"/>
        </w:rPr>
        <w:t xml:space="preserve"> From the Adult </w:t>
      </w:r>
      <w:r w:rsidR="00FD2A2A" w:rsidRPr="00460968">
        <w:rPr>
          <w:rFonts w:ascii="Arial" w:hAnsi="Arial" w:cs="Arial"/>
        </w:rPr>
        <w:t>Cycl</w:t>
      </w:r>
      <w:r w:rsidR="00313BFA" w:rsidRPr="00460968">
        <w:rPr>
          <w:rFonts w:ascii="Arial" w:hAnsi="Arial" w:cs="Arial"/>
        </w:rPr>
        <w:t xml:space="preserve">ing course </w:t>
      </w:r>
      <w:r w:rsidR="00B9137E" w:rsidRPr="00460968">
        <w:rPr>
          <w:rFonts w:ascii="Arial" w:hAnsi="Arial" w:cs="Arial"/>
        </w:rPr>
        <w:t>held at Wood</w:t>
      </w:r>
      <w:r w:rsidR="00BD12B9" w:rsidRPr="00460968">
        <w:rPr>
          <w:rFonts w:ascii="Arial" w:hAnsi="Arial" w:cs="Arial"/>
        </w:rPr>
        <w:t>f</w:t>
      </w:r>
      <w:r w:rsidR="00B9137E" w:rsidRPr="00460968">
        <w:rPr>
          <w:rFonts w:ascii="Arial" w:hAnsi="Arial" w:cs="Arial"/>
        </w:rPr>
        <w:t xml:space="preserve">ord Park we have </w:t>
      </w:r>
      <w:r w:rsidR="0091367F" w:rsidRPr="00460968">
        <w:rPr>
          <w:rFonts w:ascii="Arial" w:hAnsi="Arial" w:cs="Arial"/>
        </w:rPr>
        <w:t>scrapped 6 bikes</w:t>
      </w:r>
      <w:r w:rsidR="002C16AD" w:rsidRPr="00460968">
        <w:rPr>
          <w:rFonts w:ascii="Arial" w:hAnsi="Arial" w:cs="Arial"/>
        </w:rPr>
        <w:t xml:space="preserve"> that were allocated to the project</w:t>
      </w:r>
      <w:r w:rsidR="0091367F" w:rsidRPr="00460968">
        <w:rPr>
          <w:rFonts w:ascii="Arial" w:hAnsi="Arial" w:cs="Arial"/>
        </w:rPr>
        <w:t xml:space="preserve"> in the</w:t>
      </w:r>
      <w:r w:rsidR="006701B5" w:rsidRPr="00460968">
        <w:rPr>
          <w:rFonts w:ascii="Arial" w:hAnsi="Arial" w:cs="Arial"/>
        </w:rPr>
        <w:t xml:space="preserve"> requested</w:t>
      </w:r>
      <w:r w:rsidR="0091367F" w:rsidRPr="00460968">
        <w:rPr>
          <w:rFonts w:ascii="Arial" w:hAnsi="Arial" w:cs="Arial"/>
        </w:rPr>
        <w:t xml:space="preserve"> time frame.</w:t>
      </w:r>
      <w:r w:rsidR="00643D27" w:rsidRPr="00460968">
        <w:rPr>
          <w:rFonts w:ascii="Arial" w:hAnsi="Arial" w:cs="Arial"/>
        </w:rPr>
        <w:t xml:space="preserve"> The cost </w:t>
      </w:r>
      <w:r w:rsidR="005915A7" w:rsidRPr="00460968">
        <w:rPr>
          <w:rFonts w:ascii="Arial" w:hAnsi="Arial" w:cs="Arial"/>
        </w:rPr>
        <w:t xml:space="preserve">would be </w:t>
      </w:r>
      <w:r w:rsidR="005F58B6" w:rsidRPr="00460968">
        <w:rPr>
          <w:rFonts w:ascii="Arial" w:hAnsi="Arial" w:cs="Arial"/>
        </w:rPr>
        <w:t>bike checks</w:t>
      </w:r>
      <w:r w:rsidR="00C2775D" w:rsidRPr="00460968">
        <w:rPr>
          <w:rFonts w:ascii="Arial" w:hAnsi="Arial" w:cs="Arial"/>
        </w:rPr>
        <w:t xml:space="preserve"> and then disposal time</w:t>
      </w:r>
      <w:r w:rsidR="0053757C" w:rsidRPr="00460968">
        <w:rPr>
          <w:rFonts w:ascii="Arial" w:hAnsi="Arial" w:cs="Arial"/>
        </w:rPr>
        <w:t xml:space="preserve"> </w:t>
      </w:r>
      <w:r w:rsidR="00BB38E0" w:rsidRPr="00460968">
        <w:rPr>
          <w:rFonts w:ascii="Arial" w:hAnsi="Arial" w:cs="Arial"/>
        </w:rPr>
        <w:t xml:space="preserve">for those specific bikes </w:t>
      </w:r>
      <w:r w:rsidR="0053757C" w:rsidRPr="00460968">
        <w:rPr>
          <w:rFonts w:ascii="Arial" w:hAnsi="Arial" w:cs="Arial"/>
        </w:rPr>
        <w:t xml:space="preserve">@£27.50 per hour </w:t>
      </w:r>
      <w:r w:rsidR="00C2775D" w:rsidRPr="00460968">
        <w:rPr>
          <w:rFonts w:ascii="Arial" w:hAnsi="Arial" w:cs="Arial"/>
        </w:rPr>
        <w:t>for roughly 4 hours.</w:t>
      </w:r>
      <w:r w:rsidR="00B203E7" w:rsidRPr="00460968">
        <w:rPr>
          <w:rFonts w:ascii="Arial" w:hAnsi="Arial" w:cs="Arial"/>
        </w:rPr>
        <w:t xml:space="preserve"> Sourcing new bikes, checking them</w:t>
      </w:r>
      <w:r w:rsidR="00460968">
        <w:rPr>
          <w:rFonts w:ascii="Arial" w:hAnsi="Arial" w:cs="Arial"/>
        </w:rPr>
        <w:t>,</w:t>
      </w:r>
      <w:r w:rsidR="00B203E7" w:rsidRPr="00460968">
        <w:rPr>
          <w:rFonts w:ascii="Arial" w:hAnsi="Arial" w:cs="Arial"/>
        </w:rPr>
        <w:t xml:space="preserve"> </w:t>
      </w:r>
      <w:r w:rsidR="00460968">
        <w:rPr>
          <w:rFonts w:ascii="Arial" w:hAnsi="Arial" w:cs="Arial"/>
        </w:rPr>
        <w:t xml:space="preserve">and </w:t>
      </w:r>
      <w:r w:rsidR="00192DC4" w:rsidRPr="00460968">
        <w:rPr>
          <w:rFonts w:ascii="Arial" w:hAnsi="Arial" w:cs="Arial"/>
        </w:rPr>
        <w:t>fixing them</w:t>
      </w:r>
      <w:r w:rsidR="00460968">
        <w:rPr>
          <w:rFonts w:ascii="Arial" w:hAnsi="Arial" w:cs="Arial"/>
        </w:rPr>
        <w:t>;</w:t>
      </w:r>
      <w:r w:rsidR="0043168E" w:rsidRPr="00460968">
        <w:rPr>
          <w:rFonts w:ascii="Arial" w:hAnsi="Arial" w:cs="Arial"/>
        </w:rPr>
        <w:t xml:space="preserve"> would be a</w:t>
      </w:r>
      <w:r w:rsidR="00192DC4" w:rsidRPr="00460968">
        <w:rPr>
          <w:rFonts w:ascii="Arial" w:hAnsi="Arial" w:cs="Arial"/>
        </w:rPr>
        <w:t xml:space="preserve"> </w:t>
      </w:r>
      <w:r w:rsidR="005B524F" w:rsidRPr="00460968">
        <w:rPr>
          <w:rFonts w:ascii="Arial" w:hAnsi="Arial" w:cs="Arial"/>
        </w:rPr>
        <w:t xml:space="preserve">similar cost. </w:t>
      </w:r>
      <w:r w:rsidR="00735E7B" w:rsidRPr="00460968">
        <w:rPr>
          <w:rFonts w:ascii="Arial" w:hAnsi="Arial" w:cs="Arial"/>
        </w:rPr>
        <w:t>Approx</w:t>
      </w:r>
      <w:r w:rsidR="007C1C82" w:rsidRPr="00460968">
        <w:rPr>
          <w:rFonts w:ascii="Arial" w:hAnsi="Arial" w:cs="Arial"/>
        </w:rPr>
        <w:t xml:space="preserve">imately </w:t>
      </w:r>
      <w:r w:rsidR="00365D7A" w:rsidRPr="00460968">
        <w:rPr>
          <w:rFonts w:ascii="Arial" w:hAnsi="Arial" w:cs="Arial"/>
        </w:rPr>
        <w:t>£220</w:t>
      </w:r>
      <w:r w:rsidR="008D7A63" w:rsidRPr="00460968">
        <w:rPr>
          <w:rFonts w:ascii="Arial" w:hAnsi="Arial" w:cs="Arial"/>
        </w:rPr>
        <w:t xml:space="preserve"> in total.</w:t>
      </w:r>
    </w:p>
    <w:p w14:paraId="1A3E2A7A" w14:textId="77777777" w:rsidR="005F3F75" w:rsidRPr="00460968" w:rsidRDefault="005F3F75" w:rsidP="00460968">
      <w:pPr>
        <w:pStyle w:val="NoSpacing"/>
      </w:pPr>
    </w:p>
    <w:p w14:paraId="677C2A61" w14:textId="5C732B1F" w:rsidR="005F3F75" w:rsidRPr="00460968" w:rsidRDefault="005F3F75" w:rsidP="004B2191">
      <w:pPr>
        <w:jc w:val="both"/>
        <w:rPr>
          <w:rFonts w:ascii="Arial" w:hAnsi="Arial" w:cs="Arial"/>
        </w:rPr>
      </w:pPr>
      <w:r w:rsidRPr="00460968">
        <w:rPr>
          <w:rFonts w:ascii="Arial" w:hAnsi="Arial" w:cs="Arial"/>
        </w:rPr>
        <w:t>No bike speci</w:t>
      </w:r>
      <w:r w:rsidR="00406C51" w:rsidRPr="00460968">
        <w:rPr>
          <w:rFonts w:ascii="Arial" w:hAnsi="Arial" w:cs="Arial"/>
        </w:rPr>
        <w:t xml:space="preserve">fically for the </w:t>
      </w:r>
      <w:r w:rsidR="00460968" w:rsidRPr="00460968">
        <w:rPr>
          <w:rFonts w:ascii="Arial" w:hAnsi="Arial" w:cs="Arial"/>
        </w:rPr>
        <w:t>adult</w:t>
      </w:r>
      <w:r w:rsidR="00406C51" w:rsidRPr="00460968">
        <w:rPr>
          <w:rFonts w:ascii="Arial" w:hAnsi="Arial" w:cs="Arial"/>
        </w:rPr>
        <w:t xml:space="preserve"> cycle training has been stolen.</w:t>
      </w:r>
    </w:p>
    <w:sectPr w:rsidR="005F3F75" w:rsidRPr="00460968">
      <w:footerReference w:type="even" r:id="rId10"/>
      <w:footerReference w:type="defaul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83952" w14:textId="77777777" w:rsidR="00935F1C" w:rsidRDefault="00935F1C" w:rsidP="004B5B75">
      <w:pPr>
        <w:spacing w:after="0" w:line="240" w:lineRule="auto"/>
      </w:pPr>
      <w:r>
        <w:separator/>
      </w:r>
    </w:p>
  </w:endnote>
  <w:endnote w:type="continuationSeparator" w:id="0">
    <w:p w14:paraId="34DDB9E2" w14:textId="77777777" w:rsidR="00935F1C" w:rsidRDefault="00935F1C" w:rsidP="004B5B75">
      <w:pPr>
        <w:spacing w:after="0" w:line="240" w:lineRule="auto"/>
      </w:pPr>
      <w:r>
        <w:continuationSeparator/>
      </w:r>
    </w:p>
  </w:endnote>
  <w:endnote w:type="continuationNotice" w:id="1">
    <w:p w14:paraId="22D9A3ED" w14:textId="77777777" w:rsidR="00935F1C" w:rsidRDefault="00935F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3CEBB" w14:textId="4F6B0004" w:rsidR="004B5B75" w:rsidRDefault="004B5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67ED" w14:textId="4615DA78" w:rsidR="004B5B75" w:rsidRDefault="004B5B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5A3A" w14:textId="154D006C" w:rsidR="004B5B75" w:rsidRDefault="004B5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1BA76" w14:textId="77777777" w:rsidR="00935F1C" w:rsidRDefault="00935F1C" w:rsidP="004B5B75">
      <w:pPr>
        <w:spacing w:after="0" w:line="240" w:lineRule="auto"/>
      </w:pPr>
      <w:r>
        <w:separator/>
      </w:r>
    </w:p>
  </w:footnote>
  <w:footnote w:type="continuationSeparator" w:id="0">
    <w:p w14:paraId="442C0641" w14:textId="77777777" w:rsidR="00935F1C" w:rsidRDefault="00935F1C" w:rsidP="004B5B75">
      <w:pPr>
        <w:spacing w:after="0" w:line="240" w:lineRule="auto"/>
      </w:pPr>
      <w:r>
        <w:continuationSeparator/>
      </w:r>
    </w:p>
  </w:footnote>
  <w:footnote w:type="continuationNotice" w:id="1">
    <w:p w14:paraId="4EC1590B" w14:textId="77777777" w:rsidR="00935F1C" w:rsidRDefault="00935F1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A714A"/>
    <w:multiLevelType w:val="hybridMultilevel"/>
    <w:tmpl w:val="07280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4991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8D6"/>
    <w:rsid w:val="00033DD9"/>
    <w:rsid w:val="000352BA"/>
    <w:rsid w:val="0007725E"/>
    <w:rsid w:val="000B2D09"/>
    <w:rsid w:val="000E1EB7"/>
    <w:rsid w:val="000E645A"/>
    <w:rsid w:val="00127E15"/>
    <w:rsid w:val="00131F9E"/>
    <w:rsid w:val="00165691"/>
    <w:rsid w:val="00192DC4"/>
    <w:rsid w:val="001956E4"/>
    <w:rsid w:val="001B300B"/>
    <w:rsid w:val="00200C57"/>
    <w:rsid w:val="00205166"/>
    <w:rsid w:val="002241A5"/>
    <w:rsid w:val="00260135"/>
    <w:rsid w:val="00270667"/>
    <w:rsid w:val="00290185"/>
    <w:rsid w:val="002C16AD"/>
    <w:rsid w:val="0030655C"/>
    <w:rsid w:val="0030701B"/>
    <w:rsid w:val="00310341"/>
    <w:rsid w:val="00313BFA"/>
    <w:rsid w:val="00331D10"/>
    <w:rsid w:val="00365D7A"/>
    <w:rsid w:val="00381AB6"/>
    <w:rsid w:val="004012D7"/>
    <w:rsid w:val="00406C51"/>
    <w:rsid w:val="0043168E"/>
    <w:rsid w:val="00460968"/>
    <w:rsid w:val="004B0B90"/>
    <w:rsid w:val="004B2191"/>
    <w:rsid w:val="004B5B75"/>
    <w:rsid w:val="004C517B"/>
    <w:rsid w:val="004E45BC"/>
    <w:rsid w:val="004E5862"/>
    <w:rsid w:val="005140E0"/>
    <w:rsid w:val="00524DB1"/>
    <w:rsid w:val="005356AD"/>
    <w:rsid w:val="0053757C"/>
    <w:rsid w:val="00562EBE"/>
    <w:rsid w:val="005915A7"/>
    <w:rsid w:val="005B524F"/>
    <w:rsid w:val="005D704F"/>
    <w:rsid w:val="005F28D6"/>
    <w:rsid w:val="005F3F75"/>
    <w:rsid w:val="005F58B6"/>
    <w:rsid w:val="00601893"/>
    <w:rsid w:val="006155E1"/>
    <w:rsid w:val="0063569F"/>
    <w:rsid w:val="00643D27"/>
    <w:rsid w:val="0066073D"/>
    <w:rsid w:val="006701B5"/>
    <w:rsid w:val="006A11BC"/>
    <w:rsid w:val="006D2C2A"/>
    <w:rsid w:val="00713E87"/>
    <w:rsid w:val="00723260"/>
    <w:rsid w:val="00735E7B"/>
    <w:rsid w:val="00743540"/>
    <w:rsid w:val="00774C5B"/>
    <w:rsid w:val="007C1C82"/>
    <w:rsid w:val="007C71D0"/>
    <w:rsid w:val="007D7035"/>
    <w:rsid w:val="007F3548"/>
    <w:rsid w:val="008336FE"/>
    <w:rsid w:val="00866D07"/>
    <w:rsid w:val="008911ED"/>
    <w:rsid w:val="00891E7C"/>
    <w:rsid w:val="008C0AFA"/>
    <w:rsid w:val="008D5559"/>
    <w:rsid w:val="008D7A63"/>
    <w:rsid w:val="0091367F"/>
    <w:rsid w:val="009179F5"/>
    <w:rsid w:val="009263B9"/>
    <w:rsid w:val="0093313A"/>
    <w:rsid w:val="00935F1C"/>
    <w:rsid w:val="009409A0"/>
    <w:rsid w:val="009A4FC6"/>
    <w:rsid w:val="009C05D8"/>
    <w:rsid w:val="00A0451E"/>
    <w:rsid w:val="00A40209"/>
    <w:rsid w:val="00A55F0E"/>
    <w:rsid w:val="00A56149"/>
    <w:rsid w:val="00A91A27"/>
    <w:rsid w:val="00A9556C"/>
    <w:rsid w:val="00AA04C1"/>
    <w:rsid w:val="00B114E9"/>
    <w:rsid w:val="00B1687E"/>
    <w:rsid w:val="00B203E7"/>
    <w:rsid w:val="00B74A0D"/>
    <w:rsid w:val="00B9137E"/>
    <w:rsid w:val="00BB38E0"/>
    <w:rsid w:val="00BC4FFD"/>
    <w:rsid w:val="00BD12B9"/>
    <w:rsid w:val="00BE6ABE"/>
    <w:rsid w:val="00C07531"/>
    <w:rsid w:val="00C2775D"/>
    <w:rsid w:val="00C61DF3"/>
    <w:rsid w:val="00CE3D40"/>
    <w:rsid w:val="00CF712F"/>
    <w:rsid w:val="00D0397B"/>
    <w:rsid w:val="00D369AA"/>
    <w:rsid w:val="00D87A48"/>
    <w:rsid w:val="00D95DC3"/>
    <w:rsid w:val="00DA4233"/>
    <w:rsid w:val="00DC5FC7"/>
    <w:rsid w:val="00DE60BF"/>
    <w:rsid w:val="00DF307A"/>
    <w:rsid w:val="00DF7877"/>
    <w:rsid w:val="00E01FA7"/>
    <w:rsid w:val="00E35B3B"/>
    <w:rsid w:val="00E543FD"/>
    <w:rsid w:val="00E57055"/>
    <w:rsid w:val="00E90AF7"/>
    <w:rsid w:val="00E90D0E"/>
    <w:rsid w:val="00EC58A3"/>
    <w:rsid w:val="00F30A71"/>
    <w:rsid w:val="00F35D67"/>
    <w:rsid w:val="00F4281C"/>
    <w:rsid w:val="00F8159B"/>
    <w:rsid w:val="00F965AF"/>
    <w:rsid w:val="00F975E2"/>
    <w:rsid w:val="00FB33A0"/>
    <w:rsid w:val="00FB368A"/>
    <w:rsid w:val="00FD2A2A"/>
    <w:rsid w:val="0C4FB028"/>
    <w:rsid w:val="40552AD2"/>
    <w:rsid w:val="4C8CE548"/>
    <w:rsid w:val="58D977FB"/>
    <w:rsid w:val="5A6BC73F"/>
    <w:rsid w:val="678FF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C3D3E"/>
  <w15:chartTrackingRefBased/>
  <w15:docId w15:val="{F1FCD5E9-8A6B-4751-A192-699F0615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28D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F28D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F28D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F28D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F28D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F28D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F28D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F28D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F28D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8D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F28D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F28D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F28D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F28D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F28D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F28D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F28D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F28D6"/>
    <w:rPr>
      <w:rFonts w:eastAsiaTheme="majorEastAsia" w:cstheme="majorBidi"/>
      <w:color w:val="272727" w:themeColor="text1" w:themeTint="D8"/>
    </w:rPr>
  </w:style>
  <w:style w:type="paragraph" w:styleId="Title">
    <w:name w:val="Title"/>
    <w:basedOn w:val="Normal"/>
    <w:next w:val="Normal"/>
    <w:link w:val="TitleChar"/>
    <w:uiPriority w:val="10"/>
    <w:qFormat/>
    <w:rsid w:val="005F28D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28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F28D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F28D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F28D6"/>
    <w:pPr>
      <w:spacing w:before="160"/>
      <w:jc w:val="center"/>
    </w:pPr>
    <w:rPr>
      <w:i/>
      <w:iCs/>
      <w:color w:val="404040" w:themeColor="text1" w:themeTint="BF"/>
    </w:rPr>
  </w:style>
  <w:style w:type="character" w:customStyle="1" w:styleId="QuoteChar">
    <w:name w:val="Quote Char"/>
    <w:basedOn w:val="DefaultParagraphFont"/>
    <w:link w:val="Quote"/>
    <w:uiPriority w:val="29"/>
    <w:rsid w:val="005F28D6"/>
    <w:rPr>
      <w:i/>
      <w:iCs/>
      <w:color w:val="404040" w:themeColor="text1" w:themeTint="BF"/>
    </w:rPr>
  </w:style>
  <w:style w:type="paragraph" w:styleId="ListParagraph">
    <w:name w:val="List Paragraph"/>
    <w:basedOn w:val="Normal"/>
    <w:uiPriority w:val="34"/>
    <w:qFormat/>
    <w:rsid w:val="005F28D6"/>
    <w:pPr>
      <w:ind w:left="720"/>
      <w:contextualSpacing/>
    </w:pPr>
  </w:style>
  <w:style w:type="character" w:styleId="IntenseEmphasis">
    <w:name w:val="Intense Emphasis"/>
    <w:basedOn w:val="DefaultParagraphFont"/>
    <w:uiPriority w:val="21"/>
    <w:qFormat/>
    <w:rsid w:val="005F28D6"/>
    <w:rPr>
      <w:i/>
      <w:iCs/>
      <w:color w:val="0F4761" w:themeColor="accent1" w:themeShade="BF"/>
    </w:rPr>
  </w:style>
  <w:style w:type="paragraph" w:styleId="IntenseQuote">
    <w:name w:val="Intense Quote"/>
    <w:basedOn w:val="Normal"/>
    <w:next w:val="Normal"/>
    <w:link w:val="IntenseQuoteChar"/>
    <w:uiPriority w:val="30"/>
    <w:qFormat/>
    <w:rsid w:val="005F28D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F28D6"/>
    <w:rPr>
      <w:i/>
      <w:iCs/>
      <w:color w:val="0F4761" w:themeColor="accent1" w:themeShade="BF"/>
    </w:rPr>
  </w:style>
  <w:style w:type="character" w:styleId="IntenseReference">
    <w:name w:val="Intense Reference"/>
    <w:basedOn w:val="DefaultParagraphFont"/>
    <w:uiPriority w:val="32"/>
    <w:qFormat/>
    <w:rsid w:val="005F28D6"/>
    <w:rPr>
      <w:b/>
      <w:bCs/>
      <w:smallCaps/>
      <w:color w:val="0F4761" w:themeColor="accent1" w:themeShade="BF"/>
      <w:spacing w:val="5"/>
    </w:rPr>
  </w:style>
  <w:style w:type="table" w:styleId="TableGrid">
    <w:name w:val="Table Grid"/>
    <w:basedOn w:val="TableNormal"/>
    <w:uiPriority w:val="39"/>
    <w:rsid w:val="00381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B5B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B75"/>
  </w:style>
  <w:style w:type="paragraph" w:styleId="Header">
    <w:name w:val="header"/>
    <w:basedOn w:val="Normal"/>
    <w:link w:val="HeaderChar"/>
    <w:uiPriority w:val="99"/>
    <w:semiHidden/>
    <w:unhideWhenUsed/>
    <w:rsid w:val="00CE3D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3D40"/>
  </w:style>
  <w:style w:type="character" w:styleId="CommentReference">
    <w:name w:val="annotation reference"/>
    <w:basedOn w:val="DefaultParagraphFont"/>
    <w:uiPriority w:val="99"/>
    <w:semiHidden/>
    <w:unhideWhenUsed/>
    <w:rsid w:val="00601893"/>
    <w:rPr>
      <w:sz w:val="16"/>
      <w:szCs w:val="16"/>
    </w:rPr>
  </w:style>
  <w:style w:type="paragraph" w:styleId="CommentText">
    <w:name w:val="annotation text"/>
    <w:basedOn w:val="Normal"/>
    <w:link w:val="CommentTextChar"/>
    <w:uiPriority w:val="99"/>
    <w:unhideWhenUsed/>
    <w:rsid w:val="00601893"/>
    <w:pPr>
      <w:spacing w:line="240" w:lineRule="auto"/>
    </w:pPr>
    <w:rPr>
      <w:sz w:val="20"/>
      <w:szCs w:val="20"/>
    </w:rPr>
  </w:style>
  <w:style w:type="character" w:customStyle="1" w:styleId="CommentTextChar">
    <w:name w:val="Comment Text Char"/>
    <w:basedOn w:val="DefaultParagraphFont"/>
    <w:link w:val="CommentText"/>
    <w:uiPriority w:val="99"/>
    <w:rsid w:val="00601893"/>
    <w:rPr>
      <w:sz w:val="20"/>
      <w:szCs w:val="20"/>
    </w:rPr>
  </w:style>
  <w:style w:type="paragraph" w:styleId="CommentSubject">
    <w:name w:val="annotation subject"/>
    <w:basedOn w:val="CommentText"/>
    <w:next w:val="CommentText"/>
    <w:link w:val="CommentSubjectChar"/>
    <w:uiPriority w:val="99"/>
    <w:semiHidden/>
    <w:unhideWhenUsed/>
    <w:rsid w:val="00601893"/>
    <w:rPr>
      <w:b/>
      <w:bCs/>
    </w:rPr>
  </w:style>
  <w:style w:type="character" w:customStyle="1" w:styleId="CommentSubjectChar">
    <w:name w:val="Comment Subject Char"/>
    <w:basedOn w:val="CommentTextChar"/>
    <w:link w:val="CommentSubject"/>
    <w:uiPriority w:val="99"/>
    <w:semiHidden/>
    <w:rsid w:val="00601893"/>
    <w:rPr>
      <w:b/>
      <w:bCs/>
      <w:sz w:val="20"/>
      <w:szCs w:val="20"/>
    </w:rPr>
  </w:style>
  <w:style w:type="paragraph" w:styleId="NoSpacing">
    <w:name w:val="No Spacing"/>
    <w:uiPriority w:val="1"/>
    <w:qFormat/>
    <w:rsid w:val="00BE6ABE"/>
    <w:pPr>
      <w:spacing w:after="0" w:line="240" w:lineRule="auto"/>
    </w:pPr>
  </w:style>
  <w:style w:type="paragraph" w:styleId="Revision">
    <w:name w:val="Revision"/>
    <w:hidden/>
    <w:uiPriority w:val="99"/>
    <w:semiHidden/>
    <w:rsid w:val="00B74A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4FD5E1E1B1B54080FC0CFDD6B676C9" ma:contentTypeVersion="16" ma:contentTypeDescription="Create a new document." ma:contentTypeScope="" ma:versionID="3c5968fa0c3cc089707a8b5f6de7d781">
  <xsd:schema xmlns:xsd="http://www.w3.org/2001/XMLSchema" xmlns:xs="http://www.w3.org/2001/XMLSchema" xmlns:p="http://schemas.microsoft.com/office/2006/metadata/properties" xmlns:ns2="d19877d5-3d4b-4268-8ccc-29cc2d37d82a" xmlns:ns3="623830af-645e-4854-9e7c-e7461d9e53cd" targetNamespace="http://schemas.microsoft.com/office/2006/metadata/properties" ma:root="true" ma:fieldsID="f76bea2fe7afead9d25d4b012e03aa22" ns2:_="" ns3:_="">
    <xsd:import namespace="d19877d5-3d4b-4268-8ccc-29cc2d37d82a"/>
    <xsd:import namespace="623830af-645e-4854-9e7c-e7461d9e53cd"/>
    <xsd:element name="properties">
      <xsd:complexType>
        <xsd:sequence>
          <xsd:element name="documentManagement">
            <xsd:complexType>
              <xsd:all>
                <xsd:element ref="ns2:MediaServiceMetadata" minOccurs="0"/>
                <xsd:element ref="ns2:MediaServiceFastMetadata" minOccurs="0"/>
                <xsd:element ref="ns2:Informatio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877d5-3d4b-4268-8ccc-29cc2d37d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nformation" ma:index="10" nillable="true" ma:displayName="Comments" ma:format="Dropdown" ma:internalName="Information">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3f4c14d-ad24-42e9-89ea-41944c85aae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3830af-645e-4854-9e7c-e7461d9e53c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2afd29e-a39c-486a-906a-c9f3101a0c17}" ma:internalName="TaxCatchAll" ma:showField="CatchAllData" ma:web="623830af-645e-4854-9e7c-e7461d9e53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23830af-645e-4854-9e7c-e7461d9e53cd" xsi:nil="true"/>
    <lcf76f155ced4ddcb4097134ff3c332f xmlns="d19877d5-3d4b-4268-8ccc-29cc2d37d82a">
      <Terms xmlns="http://schemas.microsoft.com/office/infopath/2007/PartnerControls"/>
    </lcf76f155ced4ddcb4097134ff3c332f>
    <Information xmlns="d19877d5-3d4b-4268-8ccc-29cc2d37d82a" xsi:nil="true"/>
    <SharedWithUsers xmlns="623830af-645e-4854-9e7c-e7461d9e53cd">
      <UserInfo>
        <DisplayName>Elise Morgan</DisplayName>
        <AccountId>269</AccountId>
        <AccountType/>
      </UserInfo>
      <UserInfo>
        <DisplayName>Anne-Marie Hull</DisplayName>
        <AccountId>28</AccountId>
        <AccountType/>
      </UserInfo>
      <UserInfo>
        <DisplayName>Alison Flawith</DisplayName>
        <AccountId>30</AccountId>
        <AccountType/>
      </UserInfo>
    </SharedWithUsers>
  </documentManagement>
</p:properties>
</file>

<file path=customXml/itemProps1.xml><?xml version="1.0" encoding="utf-8"?>
<ds:datastoreItem xmlns:ds="http://schemas.openxmlformats.org/officeDocument/2006/customXml" ds:itemID="{5F79A1F6-1324-4F41-8F98-5BA094503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877d5-3d4b-4268-8ccc-29cc2d37d82a"/>
    <ds:schemaRef ds:uri="623830af-645e-4854-9e7c-e7461d9e5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6CB760-F60A-4B85-B2B6-0D53ECAC97D8}">
  <ds:schemaRefs>
    <ds:schemaRef ds:uri="http://schemas.microsoft.com/sharepoint/v3/contenttype/forms"/>
  </ds:schemaRefs>
</ds:datastoreItem>
</file>

<file path=customXml/itemProps3.xml><?xml version="1.0" encoding="utf-8"?>
<ds:datastoreItem xmlns:ds="http://schemas.openxmlformats.org/officeDocument/2006/customXml" ds:itemID="{983FE207-B8D5-42D4-AF70-2E54C08A5292}">
  <ds:schemaRefs>
    <ds:schemaRef ds:uri="http://schemas.microsoft.com/office/2006/metadata/properties"/>
    <ds:schemaRef ds:uri="http://schemas.microsoft.com/office/infopath/2007/PartnerControls"/>
    <ds:schemaRef ds:uri="623830af-645e-4854-9e7c-e7461d9e53cd"/>
    <ds:schemaRef ds:uri="d19877d5-3d4b-4268-8ccc-29cc2d37d82a"/>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Morgan</dc:creator>
  <cp:keywords/>
  <dc:description/>
  <cp:lastModifiedBy>Stuart Bignell</cp:lastModifiedBy>
  <cp:revision>94</cp:revision>
  <dcterms:created xsi:type="dcterms:W3CDTF">2024-03-26T13:19:00Z</dcterms:created>
  <dcterms:modified xsi:type="dcterms:W3CDTF">2024-04-03T15:10:00Z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0x010100104FD5E1E1B1B54080FC0CFDD6B676C9</vt:lpwstr>
  </property>
  <property fmtid="{D5CDD505-2E9C-101B-9397-08002B2CF9AE}" pid="3" name="MediaServiceImageTags">
    <vt:lpwstr/>
  </property>
  <property fmtid="{D5CDD505-2E9C-101B-9397-08002B2CF9AE}" pid="4" name="MSIP_Label_d17f5eab-0951-45e7-baa9-357beec0b77b_Enabled">
    <vt:lpwstr>true</vt:lpwstr>
  </property>
  <property fmtid="{D5CDD505-2E9C-101B-9397-08002B2CF9AE}" pid="5" name="MSIP_Label_d17f5eab-0951-45e7-baa9-357beec0b77b_SetDate">
    <vt:lpwstr>2024-04-03T15:03:10Z</vt:lpwstr>
  </property>
  <property fmtid="{D5CDD505-2E9C-101B-9397-08002B2CF9AE}" pid="6" name="MSIP_Label_d17f5eab-0951-45e7-baa9-357beec0b77b_Method">
    <vt:lpwstr>Privileged</vt:lpwstr>
  </property>
  <property fmtid="{D5CDD505-2E9C-101B-9397-08002B2CF9AE}" pid="7" name="MSIP_Label_d17f5eab-0951-45e7-baa9-357beec0b77b_Name">
    <vt:lpwstr>Document</vt:lpwstr>
  </property>
  <property fmtid="{D5CDD505-2E9C-101B-9397-08002B2CF9AE}" pid="8" name="MSIP_Label_d17f5eab-0951-45e7-baa9-357beec0b77b_SiteId">
    <vt:lpwstr>996ee15c-0b3e-4a6f-8e65-120a9a51821a</vt:lpwstr>
  </property>
  <property fmtid="{D5CDD505-2E9C-101B-9397-08002B2CF9AE}" pid="9" name="MSIP_Label_d17f5eab-0951-45e7-baa9-357beec0b77b_ActionId">
    <vt:lpwstr>4f002534-feb8-4063-a628-0e30ce20b49a</vt:lpwstr>
  </property>
  <property fmtid="{D5CDD505-2E9C-101B-9397-08002B2CF9AE}" pid="10" name="MSIP_Label_d17f5eab-0951-45e7-baa9-357beec0b77b_ContentBits">
    <vt:lpwstr>0</vt:lpwstr>
  </property>
</Properties>
</file>