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B2497" w14:textId="56D0F9E8" w:rsidR="003D11B2" w:rsidRDefault="003D11B2" w:rsidP="003D11B2">
      <w:pPr>
        <w:jc w:val="center"/>
        <w:rPr>
          <w:rFonts w:ascii="Calibri" w:hAnsi="Calibri" w:cs="Calibri"/>
          <w:sz w:val="22"/>
          <w:szCs w:val="22"/>
        </w:rPr>
      </w:pPr>
      <w:r>
        <w:rPr>
          <w:rFonts w:ascii="Calibri" w:hAnsi="Calibri" w:cs="Calibri"/>
          <w:b/>
          <w:bCs/>
          <w:color w:val="000000"/>
          <w:sz w:val="22"/>
          <w:szCs w:val="22"/>
          <w:lang w:eastAsia="en-US"/>
        </w:rPr>
        <w:t>WBCIR:18320</w:t>
      </w:r>
    </w:p>
    <w:p w14:paraId="29B2867C" w14:textId="77777777" w:rsidR="00C61637" w:rsidRDefault="00C61637" w:rsidP="00C61637">
      <w:pPr>
        <w:rPr>
          <w:rFonts w:ascii="Calibri" w:hAnsi="Calibri" w:cs="Calibri"/>
          <w:b/>
          <w:bCs/>
          <w:color w:val="000000"/>
          <w:sz w:val="22"/>
          <w:szCs w:val="22"/>
          <w:lang w:eastAsia="en-US"/>
        </w:rPr>
      </w:pPr>
    </w:p>
    <w:p w14:paraId="40DE019D" w14:textId="77777777" w:rsidR="00C61637" w:rsidRPr="003D11B2" w:rsidRDefault="00C61637" w:rsidP="00C61637">
      <w:pPr>
        <w:rPr>
          <w:rFonts w:ascii="Calibri" w:hAnsi="Calibri" w:cs="Calibri"/>
          <w:b/>
          <w:bCs/>
          <w:color w:val="000000"/>
          <w:sz w:val="22"/>
          <w:szCs w:val="22"/>
          <w:lang w:eastAsia="en-US"/>
        </w:rPr>
      </w:pPr>
      <w:r w:rsidRPr="003D11B2">
        <w:rPr>
          <w:rFonts w:ascii="Calibri" w:hAnsi="Calibri" w:cs="Calibri"/>
          <w:b/>
          <w:bCs/>
          <w:color w:val="000000"/>
          <w:sz w:val="22"/>
          <w:szCs w:val="22"/>
          <w:lang w:eastAsia="en-US"/>
        </w:rPr>
        <w:t>Under the Freedom of Information Act 2000, I would like to request the following information, regarding local childcare availability in your local authority:</w:t>
      </w:r>
    </w:p>
    <w:p w14:paraId="1FF0B137" w14:textId="77777777" w:rsidR="00C61637" w:rsidRPr="003D11B2" w:rsidRDefault="00C61637" w:rsidP="00C61637">
      <w:pPr>
        <w:rPr>
          <w:rFonts w:ascii="Calibri" w:hAnsi="Calibri" w:cs="Calibri"/>
          <w:b/>
          <w:bCs/>
          <w:color w:val="000000"/>
          <w:sz w:val="22"/>
          <w:szCs w:val="22"/>
          <w:lang w:eastAsia="en-US"/>
        </w:rPr>
      </w:pPr>
    </w:p>
    <w:p w14:paraId="6FCB41E6" w14:textId="77777777" w:rsidR="00C61637" w:rsidRPr="003D11B2" w:rsidRDefault="00C61637" w:rsidP="00C61637">
      <w:pPr>
        <w:rPr>
          <w:rFonts w:ascii="Calibri" w:hAnsi="Calibri" w:cs="Calibri"/>
          <w:b/>
          <w:bCs/>
          <w:sz w:val="22"/>
          <w:szCs w:val="22"/>
          <w:lang w:eastAsia="en-US"/>
        </w:rPr>
      </w:pPr>
      <w:r w:rsidRPr="003D11B2">
        <w:rPr>
          <w:rFonts w:ascii="Calibri" w:hAnsi="Calibri" w:cs="Calibri"/>
          <w:b/>
          <w:bCs/>
          <w:color w:val="000000"/>
          <w:sz w:val="22"/>
          <w:szCs w:val="22"/>
          <w:lang w:eastAsia="en-US"/>
        </w:rPr>
        <w:t xml:space="preserve">1.The number of childcare places available for children aged 0-5 with special educational needs or </w:t>
      </w:r>
      <w:r w:rsidRPr="003D11B2">
        <w:rPr>
          <w:rFonts w:ascii="Calibri" w:hAnsi="Calibri" w:cs="Calibri"/>
          <w:b/>
          <w:bCs/>
          <w:sz w:val="22"/>
          <w:szCs w:val="22"/>
          <w:lang w:eastAsia="en-US"/>
        </w:rPr>
        <w:t xml:space="preserve">disabilities in each of the last five </w:t>
      </w:r>
      <w:proofErr w:type="gramStart"/>
      <w:r w:rsidRPr="003D11B2">
        <w:rPr>
          <w:rFonts w:ascii="Calibri" w:hAnsi="Calibri" w:cs="Calibri"/>
          <w:b/>
          <w:bCs/>
          <w:sz w:val="22"/>
          <w:szCs w:val="22"/>
          <w:lang w:eastAsia="en-US"/>
        </w:rPr>
        <w:t>years;</w:t>
      </w:r>
      <w:proofErr w:type="gramEnd"/>
    </w:p>
    <w:p w14:paraId="5C164536" w14:textId="77777777" w:rsidR="00C61637" w:rsidRPr="003D11B2" w:rsidRDefault="00C61637" w:rsidP="00C61637">
      <w:pPr>
        <w:rPr>
          <w:rFonts w:ascii="Calibri" w:hAnsi="Calibri" w:cs="Calibri"/>
          <w:b/>
          <w:bCs/>
          <w:sz w:val="22"/>
          <w:szCs w:val="22"/>
          <w:lang w:eastAsia="en-US"/>
        </w:rPr>
      </w:pPr>
    </w:p>
    <w:p w14:paraId="5D6A1231" w14:textId="055B7ECB" w:rsidR="00C61637" w:rsidRPr="003D11B2" w:rsidRDefault="00C61637" w:rsidP="00C61637">
      <w:pPr>
        <w:rPr>
          <w:rFonts w:ascii="Calibri" w:hAnsi="Calibri" w:cs="Calibri"/>
          <w:sz w:val="22"/>
          <w:szCs w:val="22"/>
          <w:lang w:eastAsia="en-US"/>
        </w:rPr>
      </w:pPr>
      <w:r w:rsidRPr="003D11B2">
        <w:rPr>
          <w:rFonts w:ascii="Calibri" w:hAnsi="Calibri" w:cs="Calibri"/>
          <w:sz w:val="22"/>
          <w:szCs w:val="22"/>
          <w:lang w:eastAsia="en-US"/>
        </w:rPr>
        <w:t xml:space="preserve">We do not record this information. The reason for this is that there is a very board definition of children with additional needs and disabilities – right from low level need that is met in mainstream settings right through to more specialties need being met by more specialist providers. In mainstream settings they do not reserve specific places for children with additional needs and so we would not be able to say how many places were available for them as in theory if settings could meet need all places were available for children. </w:t>
      </w:r>
    </w:p>
    <w:p w14:paraId="4948B904" w14:textId="77777777" w:rsidR="00C61637" w:rsidRPr="003D11B2" w:rsidRDefault="00C61637" w:rsidP="00C61637">
      <w:pPr>
        <w:rPr>
          <w:rFonts w:ascii="Calibri" w:hAnsi="Calibri" w:cs="Calibri"/>
          <w:sz w:val="22"/>
          <w:szCs w:val="22"/>
          <w:lang w:eastAsia="en-US"/>
        </w:rPr>
      </w:pPr>
    </w:p>
    <w:p w14:paraId="05EEB8C8" w14:textId="77777777" w:rsidR="00C61637" w:rsidRPr="003D11B2" w:rsidRDefault="00C61637" w:rsidP="00C61637">
      <w:pPr>
        <w:rPr>
          <w:rFonts w:ascii="Calibri" w:hAnsi="Calibri" w:cs="Calibri"/>
          <w:b/>
          <w:bCs/>
          <w:sz w:val="22"/>
          <w:szCs w:val="22"/>
          <w:lang w:eastAsia="en-US"/>
        </w:rPr>
      </w:pPr>
      <w:r w:rsidRPr="003D11B2">
        <w:rPr>
          <w:rFonts w:ascii="Calibri" w:hAnsi="Calibri" w:cs="Calibri"/>
          <w:b/>
          <w:bCs/>
          <w:sz w:val="22"/>
          <w:szCs w:val="22"/>
          <w:lang w:eastAsia="en-US"/>
        </w:rPr>
        <w:t>2. The number of children aged 0-5 with an EHC plan or an application for an EHC plan in each of the last five years.</w:t>
      </w:r>
    </w:p>
    <w:p w14:paraId="32337A78" w14:textId="77777777" w:rsidR="00C61637" w:rsidRPr="003D11B2" w:rsidRDefault="00C61637" w:rsidP="00C61637">
      <w:pPr>
        <w:rPr>
          <w:rFonts w:ascii="Calibri" w:hAnsi="Calibri" w:cs="Calibri"/>
          <w:sz w:val="22"/>
          <w:szCs w:val="22"/>
          <w:lang w:eastAsia="en-US"/>
        </w:rPr>
      </w:pPr>
    </w:p>
    <w:p w14:paraId="7BEE0EB4" w14:textId="77777777" w:rsidR="00C61637" w:rsidRPr="003D11B2" w:rsidRDefault="00C61637" w:rsidP="00C61637">
      <w:pPr>
        <w:rPr>
          <w:rFonts w:ascii="Calibri" w:hAnsi="Calibri" w:cs="Calibri"/>
          <w:sz w:val="22"/>
          <w:szCs w:val="22"/>
          <w:lang w:eastAsia="en-US"/>
        </w:rPr>
      </w:pPr>
      <w:r w:rsidRPr="003D11B2">
        <w:rPr>
          <w:rFonts w:ascii="Calibri" w:hAnsi="Calibri" w:cs="Calibri"/>
          <w:sz w:val="22"/>
          <w:szCs w:val="22"/>
          <w:lang w:eastAsia="en-US"/>
        </w:rPr>
        <w:t>We have recorded the requests for assessments and the maintained plans separate. The number of requests is the age of child at the time of request.</w:t>
      </w:r>
    </w:p>
    <w:p w14:paraId="76B709AC" w14:textId="77777777" w:rsidR="00C61637" w:rsidRDefault="00C61637" w:rsidP="00C61637">
      <w:pPr>
        <w:rPr>
          <w:rFonts w:ascii="Calibri" w:hAnsi="Calibri" w:cs="Calibri"/>
          <w:color w:val="000000"/>
          <w:sz w:val="22"/>
          <w:szCs w:val="22"/>
          <w:lang w:eastAsia="en-US"/>
        </w:rPr>
      </w:pPr>
    </w:p>
    <w:tbl>
      <w:tblPr>
        <w:tblW w:w="3360" w:type="dxa"/>
        <w:jc w:val="center"/>
        <w:tblCellMar>
          <w:left w:w="0" w:type="dxa"/>
          <w:right w:w="0" w:type="dxa"/>
        </w:tblCellMar>
        <w:tblLook w:val="04A0" w:firstRow="1" w:lastRow="0" w:firstColumn="1" w:lastColumn="0" w:noHBand="0" w:noVBand="1"/>
      </w:tblPr>
      <w:tblGrid>
        <w:gridCol w:w="1500"/>
        <w:gridCol w:w="1860"/>
      </w:tblGrid>
      <w:tr w:rsidR="00C61637" w14:paraId="21AD696C" w14:textId="77777777" w:rsidTr="003D11B2">
        <w:trPr>
          <w:trHeight w:val="630"/>
          <w:jc w:val="center"/>
        </w:trPr>
        <w:tc>
          <w:tcPr>
            <w:tcW w:w="1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FAF61B" w14:textId="77777777" w:rsidR="00C61637" w:rsidRPr="003D11B2" w:rsidRDefault="00C61637">
            <w:pPr>
              <w:jc w:val="center"/>
              <w:rPr>
                <w:rFonts w:ascii="Calibri" w:hAnsi="Calibri" w:cs="Calibri"/>
                <w:b/>
                <w:bCs/>
                <w:color w:val="000000"/>
                <w:sz w:val="22"/>
                <w:szCs w:val="22"/>
              </w:rPr>
            </w:pPr>
            <w:r w:rsidRPr="003D11B2">
              <w:rPr>
                <w:rFonts w:ascii="Calibri" w:hAnsi="Calibri" w:cs="Calibri"/>
                <w:b/>
                <w:bCs/>
                <w:color w:val="000000"/>
                <w:sz w:val="22"/>
                <w:szCs w:val="22"/>
              </w:rPr>
              <w:t>Calendar year</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C055EE" w14:textId="77777777" w:rsidR="00C61637" w:rsidRPr="003D11B2" w:rsidRDefault="00C61637">
            <w:pPr>
              <w:jc w:val="center"/>
              <w:rPr>
                <w:rFonts w:ascii="Calibri" w:hAnsi="Calibri" w:cs="Calibri"/>
                <w:b/>
                <w:bCs/>
                <w:color w:val="000000"/>
                <w:sz w:val="22"/>
                <w:szCs w:val="22"/>
              </w:rPr>
            </w:pPr>
            <w:r w:rsidRPr="003D11B2">
              <w:rPr>
                <w:rFonts w:ascii="Calibri" w:hAnsi="Calibri" w:cs="Calibri"/>
                <w:b/>
                <w:bCs/>
                <w:color w:val="000000"/>
                <w:sz w:val="22"/>
                <w:szCs w:val="22"/>
              </w:rPr>
              <w:t>Requests</w:t>
            </w:r>
          </w:p>
        </w:tc>
      </w:tr>
      <w:tr w:rsidR="00C61637" w14:paraId="45909942"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B22589" w14:textId="77777777" w:rsidR="00C61637" w:rsidRDefault="00C61637">
            <w:pPr>
              <w:jc w:val="center"/>
              <w:rPr>
                <w:rFonts w:ascii="Calibri" w:hAnsi="Calibri" w:cs="Calibri"/>
                <w:color w:val="000000"/>
                <w:sz w:val="22"/>
                <w:szCs w:val="22"/>
              </w:rPr>
            </w:pPr>
            <w:r>
              <w:rPr>
                <w:rFonts w:ascii="Calibri" w:hAnsi="Calibri" w:cs="Calibri"/>
                <w:color w:val="000000"/>
                <w:sz w:val="22"/>
                <w:szCs w:val="22"/>
              </w:rPr>
              <w:t>2019</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6AF52"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67</w:t>
            </w:r>
          </w:p>
        </w:tc>
      </w:tr>
      <w:tr w:rsidR="00C61637" w14:paraId="4686C543"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5442DB" w14:textId="77777777" w:rsidR="00C61637" w:rsidRDefault="00C61637">
            <w:pPr>
              <w:jc w:val="center"/>
              <w:rPr>
                <w:rFonts w:ascii="Calibri" w:hAnsi="Calibri" w:cs="Calibri"/>
                <w:color w:val="000000"/>
                <w:sz w:val="22"/>
                <w:szCs w:val="22"/>
              </w:rPr>
            </w:pPr>
            <w:r>
              <w:rPr>
                <w:rFonts w:ascii="Calibri" w:hAnsi="Calibri" w:cs="Calibri"/>
                <w:color w:val="000000"/>
                <w:sz w:val="22"/>
                <w:szCs w:val="22"/>
              </w:rPr>
              <w:t>2020</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95A925"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86</w:t>
            </w:r>
          </w:p>
        </w:tc>
      </w:tr>
      <w:tr w:rsidR="00C61637" w14:paraId="4136716C"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4A667E" w14:textId="77777777" w:rsidR="00C61637" w:rsidRDefault="00C61637">
            <w:pPr>
              <w:jc w:val="center"/>
              <w:rPr>
                <w:rFonts w:ascii="Calibri" w:hAnsi="Calibri" w:cs="Calibri"/>
                <w:color w:val="000000"/>
                <w:sz w:val="22"/>
                <w:szCs w:val="22"/>
              </w:rPr>
            </w:pPr>
            <w:r>
              <w:rPr>
                <w:rFonts w:ascii="Calibri" w:hAnsi="Calibri" w:cs="Calibri"/>
                <w:color w:val="000000"/>
                <w:sz w:val="22"/>
                <w:szCs w:val="22"/>
              </w:rPr>
              <w:t>2021</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AD0BB"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119</w:t>
            </w:r>
          </w:p>
        </w:tc>
      </w:tr>
      <w:tr w:rsidR="00C61637" w14:paraId="5450FEED"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AA0DC1" w14:textId="77777777" w:rsidR="00C61637" w:rsidRDefault="00C61637">
            <w:pPr>
              <w:jc w:val="center"/>
              <w:rPr>
                <w:rFonts w:ascii="Calibri" w:hAnsi="Calibri" w:cs="Calibri"/>
                <w:color w:val="000000"/>
                <w:sz w:val="22"/>
                <w:szCs w:val="22"/>
              </w:rPr>
            </w:pPr>
            <w:r>
              <w:rPr>
                <w:rFonts w:ascii="Calibri" w:hAnsi="Calibri" w:cs="Calibri"/>
                <w:color w:val="000000"/>
                <w:sz w:val="22"/>
                <w:szCs w:val="22"/>
              </w:rPr>
              <w:t>2022</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E96ED"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124</w:t>
            </w:r>
          </w:p>
        </w:tc>
      </w:tr>
      <w:tr w:rsidR="00C61637" w14:paraId="0F2829C4"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50BB9D" w14:textId="77777777" w:rsidR="00C61637" w:rsidRDefault="00C61637">
            <w:pPr>
              <w:jc w:val="center"/>
              <w:rPr>
                <w:rFonts w:ascii="Calibri" w:hAnsi="Calibri" w:cs="Calibri"/>
                <w:color w:val="000000"/>
                <w:sz w:val="22"/>
                <w:szCs w:val="22"/>
              </w:rPr>
            </w:pPr>
            <w:r>
              <w:rPr>
                <w:rFonts w:ascii="Calibri" w:hAnsi="Calibri" w:cs="Calibri"/>
                <w:color w:val="000000"/>
                <w:sz w:val="22"/>
                <w:szCs w:val="22"/>
              </w:rPr>
              <w:t>2023</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3A56FE"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145</w:t>
            </w:r>
          </w:p>
        </w:tc>
      </w:tr>
      <w:tr w:rsidR="00C61637" w14:paraId="35C290A1" w14:textId="77777777" w:rsidTr="003D11B2">
        <w:trPr>
          <w:trHeight w:val="290"/>
          <w:jc w:val="center"/>
        </w:trPr>
        <w:tc>
          <w:tcPr>
            <w:tcW w:w="1500" w:type="dxa"/>
            <w:noWrap/>
            <w:tcMar>
              <w:top w:w="0" w:type="dxa"/>
              <w:left w:w="108" w:type="dxa"/>
              <w:bottom w:w="0" w:type="dxa"/>
              <w:right w:w="108" w:type="dxa"/>
            </w:tcMar>
            <w:vAlign w:val="bottom"/>
            <w:hideMark/>
          </w:tcPr>
          <w:p w14:paraId="12D6EF5D" w14:textId="77777777" w:rsidR="00C61637" w:rsidRDefault="00C61637">
            <w:pPr>
              <w:rPr>
                <w:rFonts w:ascii="Calibri" w:hAnsi="Calibri" w:cs="Calibri"/>
                <w:color w:val="000000"/>
                <w:sz w:val="22"/>
                <w:szCs w:val="22"/>
              </w:rPr>
            </w:pPr>
          </w:p>
        </w:tc>
        <w:tc>
          <w:tcPr>
            <w:tcW w:w="1860" w:type="dxa"/>
            <w:noWrap/>
            <w:tcMar>
              <w:top w:w="0" w:type="dxa"/>
              <w:left w:w="108" w:type="dxa"/>
              <w:bottom w:w="0" w:type="dxa"/>
              <w:right w:w="108" w:type="dxa"/>
            </w:tcMar>
            <w:vAlign w:val="bottom"/>
            <w:hideMark/>
          </w:tcPr>
          <w:p w14:paraId="5AA98E3D" w14:textId="77777777" w:rsidR="00C61637" w:rsidRDefault="00C61637">
            <w:pPr>
              <w:rPr>
                <w:rFonts w:ascii="Times New Roman" w:eastAsia="Times New Roman" w:hAnsi="Times New Roman" w:cs="Times New Roman"/>
                <w:sz w:val="20"/>
                <w:szCs w:val="20"/>
              </w:rPr>
            </w:pPr>
          </w:p>
        </w:tc>
      </w:tr>
      <w:tr w:rsidR="00C61637" w14:paraId="4E30067A" w14:textId="77777777" w:rsidTr="003D11B2">
        <w:trPr>
          <w:trHeight w:val="580"/>
          <w:jc w:val="center"/>
        </w:trPr>
        <w:tc>
          <w:tcPr>
            <w:tcW w:w="1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33B7F" w14:textId="77777777" w:rsidR="00C61637" w:rsidRPr="003D11B2" w:rsidRDefault="00C61637">
            <w:pPr>
              <w:jc w:val="center"/>
              <w:rPr>
                <w:rFonts w:ascii="Calibri" w:hAnsi="Calibri" w:cs="Calibri"/>
                <w:b/>
                <w:bCs/>
                <w:color w:val="000000"/>
                <w:sz w:val="22"/>
                <w:szCs w:val="22"/>
              </w:rPr>
            </w:pPr>
            <w:r w:rsidRPr="003D11B2">
              <w:rPr>
                <w:rFonts w:ascii="Calibri" w:hAnsi="Calibri" w:cs="Calibri"/>
                <w:b/>
                <w:bCs/>
                <w:color w:val="000000"/>
                <w:sz w:val="22"/>
                <w:szCs w:val="22"/>
              </w:rPr>
              <w:t>As of…</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7E23CB" w14:textId="77777777" w:rsidR="00C61637" w:rsidRPr="003D11B2" w:rsidRDefault="00C61637">
            <w:pPr>
              <w:jc w:val="center"/>
              <w:rPr>
                <w:rFonts w:ascii="Calibri" w:hAnsi="Calibri" w:cs="Calibri"/>
                <w:b/>
                <w:bCs/>
                <w:color w:val="000000"/>
                <w:sz w:val="22"/>
                <w:szCs w:val="22"/>
              </w:rPr>
            </w:pPr>
            <w:r w:rsidRPr="003D11B2">
              <w:rPr>
                <w:rFonts w:ascii="Calibri" w:hAnsi="Calibri" w:cs="Calibri"/>
                <w:b/>
                <w:bCs/>
                <w:color w:val="000000"/>
                <w:sz w:val="22"/>
                <w:szCs w:val="22"/>
              </w:rPr>
              <w:t>Maintained plans</w:t>
            </w:r>
          </w:p>
        </w:tc>
      </w:tr>
      <w:tr w:rsidR="00C61637" w14:paraId="456DB54C"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754718"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01/01/2020</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353636"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62</w:t>
            </w:r>
          </w:p>
        </w:tc>
      </w:tr>
      <w:tr w:rsidR="00C61637" w14:paraId="045DA749"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D0EBDE"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01/01/2021</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F57386"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73</w:t>
            </w:r>
          </w:p>
        </w:tc>
      </w:tr>
      <w:tr w:rsidR="00C61637" w14:paraId="07CD28AD"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E75990"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01/01/2022</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63AC13"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112</w:t>
            </w:r>
          </w:p>
        </w:tc>
      </w:tr>
      <w:tr w:rsidR="00C61637" w14:paraId="2D2834E3"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9E2B2B"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01/01/2023</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EB04E9"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134</w:t>
            </w:r>
          </w:p>
        </w:tc>
      </w:tr>
      <w:tr w:rsidR="00C61637" w14:paraId="63FC2C5D" w14:textId="77777777" w:rsidTr="003D11B2">
        <w:trPr>
          <w:trHeight w:val="290"/>
          <w:jc w:val="center"/>
        </w:trPr>
        <w:tc>
          <w:tcPr>
            <w:tcW w:w="1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81C4EC"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01/01/2024</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6C977B" w14:textId="77777777" w:rsidR="00C61637" w:rsidRDefault="00C61637">
            <w:pPr>
              <w:jc w:val="right"/>
              <w:rPr>
                <w:rFonts w:ascii="Calibri" w:hAnsi="Calibri" w:cs="Calibri"/>
                <w:color w:val="000000"/>
                <w:sz w:val="22"/>
                <w:szCs w:val="22"/>
              </w:rPr>
            </w:pPr>
            <w:r>
              <w:rPr>
                <w:rFonts w:ascii="Calibri" w:hAnsi="Calibri" w:cs="Calibri"/>
                <w:color w:val="000000"/>
                <w:sz w:val="22"/>
                <w:szCs w:val="22"/>
              </w:rPr>
              <w:t>157</w:t>
            </w:r>
          </w:p>
        </w:tc>
      </w:tr>
    </w:tbl>
    <w:p w14:paraId="54385A64" w14:textId="77777777" w:rsidR="00C61637" w:rsidRDefault="00C61637"/>
    <w:sectPr w:rsidR="00C61637">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1B5FC" w14:textId="77777777" w:rsidR="00157BE3" w:rsidRDefault="00157BE3" w:rsidP="00C61637">
      <w:r>
        <w:separator/>
      </w:r>
    </w:p>
  </w:endnote>
  <w:endnote w:type="continuationSeparator" w:id="0">
    <w:p w14:paraId="35CB8623" w14:textId="77777777" w:rsidR="00157BE3" w:rsidRDefault="00157BE3" w:rsidP="00C6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1897" w14:textId="0D936DC0" w:rsidR="00C61637" w:rsidRDefault="00C61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4B3A9" w14:textId="1F90B599" w:rsidR="00C61637" w:rsidRDefault="00C61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EBAB3" w14:textId="7E9E7237" w:rsidR="00C61637" w:rsidRDefault="00C6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4F102" w14:textId="77777777" w:rsidR="00157BE3" w:rsidRDefault="00157BE3" w:rsidP="00C61637">
      <w:r>
        <w:separator/>
      </w:r>
    </w:p>
  </w:footnote>
  <w:footnote w:type="continuationSeparator" w:id="0">
    <w:p w14:paraId="454AF19C" w14:textId="77777777" w:rsidR="00157BE3" w:rsidRDefault="00157BE3" w:rsidP="00C61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37"/>
    <w:rsid w:val="00157BE3"/>
    <w:rsid w:val="003D11B2"/>
    <w:rsid w:val="00625BC1"/>
    <w:rsid w:val="009F4B59"/>
    <w:rsid w:val="00C6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0E1B"/>
  <w15:chartTrackingRefBased/>
  <w15:docId w15:val="{96A7ADC4-69CB-4425-8F1B-7F6B3B76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37"/>
    <w:pPr>
      <w:spacing w:after="0" w:line="240" w:lineRule="auto"/>
    </w:pPr>
    <w:rPr>
      <w:rFonts w:ascii="Aptos" w:hAnsi="Aptos" w:cs="Aptos"/>
      <w:kern w:val="0"/>
      <w:lang w:eastAsia="en-GB"/>
      <w14:ligatures w14:val="none"/>
    </w:rPr>
  </w:style>
  <w:style w:type="paragraph" w:styleId="Heading1">
    <w:name w:val="heading 1"/>
    <w:basedOn w:val="Normal"/>
    <w:next w:val="Normal"/>
    <w:link w:val="Heading1Char"/>
    <w:uiPriority w:val="9"/>
    <w:qFormat/>
    <w:rsid w:val="00C6163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C6163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C61637"/>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C61637"/>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C61637"/>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C61637"/>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C61637"/>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C61637"/>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C61637"/>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16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16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16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16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16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16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16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1637"/>
    <w:rPr>
      <w:rFonts w:eastAsiaTheme="majorEastAsia" w:cstheme="majorBidi"/>
      <w:color w:val="272727" w:themeColor="text1" w:themeTint="D8"/>
    </w:rPr>
  </w:style>
  <w:style w:type="paragraph" w:styleId="Title">
    <w:name w:val="Title"/>
    <w:basedOn w:val="Normal"/>
    <w:next w:val="Normal"/>
    <w:link w:val="TitleChar"/>
    <w:uiPriority w:val="10"/>
    <w:qFormat/>
    <w:rsid w:val="00C61637"/>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C616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1637"/>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C616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1637"/>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C61637"/>
    <w:rPr>
      <w:i/>
      <w:iCs/>
      <w:color w:val="404040" w:themeColor="text1" w:themeTint="BF"/>
    </w:rPr>
  </w:style>
  <w:style w:type="paragraph" w:styleId="ListParagraph">
    <w:name w:val="List Paragraph"/>
    <w:basedOn w:val="Normal"/>
    <w:uiPriority w:val="34"/>
    <w:qFormat/>
    <w:rsid w:val="00C61637"/>
    <w:pPr>
      <w:spacing w:after="160" w:line="278"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C61637"/>
    <w:rPr>
      <w:i/>
      <w:iCs/>
      <w:color w:val="0F4761" w:themeColor="accent1" w:themeShade="BF"/>
    </w:rPr>
  </w:style>
  <w:style w:type="paragraph" w:styleId="IntenseQuote">
    <w:name w:val="Intense Quote"/>
    <w:basedOn w:val="Normal"/>
    <w:next w:val="Normal"/>
    <w:link w:val="IntenseQuoteChar"/>
    <w:uiPriority w:val="30"/>
    <w:qFormat/>
    <w:rsid w:val="00C6163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C61637"/>
    <w:rPr>
      <w:i/>
      <w:iCs/>
      <w:color w:val="0F4761" w:themeColor="accent1" w:themeShade="BF"/>
    </w:rPr>
  </w:style>
  <w:style w:type="character" w:styleId="IntenseReference">
    <w:name w:val="Intense Reference"/>
    <w:basedOn w:val="DefaultParagraphFont"/>
    <w:uiPriority w:val="32"/>
    <w:qFormat/>
    <w:rsid w:val="00C61637"/>
    <w:rPr>
      <w:b/>
      <w:bCs/>
      <w:smallCaps/>
      <w:color w:val="0F4761" w:themeColor="accent1" w:themeShade="BF"/>
      <w:spacing w:val="5"/>
    </w:rPr>
  </w:style>
  <w:style w:type="paragraph" w:styleId="Footer">
    <w:name w:val="footer"/>
    <w:basedOn w:val="Normal"/>
    <w:link w:val="FooterChar"/>
    <w:uiPriority w:val="99"/>
    <w:unhideWhenUsed/>
    <w:rsid w:val="00C61637"/>
    <w:pPr>
      <w:tabs>
        <w:tab w:val="center" w:pos="4513"/>
        <w:tab w:val="right" w:pos="9026"/>
      </w:tabs>
    </w:pPr>
  </w:style>
  <w:style w:type="character" w:customStyle="1" w:styleId="FooterChar">
    <w:name w:val="Footer Char"/>
    <w:basedOn w:val="DefaultParagraphFont"/>
    <w:link w:val="Footer"/>
    <w:uiPriority w:val="99"/>
    <w:rsid w:val="00C61637"/>
    <w:rPr>
      <w:rFonts w:ascii="Aptos" w:hAnsi="Aptos" w:cs="Aptos"/>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1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Moore</dc:creator>
  <cp:keywords/>
  <dc:description/>
  <cp:lastModifiedBy>Frankie Lawrence</cp:lastModifiedBy>
  <cp:revision>2</cp:revision>
  <dcterms:created xsi:type="dcterms:W3CDTF">2024-06-04T13:56:00Z</dcterms:created>
  <dcterms:modified xsi:type="dcterms:W3CDTF">2024-06-04T13:56:00Z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2024-06-04T13:55:02Z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0cc2a884-affa-4dff-bce9-b8de70f152b7</vt:lpwstr>
  </property>
  <property fmtid="{D5CDD505-2E9C-101B-9397-08002B2CF9AE}" pid="8" name="MSIP_Label_d17f5eab-0951-45e7-baa9-357beec0b77b_ContentBits">
    <vt:lpwstr>0</vt:lpwstr>
  </property>
</Properties>
</file>