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7E261" w14:textId="4CB22F74" w:rsidR="00C26E65" w:rsidRPr="00C26E65" w:rsidRDefault="00C26E65" w:rsidP="00C26E65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C26E65">
        <w:rPr>
          <w:rFonts w:ascii="Calibri" w:hAnsi="Calibri" w:cs="Calibri"/>
          <w:b/>
          <w:bCs/>
          <w:sz w:val="22"/>
          <w:szCs w:val="22"/>
          <w:u w:val="single"/>
        </w:rPr>
        <w:t>WBCIR:19075</w:t>
      </w:r>
    </w:p>
    <w:tbl>
      <w:tblPr>
        <w:tblW w:w="89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3119"/>
      </w:tblGrid>
      <w:tr w:rsidR="00C26E65" w:rsidRPr="00C26E65" w14:paraId="69FE7566" w14:textId="77777777" w:rsidTr="00C26E65">
        <w:trPr>
          <w:trHeight w:val="268"/>
        </w:trPr>
        <w:tc>
          <w:tcPr>
            <w:tcW w:w="58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4598F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ACB73D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Answers</w:t>
            </w:r>
          </w:p>
        </w:tc>
      </w:tr>
      <w:tr w:rsidR="00C26E65" w:rsidRPr="00C26E65" w14:paraId="535E8EDE" w14:textId="77777777" w:rsidTr="00C26E65">
        <w:trPr>
          <w:trHeight w:val="268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ACCE1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1. How many road bridges and retaining walls are you responsible for maintaining?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C2B320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26E65" w:rsidRPr="00C26E65" w14:paraId="1118D1FC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BB5FC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a) Road bridges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A16E80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146</w:t>
            </w:r>
          </w:p>
        </w:tc>
      </w:tr>
      <w:tr w:rsidR="00C26E65" w:rsidRPr="00C26E65" w14:paraId="4799B343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C6DD8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b) Retaining walls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4E9AE9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</w:tr>
      <w:tr w:rsidR="00C26E65" w:rsidRPr="00C26E65" w14:paraId="31F09E76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EF8AA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167E1B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26E65" w:rsidRPr="00C26E65" w14:paraId="5355223B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BE7BC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2. For the last financial year 2023/24: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F61374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26E65" w:rsidRPr="00C26E65" w14:paraId="7210E079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F0A27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a) How many Principal Inspections have taken place in that year?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05300A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</w:tr>
      <w:tr w:rsidR="00C26E65" w:rsidRPr="00C26E65" w14:paraId="5D29C115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070EE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proofErr w:type="spellEnd"/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. Road bridges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790E63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C26E65" w:rsidRPr="00C26E65" w14:paraId="2B894BDA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129A8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ii. Retaining walls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07E281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C26E65" w:rsidRPr="00C26E65" w14:paraId="57896FA1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FADA1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b) How many Principal Inspections did you plan to do in that year?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24E59C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C26E65" w:rsidRPr="00C26E65" w14:paraId="5E38E84F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C6B26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proofErr w:type="spellEnd"/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. Road bridges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F76DB6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C26E65" w:rsidRPr="00C26E65" w14:paraId="7E63AA6C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50F04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ii. Retaining walls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8DF102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C26E65" w:rsidRPr="00C26E65" w14:paraId="6C8DCCB1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DE320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4F200F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26E65" w:rsidRPr="00C26E65" w14:paraId="10768238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29C36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3. For the last budget year 2023/24: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5F8B78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26E65" w:rsidRPr="00C26E65" w14:paraId="21A0D971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E4921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a) How many General Inspections have taken place in that year?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F845F6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87</w:t>
            </w:r>
          </w:p>
        </w:tc>
      </w:tr>
      <w:tr w:rsidR="00C26E65" w:rsidRPr="00C26E65" w14:paraId="7F400529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28D42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proofErr w:type="spellEnd"/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. Road bridges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B1E235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51</w:t>
            </w:r>
          </w:p>
        </w:tc>
      </w:tr>
      <w:tr w:rsidR="00C26E65" w:rsidRPr="00C26E65" w14:paraId="220ED59E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2E41D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ii. Retaining walls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C60DDE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C26E65" w:rsidRPr="00C26E65" w14:paraId="3E6443F9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5CB51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b) How many General Inspections have taken place in that year?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F5AFC0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Duplicate</w:t>
            </w:r>
          </w:p>
        </w:tc>
      </w:tr>
      <w:tr w:rsidR="00C26E65" w:rsidRPr="00C26E65" w14:paraId="078C497C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07E9A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proofErr w:type="spellEnd"/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. Road bridges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5596EF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Duplicate</w:t>
            </w:r>
          </w:p>
        </w:tc>
      </w:tr>
      <w:tr w:rsidR="00C26E65" w:rsidRPr="00C26E65" w14:paraId="0AA479A0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BDADD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ii. Retaining walls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380856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Duplicate</w:t>
            </w:r>
          </w:p>
        </w:tc>
      </w:tr>
      <w:tr w:rsidR="00C26E65" w:rsidRPr="00C26E65" w14:paraId="3FC62768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AB34F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c) How many General Inspections did you plan to do in that year?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1DC2C6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87</w:t>
            </w:r>
          </w:p>
        </w:tc>
      </w:tr>
      <w:tr w:rsidR="00C26E65" w:rsidRPr="00C26E65" w14:paraId="20EDDDB7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295D3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proofErr w:type="spellEnd"/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. Road bridges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9A9FB6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51</w:t>
            </w:r>
          </w:p>
        </w:tc>
      </w:tr>
      <w:tr w:rsidR="00C26E65" w:rsidRPr="00C26E65" w14:paraId="79332430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F6BBA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ii. Retaining walls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B4ABE4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C26E65" w:rsidRPr="00C26E65" w14:paraId="2914973B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047E3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D2B272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26E65" w:rsidRPr="00C26E65" w14:paraId="3ED58C65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A87C8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4. For the last financial year 2023/24, how many Structural Reviews did you undertake?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37B2DC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C26E65" w:rsidRPr="00C26E65" w14:paraId="5AEF8B6C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7DCCE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5E83B6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26E65" w:rsidRPr="00C26E65" w14:paraId="2F883094" w14:textId="77777777" w:rsidTr="00C26E65">
        <w:trPr>
          <w:trHeight w:val="53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491D1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5. How many substandard bridges do you have (in terms of ability to carry 44t vehicles)? Please exclude bridges that have weight restrictions for environmental reasons.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1AC1C3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C26E65" w:rsidRPr="00C26E65" w14:paraId="4513DC6F" w14:textId="77777777" w:rsidTr="00C26E65">
        <w:trPr>
          <w:trHeight w:val="53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C7655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a) Of these substandard bridges, how many do you intend to return or upgrade to full load carrying capacity in the next 5 years?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14692E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26E65" w:rsidRPr="00C26E65" w14:paraId="293C1218" w14:textId="77777777" w:rsidTr="00C26E65">
        <w:trPr>
          <w:trHeight w:val="53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C562F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b) How many bridges would you return to full load carrying capacity if you had no resource restrictions?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8303F7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C26E65" w:rsidRPr="00C26E65" w14:paraId="7B348257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EE3C3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C4566F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26E65" w:rsidRPr="00C26E65" w14:paraId="578624CA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93AC7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6. For the last financial year, 2023/24: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D09F90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26E65" w:rsidRPr="00C26E65" w14:paraId="1927F7E8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E2C2E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a) How many post-tensioned bridges do you have?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31AF88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C26E65" w:rsidRPr="00C26E65" w14:paraId="77071575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E50BB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b) How many of those have had PTSIs within the last 18 years?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4BDA6C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C26E65" w:rsidRPr="00C26E65" w14:paraId="6C7BF52E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F1A7E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c) Of those that have not had a PTSI, how many require/are due one?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3850AE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C26E65" w:rsidRPr="00C26E65" w14:paraId="25B84F70" w14:textId="77777777" w:rsidTr="00C26E65">
        <w:trPr>
          <w:trHeight w:val="53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9DAF9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d) How much funding would you anticipate is required to remove the backlog of PTSIs for those bridges identified in Q6(c)?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D266A2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C26E65" w:rsidRPr="00C26E65" w14:paraId="606855AA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C3575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2BA510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26E65" w:rsidRPr="00C26E65" w14:paraId="5766D4EB" w14:textId="77777777" w:rsidTr="00C26E65">
        <w:trPr>
          <w:trHeight w:val="53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B4888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7. In monetary terms, what is the current Depreciation (i.e., difference between your GRC and DRC for 2023/24?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0A40DA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£121,716,614</w:t>
            </w:r>
          </w:p>
        </w:tc>
      </w:tr>
      <w:tr w:rsidR="00C26E65" w:rsidRPr="00C26E65" w14:paraId="62BB87C3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32087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0396C3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26E65" w:rsidRPr="00C26E65" w14:paraId="2BCFB6DF" w14:textId="77777777" w:rsidTr="00C26E65">
        <w:trPr>
          <w:trHeight w:val="80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42446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8. What is the calculated value of your </w:t>
            </w:r>
            <w:proofErr w:type="spellStart"/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workbank</w:t>
            </w:r>
            <w:proofErr w:type="spellEnd"/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? (</w:t>
            </w:r>
            <w:proofErr w:type="spellStart"/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Workbank</w:t>
            </w:r>
            <w:proofErr w:type="spellEnd"/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is defined as the total value of condition-based maintenance work that has been identified and can be calculated using SAVI or by other means)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006280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£9,282,426</w:t>
            </w:r>
          </w:p>
        </w:tc>
      </w:tr>
      <w:tr w:rsidR="00C26E65" w:rsidRPr="00C26E65" w14:paraId="517236DB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751D7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FB9439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26E65" w:rsidRPr="00C26E65" w14:paraId="0E693D11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F5BD5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9. For the last financial year, 2023/24: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62BFE9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26E65" w:rsidRPr="00C26E65" w14:paraId="56221B7E" w14:textId="77777777" w:rsidTr="00C26E65">
        <w:trPr>
          <w:trHeight w:val="53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86C78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a) What is the annual revenue works expenditure for maintaining your bridge stock (excluding staff costs)?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4639BF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£288,111</w:t>
            </w:r>
          </w:p>
        </w:tc>
      </w:tr>
      <w:tr w:rsidR="00C26E65" w:rsidRPr="00C26E65" w14:paraId="523D201E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59912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b) What is the annual capital works budget for maintaining your bridge stock?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4E41C0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£225,000</w:t>
            </w:r>
          </w:p>
        </w:tc>
      </w:tr>
      <w:tr w:rsidR="00C26E65" w:rsidRPr="00C26E65" w14:paraId="67E3557F" w14:textId="77777777" w:rsidTr="00C26E65">
        <w:trPr>
          <w:trHeight w:val="53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5EFAD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c) What total budget would you estimate is required to maintain the bridge stock at its current level (standstill budget)?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C86BFC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£500,000</w:t>
            </w:r>
          </w:p>
        </w:tc>
      </w:tr>
      <w:tr w:rsidR="00C26E65" w:rsidRPr="00C26E65" w14:paraId="10AE684D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3D6C2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62A05B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26E65" w:rsidRPr="00C26E65" w14:paraId="22780DC1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41004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10. For the last financial year, 2023/24: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472C38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26E65" w:rsidRPr="00C26E65" w14:paraId="76AB8A76" w14:textId="77777777" w:rsidTr="00C26E65">
        <w:trPr>
          <w:trHeight w:val="53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45B6F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a) What was the revenue works budget for maintaining your retaining wall stock (excluding staff costs)?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24B11E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See above figure for question 9. This includes both bridge and retaining wall stock.</w:t>
            </w:r>
          </w:p>
        </w:tc>
      </w:tr>
      <w:tr w:rsidR="00C26E65" w:rsidRPr="00C26E65" w14:paraId="074DD63B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BC468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b) What was the capital works budget for maintaining your maintaining wall stock? 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DAA737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See above figure for question 9. This includes both bridge and retaining wall stock.</w:t>
            </w:r>
          </w:p>
        </w:tc>
      </w:tr>
      <w:tr w:rsidR="00C26E65" w:rsidRPr="00C26E65" w14:paraId="7C313E37" w14:textId="77777777" w:rsidTr="00C26E65">
        <w:trPr>
          <w:trHeight w:val="53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04277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c) What total budget would you estimate is required to maintain the retaining wall stock at its current level (standstill budget)?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A2AF71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See above figure for question 9. This includes both bridge and retaining wall stock.</w:t>
            </w:r>
          </w:p>
        </w:tc>
      </w:tr>
      <w:tr w:rsidR="00C26E65" w:rsidRPr="00C26E65" w14:paraId="2788C2D8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CBEB8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9D45BA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26E65" w:rsidRPr="00C26E65" w14:paraId="6D6A932B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79CE1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11. For the last financial year, 2023/24: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3A375B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26E65" w:rsidRPr="00C26E65" w14:paraId="604A96A9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CD53A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a) How many of your bridges required a Stage 1 Scour Assessment?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ACEE9C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</w:tr>
      <w:tr w:rsidR="00C26E65" w:rsidRPr="00C26E65" w14:paraId="3FA9F034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2AFE2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b) How many </w:t>
            </w:r>
            <w:proofErr w:type="gramStart"/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Stage</w:t>
            </w:r>
            <w:proofErr w:type="gramEnd"/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1 Scour Assessments did you undertake?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A22674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</w:tr>
      <w:tr w:rsidR="00C26E65" w:rsidRPr="00C26E65" w14:paraId="7BA0BFD3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0E057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5B6790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26E65" w:rsidRPr="00C26E65" w14:paraId="5E5B0CD3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BEA8D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12. For the last financial year, 2023/24: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920873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26E65" w:rsidRPr="00C26E65" w14:paraId="52D538D9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7EDD1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a) How many of your bridges required a Stage 2 Scour Assessment?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3B4BBB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C26E65" w:rsidRPr="00C26E65" w14:paraId="15508C08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2B698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b) How many </w:t>
            </w:r>
            <w:proofErr w:type="gramStart"/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Stage</w:t>
            </w:r>
            <w:proofErr w:type="gramEnd"/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 Scour Assessments did you undertake?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53D648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C26E65" w:rsidRPr="00C26E65" w14:paraId="00B71F56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8DCC2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D9CDC1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26E65" w:rsidRPr="00C26E65" w14:paraId="663FEC4C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9DEE4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13. For the last financial year, 2023/24: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289098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26E65" w:rsidRPr="00C26E65" w14:paraId="1BB133F5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91655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a) How many bridges under your management completely collapsed in 2023/24?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BAA0A2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C26E65" w:rsidRPr="00C26E65" w14:paraId="486384A9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2EDF4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b) How many bridges under your management partially collapsed in 2023/24?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0FB36E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C26E65" w:rsidRPr="00C26E65" w14:paraId="4272495E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5316B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c) How many retaining walls under your management completely collapsed?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A5B088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C26E65" w:rsidRPr="00C26E65" w14:paraId="093AA73D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56DA5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d) How many retaining walls under your management partially collapsed?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FC2C41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C26E65" w:rsidRPr="00C26E65" w14:paraId="1519DC4A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E78BF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e) Would you be happy to share the details with members of the UK Bridges Board? Y/N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DB09F5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C26E65" w:rsidRPr="00C26E65" w14:paraId="6B6A1A41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4C605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CD7E10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26E65" w:rsidRPr="00C26E65" w14:paraId="4B4BD77E" w14:textId="77777777" w:rsidTr="00C26E65">
        <w:trPr>
          <w:trHeight w:val="53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E25C6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14. How many reports did you submit to CROSS-UK (Collaborative Reporting for Safer Structures)?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7C0800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C26E65" w:rsidRPr="00C26E65" w14:paraId="0F738767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6E167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520416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26E65" w:rsidRPr="00C26E65" w14:paraId="0ED792E2" w14:textId="77777777" w:rsidTr="00C26E65">
        <w:trPr>
          <w:trHeight w:val="53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E31DD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15. What was your Bridge Stock Condition Index (BSCI) at the end of 2023/24 (or current if easier)?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6BD502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BSCI (</w:t>
            </w:r>
            <w:proofErr w:type="spellStart"/>
            <w:r w:rsidRPr="00C26E65">
              <w:rPr>
                <w:rFonts w:ascii="Calibri" w:hAnsi="Calibri" w:cs="Calibri"/>
                <w:sz w:val="22"/>
                <w:szCs w:val="22"/>
              </w:rPr>
              <w:t>Avg</w:t>
            </w:r>
            <w:proofErr w:type="spellEnd"/>
            <w:r w:rsidRPr="00C26E65">
              <w:rPr>
                <w:rFonts w:ascii="Calibri" w:hAnsi="Calibri" w:cs="Calibri"/>
                <w:sz w:val="22"/>
                <w:szCs w:val="22"/>
              </w:rPr>
              <w:t>): 87.9</w:t>
            </w:r>
          </w:p>
        </w:tc>
      </w:tr>
      <w:tr w:rsidR="00C26E65" w:rsidRPr="00C26E65" w14:paraId="7CD2780C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AA3D1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DB8037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26E65" w:rsidRPr="00C26E65" w14:paraId="509D2C78" w14:textId="77777777" w:rsidTr="00C26E65">
        <w:trPr>
          <w:trHeight w:val="1536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45BCC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16. What issues with managing your bridge stock causes you most concern?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526945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Uncertainty regarding the cost of Network Rail possession, which necessitates full possession and isolation of the OLE lines of bridge assets span the NR land</w:t>
            </w:r>
          </w:p>
        </w:tc>
      </w:tr>
      <w:tr w:rsidR="00C26E65" w:rsidRPr="00C26E65" w14:paraId="62BBE900" w14:textId="77777777" w:rsidTr="00C26E65">
        <w:trPr>
          <w:trHeight w:val="26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FDE79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C68A7F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26E65" w:rsidRPr="00C26E65" w14:paraId="02B1D67E" w14:textId="77777777" w:rsidTr="00C26E65">
        <w:trPr>
          <w:trHeight w:val="53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68E0C" w14:textId="77777777" w:rsidR="00C26E65" w:rsidRPr="00C26E65" w:rsidRDefault="00C26E65" w:rsidP="00C26E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17. How many Principal Inspections have not been undertaken </w:t>
            </w:r>
            <w:proofErr w:type="gramStart"/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>as a consequence of</w:t>
            </w:r>
            <w:proofErr w:type="gramEnd"/>
            <w:r w:rsidRPr="00C26E6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being unable to obtain, or cancellation of, a track possession?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E45586" w14:textId="77777777" w:rsidR="00C26E65" w:rsidRPr="00C26E65" w:rsidRDefault="00C26E65" w:rsidP="00C26E65">
            <w:pPr>
              <w:rPr>
                <w:rFonts w:ascii="Calibri" w:hAnsi="Calibri" w:cs="Calibri"/>
                <w:sz w:val="22"/>
                <w:szCs w:val="22"/>
              </w:rPr>
            </w:pPr>
            <w:r w:rsidRPr="00C26E6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</w:tbl>
    <w:p w14:paraId="7B7E46F5" w14:textId="77777777" w:rsidR="00C26E65" w:rsidRPr="00C26E65" w:rsidRDefault="00C26E65" w:rsidP="00C26E65">
      <w:pPr>
        <w:rPr>
          <w:rFonts w:ascii="Calibri" w:hAnsi="Calibri" w:cs="Calibri"/>
          <w:sz w:val="22"/>
          <w:szCs w:val="22"/>
        </w:rPr>
      </w:pPr>
    </w:p>
    <w:p w14:paraId="41883AD6" w14:textId="1339FBCC" w:rsidR="00351A47" w:rsidRPr="00351A47" w:rsidRDefault="00351A47" w:rsidP="00351A47">
      <w:pPr>
        <w:rPr>
          <w:rFonts w:ascii="Calibri" w:hAnsi="Calibri" w:cs="Calibri"/>
          <w:sz w:val="22"/>
          <w:szCs w:val="22"/>
        </w:rPr>
      </w:pPr>
    </w:p>
    <w:sectPr w:rsidR="00351A47" w:rsidRPr="00351A47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C2BD9" w14:textId="77777777" w:rsidR="008D7AA5" w:rsidRDefault="008D7AA5" w:rsidP="00C26E65">
      <w:pPr>
        <w:spacing w:after="0" w:line="240" w:lineRule="auto"/>
      </w:pPr>
      <w:r>
        <w:separator/>
      </w:r>
    </w:p>
  </w:endnote>
  <w:endnote w:type="continuationSeparator" w:id="0">
    <w:p w14:paraId="0D1503EF" w14:textId="77777777" w:rsidR="008D7AA5" w:rsidRDefault="008D7AA5" w:rsidP="00C2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4C1BF" w14:textId="64386AD3" w:rsidR="00C26E65" w:rsidRDefault="00C26E6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671EAE" wp14:editId="2456907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731510" cy="549910"/>
              <wp:effectExtent l="0" t="0" r="2540" b="0"/>
              <wp:wrapNone/>
              <wp:docPr id="1798620496" name="Text Box 2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1510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B7E1FF" w14:textId="1665D8CB" w:rsidR="00C26E65" w:rsidRPr="00C26E65" w:rsidRDefault="00C26E65" w:rsidP="00C26E6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26E6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671E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ivate: Information that contains a small amount of sensitive data which is essential to communicate with an individual but doesn’t require to be sent via secure methods." style="position:absolute;margin-left:0;margin-top:0;width:451.3pt;height:43.3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51B7E1FF" w14:textId="1665D8CB" w:rsidR="00C26E65" w:rsidRPr="00C26E65" w:rsidRDefault="00C26E65" w:rsidP="00C26E6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26E6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FFF99" w14:textId="7DA5799F" w:rsidR="00C26E65" w:rsidRDefault="00C26E6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037B508" wp14:editId="0A11555C">
              <wp:simplePos x="914400" y="10058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5731510" cy="549910"/>
              <wp:effectExtent l="0" t="0" r="2540" b="0"/>
              <wp:wrapNone/>
              <wp:docPr id="2065486860" name="Text Box 3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1510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D53461" w14:textId="72474966" w:rsidR="00C26E65" w:rsidRPr="00C26E65" w:rsidRDefault="00C26E65" w:rsidP="00C26E6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26E6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7B5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ivate: Information that contains a small amount of sensitive data which is essential to communicate with an individual but doesn’t require to be sent via secure methods." style="position:absolute;margin-left:0;margin-top:0;width:451.3pt;height:43.3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34D53461" w14:textId="72474966" w:rsidR="00C26E65" w:rsidRPr="00C26E65" w:rsidRDefault="00C26E65" w:rsidP="00C26E6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26E6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4A987" w14:textId="05106CB9" w:rsidR="00C26E65" w:rsidRDefault="00C26E6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279C2B" wp14:editId="726E879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731510" cy="549910"/>
              <wp:effectExtent l="0" t="0" r="2540" b="0"/>
              <wp:wrapNone/>
              <wp:docPr id="883370584" name="Text Box 1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1510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30ED28" w14:textId="3A06EFF3" w:rsidR="00C26E65" w:rsidRPr="00C26E65" w:rsidRDefault="00C26E65" w:rsidP="00C26E6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26E6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279C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ivate: Information that contains a small amount of sensitive data which is essential to communicate with an individual but doesn’t require to be sent via secure methods." style="position:absolute;margin-left:0;margin-top:0;width:451.3pt;height:43.3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5230ED28" w14:textId="3A06EFF3" w:rsidR="00C26E65" w:rsidRPr="00C26E65" w:rsidRDefault="00C26E65" w:rsidP="00C26E6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26E6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A1F46" w14:textId="77777777" w:rsidR="008D7AA5" w:rsidRDefault="008D7AA5" w:rsidP="00C26E65">
      <w:pPr>
        <w:spacing w:after="0" w:line="240" w:lineRule="auto"/>
      </w:pPr>
      <w:r>
        <w:separator/>
      </w:r>
    </w:p>
  </w:footnote>
  <w:footnote w:type="continuationSeparator" w:id="0">
    <w:p w14:paraId="3C9C4334" w14:textId="77777777" w:rsidR="008D7AA5" w:rsidRDefault="008D7AA5" w:rsidP="00C26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B212D"/>
    <w:multiLevelType w:val="hybridMultilevel"/>
    <w:tmpl w:val="988CAEE6"/>
    <w:lvl w:ilvl="0" w:tplc="23140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41F33"/>
    <w:multiLevelType w:val="hybridMultilevel"/>
    <w:tmpl w:val="5B4010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02ABA"/>
    <w:multiLevelType w:val="hybridMultilevel"/>
    <w:tmpl w:val="E27A1F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92BDC"/>
    <w:multiLevelType w:val="hybridMultilevel"/>
    <w:tmpl w:val="3364F1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0950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9501454">
    <w:abstractNumId w:val="2"/>
  </w:num>
  <w:num w:numId="3" w16cid:durableId="313529198">
    <w:abstractNumId w:val="1"/>
  </w:num>
  <w:num w:numId="4" w16cid:durableId="889609068">
    <w:abstractNumId w:val="0"/>
  </w:num>
  <w:num w:numId="5" w16cid:durableId="758298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C4"/>
    <w:rsid w:val="00003FC4"/>
    <w:rsid w:val="00097211"/>
    <w:rsid w:val="00136421"/>
    <w:rsid w:val="001E35A4"/>
    <w:rsid w:val="00351A47"/>
    <w:rsid w:val="00445157"/>
    <w:rsid w:val="004D288B"/>
    <w:rsid w:val="007527F6"/>
    <w:rsid w:val="008D7AA5"/>
    <w:rsid w:val="00BA579E"/>
    <w:rsid w:val="00C26E65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2106"/>
  <w15:chartTrackingRefBased/>
  <w15:docId w15:val="{816616C8-CCF1-450B-949E-D52048A2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F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F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F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F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F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F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F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F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F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F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F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F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F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F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F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F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F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F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F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3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3F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3F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3F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F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F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F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03F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FC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26E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1</cp:revision>
  <dcterms:created xsi:type="dcterms:W3CDTF">2024-11-28T12:36:00Z</dcterms:created>
  <dcterms:modified xsi:type="dcterms:W3CDTF">2024-11-28T14:35:00Z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34a72a58,6b34c550,7b1cd40c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Private: Information that contains a small amount of sensitive data which is essential to communicate with an individual but doesn’t require to be sent via secure methods.</vt:lpwstr>
  </property>
  <property fmtid="{D5CDD505-2E9C-101B-9397-08002B2CF9AE}" pid="5" name="MSIP_Label_2b28a9a6-133a-4796-ad7d-6b90f7583680_Enabled">
    <vt:lpwstr>true</vt:lpwstr>
  </property>
  <property fmtid="{D5CDD505-2E9C-101B-9397-08002B2CF9AE}" pid="6" name="MSIP_Label_2b28a9a6-133a-4796-ad7d-6b90f7583680_SetDate">
    <vt:lpwstr>2024-11-28T14:35:11Z</vt:lpwstr>
  </property>
  <property fmtid="{D5CDD505-2E9C-101B-9397-08002B2CF9AE}" pid="7" name="MSIP_Label_2b28a9a6-133a-4796-ad7d-6b90f7583680_Method">
    <vt:lpwstr>Standard</vt:lpwstr>
  </property>
  <property fmtid="{D5CDD505-2E9C-101B-9397-08002B2CF9AE}" pid="8" name="MSIP_Label_2b28a9a6-133a-4796-ad7d-6b90f7583680_Name">
    <vt:lpwstr>Private</vt:lpwstr>
  </property>
  <property fmtid="{D5CDD505-2E9C-101B-9397-08002B2CF9AE}" pid="9" name="MSIP_Label_2b28a9a6-133a-4796-ad7d-6b90f7583680_SiteId">
    <vt:lpwstr>996ee15c-0b3e-4a6f-8e65-120a9a51821a</vt:lpwstr>
  </property>
  <property fmtid="{D5CDD505-2E9C-101B-9397-08002B2CF9AE}" pid="10" name="MSIP_Label_2b28a9a6-133a-4796-ad7d-6b90f7583680_ActionId">
    <vt:lpwstr>a10d993a-b3df-4de2-beb3-7146816d4457</vt:lpwstr>
  </property>
  <property fmtid="{D5CDD505-2E9C-101B-9397-08002B2CF9AE}" pid="11" name="MSIP_Label_2b28a9a6-133a-4796-ad7d-6b90f7583680_ContentBits">
    <vt:lpwstr>2</vt:lpwstr>
  </property>
</Properties>
</file>