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8E910" w14:textId="3086DD53" w:rsidR="001763DE" w:rsidRPr="001763DE" w:rsidRDefault="001763DE" w:rsidP="001763DE">
      <w:pPr>
        <w:jc w:val="center"/>
        <w:rPr>
          <w:b/>
          <w:bCs/>
          <w:u w:val="single"/>
        </w:rPr>
      </w:pPr>
      <w:r w:rsidRPr="001763DE">
        <w:rPr>
          <w:b/>
          <w:bCs/>
          <w:u w:val="single"/>
        </w:rPr>
        <w:t>WBCIR:19751</w:t>
      </w:r>
    </w:p>
    <w:p w14:paraId="0714D4FF" w14:textId="77777777" w:rsidR="001763DE" w:rsidRDefault="001763DE" w:rsidP="001763DE">
      <w:pPr>
        <w:rPr>
          <w:b/>
          <w:bCs/>
        </w:rPr>
      </w:pPr>
    </w:p>
    <w:p w14:paraId="17890A52" w14:textId="19C3935C" w:rsidR="001763DE" w:rsidRPr="001763DE" w:rsidRDefault="001763DE" w:rsidP="001763DE">
      <w:pPr>
        <w:rPr>
          <w:b/>
          <w:bCs/>
        </w:rPr>
      </w:pPr>
      <w:r w:rsidRPr="001763DE">
        <w:rPr>
          <w:b/>
          <w:bCs/>
        </w:rPr>
        <w:t>For each of the calendar years 2020, 2021, 2022, 2023, and 2024, please provide:</w:t>
      </w:r>
      <w:r w:rsidRPr="001763DE">
        <w:rPr>
          <w:b/>
          <w:bCs/>
        </w:rPr>
        <w:br/>
      </w:r>
      <w:r w:rsidRPr="001763DE">
        <w:rPr>
          <w:b/>
          <w:bCs/>
        </w:rPr>
        <w:br/>
        <w:t>1. The total volume of domestic white goods (specifically washing machines, tumble dryers, fridges/freezers, and dishwashers) processed by your waste and recycling services. Please provide this data:</w:t>
      </w:r>
      <w:r w:rsidRPr="001763DE">
        <w:rPr>
          <w:b/>
          <w:bCs/>
        </w:rPr>
        <w:br/>
        <w:t>o by item count or</w:t>
      </w:r>
      <w:r w:rsidRPr="001763DE">
        <w:rPr>
          <w:b/>
          <w:bCs/>
        </w:rPr>
        <w:br/>
        <w:t>o by weight (tonnes/kilograms)—whichever is available.</w:t>
      </w:r>
    </w:p>
    <w:p w14:paraId="6AE396C9" w14:textId="3DFBD4C2" w:rsidR="001763DE" w:rsidRPr="001763DE" w:rsidRDefault="001763DE" w:rsidP="001763DE">
      <w:r w:rsidRPr="001763DE">
        <w:t xml:space="preserve">We only have Fridges/freezers specifically broken </w:t>
      </w:r>
      <w:proofErr w:type="gramStart"/>
      <w:r w:rsidRPr="001763DE">
        <w:t>down</w:t>
      </w:r>
      <w:proofErr w:type="gramEnd"/>
      <w:r w:rsidRPr="001763DE">
        <w:t xml:space="preserve"> but Large WEEE is included </w:t>
      </w:r>
      <w:r w:rsidRPr="001763DE">
        <w:br/>
      </w:r>
      <w:r w:rsidRPr="001763DE">
        <w:br/>
      </w:r>
      <w:r w:rsidRPr="001763DE">
        <w:rPr>
          <w:b/>
          <w:bCs/>
        </w:rPr>
        <w:t>2. Of the total volume in each year:</w:t>
      </w:r>
      <w:r w:rsidRPr="001763DE">
        <w:rPr>
          <w:b/>
          <w:bCs/>
        </w:rPr>
        <w:br/>
        <w:t>o How much was recycled?</w:t>
      </w:r>
      <w:r w:rsidRPr="001763DE">
        <w:t xml:space="preserve"> 100%</w:t>
      </w:r>
      <w:r w:rsidRPr="001763DE">
        <w:br/>
      </w:r>
      <w:r w:rsidRPr="001763DE">
        <w:rPr>
          <w:b/>
          <w:bCs/>
        </w:rPr>
        <w:t>o How much was sent to landfill?</w:t>
      </w:r>
      <w:r w:rsidRPr="001763DE">
        <w:t xml:space="preserve"> None </w:t>
      </w:r>
    </w:p>
    <w:tbl>
      <w:tblPr>
        <w:tblW w:w="15398" w:type="dxa"/>
        <w:tblInd w:w="-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814"/>
        <w:gridCol w:w="1860"/>
        <w:gridCol w:w="244"/>
        <w:gridCol w:w="772"/>
        <w:gridCol w:w="1798"/>
        <w:gridCol w:w="246"/>
        <w:gridCol w:w="791"/>
        <w:gridCol w:w="1779"/>
        <w:gridCol w:w="246"/>
        <w:gridCol w:w="810"/>
        <w:gridCol w:w="1760"/>
        <w:gridCol w:w="246"/>
        <w:gridCol w:w="829"/>
        <w:gridCol w:w="1767"/>
      </w:tblGrid>
      <w:tr w:rsidR="001763DE" w:rsidRPr="001763DE" w14:paraId="145DA545" w14:textId="77777777" w:rsidTr="001763DE">
        <w:trPr>
          <w:trHeight w:val="289"/>
        </w:trPr>
        <w:tc>
          <w:tcPr>
            <w:tcW w:w="1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C7D9A" w14:textId="77777777" w:rsidR="001763DE" w:rsidRPr="001763DE" w:rsidRDefault="001763DE" w:rsidP="001763DE"/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B5C08" w14:textId="77777777" w:rsidR="001763DE" w:rsidRPr="001763DE" w:rsidRDefault="001763DE" w:rsidP="001763DE"/>
        </w:tc>
        <w:tc>
          <w:tcPr>
            <w:tcW w:w="1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665A4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2020</w:t>
            </w:r>
          </w:p>
        </w:tc>
        <w:tc>
          <w:tcPr>
            <w:tcW w:w="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60A0A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BE3B9" w14:textId="77777777" w:rsidR="001763DE" w:rsidRPr="001763DE" w:rsidRDefault="001763DE" w:rsidP="001763DE"/>
        </w:tc>
        <w:tc>
          <w:tcPr>
            <w:tcW w:w="17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BEBA0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2021</w:t>
            </w:r>
          </w:p>
        </w:tc>
        <w:tc>
          <w:tcPr>
            <w:tcW w:w="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B3489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  <w:tc>
          <w:tcPr>
            <w:tcW w:w="7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B5CB0" w14:textId="77777777" w:rsidR="001763DE" w:rsidRPr="001763DE" w:rsidRDefault="001763DE" w:rsidP="001763DE"/>
        </w:tc>
        <w:tc>
          <w:tcPr>
            <w:tcW w:w="17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F9B84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2022</w:t>
            </w:r>
          </w:p>
        </w:tc>
        <w:tc>
          <w:tcPr>
            <w:tcW w:w="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DC6AE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BF61A" w14:textId="77777777" w:rsidR="001763DE" w:rsidRPr="001763DE" w:rsidRDefault="001763DE" w:rsidP="001763DE"/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D04B6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2023</w:t>
            </w:r>
          </w:p>
        </w:tc>
        <w:tc>
          <w:tcPr>
            <w:tcW w:w="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A759D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  <w:tc>
          <w:tcPr>
            <w:tcW w:w="8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EC40E" w14:textId="77777777" w:rsidR="001763DE" w:rsidRPr="001763DE" w:rsidRDefault="001763DE" w:rsidP="001763DE"/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41385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2024</w:t>
            </w:r>
          </w:p>
        </w:tc>
      </w:tr>
      <w:tr w:rsidR="001763DE" w:rsidRPr="001763DE" w14:paraId="6156E36D" w14:textId="77777777" w:rsidTr="001763DE">
        <w:trPr>
          <w:trHeight w:val="289"/>
        </w:trPr>
        <w:tc>
          <w:tcPr>
            <w:tcW w:w="1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C9DF1" w14:textId="77777777" w:rsidR="001763DE" w:rsidRPr="001763DE" w:rsidRDefault="001763DE" w:rsidP="001763DE"/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41287" w14:textId="77777777" w:rsidR="001763DE" w:rsidRPr="001763DE" w:rsidRDefault="001763DE" w:rsidP="001763DE"/>
        </w:tc>
        <w:tc>
          <w:tcPr>
            <w:tcW w:w="1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76EB3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  <w:tc>
          <w:tcPr>
            <w:tcW w:w="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EC8EE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F3A3D" w14:textId="77777777" w:rsidR="001763DE" w:rsidRPr="001763DE" w:rsidRDefault="001763DE" w:rsidP="001763DE"/>
        </w:tc>
        <w:tc>
          <w:tcPr>
            <w:tcW w:w="17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9FFA9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  <w:tc>
          <w:tcPr>
            <w:tcW w:w="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1FDDD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  <w:tc>
          <w:tcPr>
            <w:tcW w:w="7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4F0B6" w14:textId="77777777" w:rsidR="001763DE" w:rsidRPr="001763DE" w:rsidRDefault="001763DE" w:rsidP="001763DE"/>
        </w:tc>
        <w:tc>
          <w:tcPr>
            <w:tcW w:w="17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33F66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  <w:tc>
          <w:tcPr>
            <w:tcW w:w="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3F842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7CB66" w14:textId="77777777" w:rsidR="001763DE" w:rsidRPr="001763DE" w:rsidRDefault="001763DE" w:rsidP="001763DE"/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2F692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  <w:tc>
          <w:tcPr>
            <w:tcW w:w="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A3C2B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  <w:tc>
          <w:tcPr>
            <w:tcW w:w="8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324A5" w14:textId="77777777" w:rsidR="001763DE" w:rsidRPr="001763DE" w:rsidRDefault="001763DE" w:rsidP="001763DE"/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1C4C8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</w:tr>
      <w:tr w:rsidR="001763DE" w:rsidRPr="001763DE" w14:paraId="4DDD3BFA" w14:textId="77777777" w:rsidTr="001763DE">
        <w:trPr>
          <w:trHeight w:val="305"/>
        </w:trPr>
        <w:tc>
          <w:tcPr>
            <w:tcW w:w="1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9F446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D01B7" w14:textId="77777777" w:rsidR="001763DE" w:rsidRPr="001763DE" w:rsidRDefault="001763DE" w:rsidP="001763DE"/>
        </w:tc>
        <w:tc>
          <w:tcPr>
            <w:tcW w:w="1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78C9D" w14:textId="77777777" w:rsidR="001763DE" w:rsidRPr="001763DE" w:rsidRDefault="001763DE" w:rsidP="001763DE"/>
        </w:tc>
        <w:tc>
          <w:tcPr>
            <w:tcW w:w="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A59A6" w14:textId="77777777" w:rsidR="001763DE" w:rsidRPr="001763DE" w:rsidRDefault="001763DE" w:rsidP="001763DE"/>
        </w:tc>
        <w:tc>
          <w:tcPr>
            <w:tcW w:w="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DFD75" w14:textId="77777777" w:rsidR="001763DE" w:rsidRPr="001763DE" w:rsidRDefault="001763DE" w:rsidP="001763DE"/>
        </w:tc>
        <w:tc>
          <w:tcPr>
            <w:tcW w:w="17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16EA3" w14:textId="77777777" w:rsidR="001763DE" w:rsidRPr="001763DE" w:rsidRDefault="001763DE" w:rsidP="001763DE"/>
        </w:tc>
        <w:tc>
          <w:tcPr>
            <w:tcW w:w="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E23BB" w14:textId="77777777" w:rsidR="001763DE" w:rsidRPr="001763DE" w:rsidRDefault="001763DE" w:rsidP="001763DE"/>
        </w:tc>
        <w:tc>
          <w:tcPr>
            <w:tcW w:w="7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D7F77" w14:textId="77777777" w:rsidR="001763DE" w:rsidRPr="001763DE" w:rsidRDefault="001763DE" w:rsidP="001763DE"/>
        </w:tc>
        <w:tc>
          <w:tcPr>
            <w:tcW w:w="17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003D3" w14:textId="77777777" w:rsidR="001763DE" w:rsidRPr="001763DE" w:rsidRDefault="001763DE" w:rsidP="001763DE"/>
        </w:tc>
        <w:tc>
          <w:tcPr>
            <w:tcW w:w="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F786A" w14:textId="77777777" w:rsidR="001763DE" w:rsidRPr="001763DE" w:rsidRDefault="001763DE" w:rsidP="001763DE"/>
        </w:tc>
        <w:tc>
          <w:tcPr>
            <w:tcW w:w="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B4E47" w14:textId="77777777" w:rsidR="001763DE" w:rsidRPr="001763DE" w:rsidRDefault="001763DE" w:rsidP="001763DE"/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6D67B" w14:textId="77777777" w:rsidR="001763DE" w:rsidRPr="001763DE" w:rsidRDefault="001763DE" w:rsidP="001763DE"/>
        </w:tc>
        <w:tc>
          <w:tcPr>
            <w:tcW w:w="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EFA9C" w14:textId="77777777" w:rsidR="001763DE" w:rsidRPr="001763DE" w:rsidRDefault="001763DE" w:rsidP="001763DE"/>
        </w:tc>
        <w:tc>
          <w:tcPr>
            <w:tcW w:w="8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108EB" w14:textId="77777777" w:rsidR="001763DE" w:rsidRPr="001763DE" w:rsidRDefault="001763DE" w:rsidP="001763DE"/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FD579" w14:textId="77777777" w:rsidR="001763DE" w:rsidRPr="001763DE" w:rsidRDefault="001763DE" w:rsidP="001763DE"/>
        </w:tc>
      </w:tr>
      <w:tr w:rsidR="001763DE" w:rsidRPr="001763DE" w14:paraId="43A6EC56" w14:textId="77777777" w:rsidTr="001763DE">
        <w:trPr>
          <w:trHeight w:val="611"/>
        </w:trPr>
        <w:tc>
          <w:tcPr>
            <w:tcW w:w="1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2C86D" w14:textId="77777777" w:rsidR="001763DE" w:rsidRPr="001763DE" w:rsidRDefault="001763DE" w:rsidP="001763DE"/>
        </w:tc>
        <w:tc>
          <w:tcPr>
            <w:tcW w:w="8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FD8EF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Large WEEE</w:t>
            </w:r>
          </w:p>
        </w:tc>
        <w:tc>
          <w:tcPr>
            <w:tcW w:w="18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232C6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Fridges</w:t>
            </w:r>
            <w:proofErr w:type="gramStart"/>
            <w:r w:rsidRPr="001763DE">
              <w:rPr>
                <w:b/>
                <w:bCs/>
              </w:rPr>
              <w:t>/  Freezers</w:t>
            </w:r>
            <w:proofErr w:type="gramEnd"/>
          </w:p>
        </w:tc>
        <w:tc>
          <w:tcPr>
            <w:tcW w:w="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2A9C7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7F497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Large WEEE</w:t>
            </w:r>
          </w:p>
        </w:tc>
        <w:tc>
          <w:tcPr>
            <w:tcW w:w="17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EE84C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Fridges</w:t>
            </w:r>
            <w:proofErr w:type="gramStart"/>
            <w:r w:rsidRPr="001763DE">
              <w:rPr>
                <w:b/>
                <w:bCs/>
              </w:rPr>
              <w:t>/  Freezers</w:t>
            </w:r>
            <w:proofErr w:type="gramEnd"/>
          </w:p>
        </w:tc>
        <w:tc>
          <w:tcPr>
            <w:tcW w:w="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2823B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ADB04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Large WEEE</w:t>
            </w:r>
          </w:p>
        </w:tc>
        <w:tc>
          <w:tcPr>
            <w:tcW w:w="177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0EA2A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Fridges</w:t>
            </w:r>
            <w:proofErr w:type="gramStart"/>
            <w:r w:rsidRPr="001763DE">
              <w:rPr>
                <w:b/>
                <w:bCs/>
              </w:rPr>
              <w:t>/  Freezers</w:t>
            </w:r>
            <w:proofErr w:type="gramEnd"/>
          </w:p>
        </w:tc>
        <w:tc>
          <w:tcPr>
            <w:tcW w:w="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4328F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49EF8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Large WEEE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37639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Fridges</w:t>
            </w:r>
            <w:proofErr w:type="gramStart"/>
            <w:r w:rsidRPr="001763DE">
              <w:rPr>
                <w:b/>
                <w:bCs/>
              </w:rPr>
              <w:t>/  Freezers</w:t>
            </w:r>
            <w:proofErr w:type="gramEnd"/>
          </w:p>
        </w:tc>
        <w:tc>
          <w:tcPr>
            <w:tcW w:w="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B324A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50299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Large WEEE</w:t>
            </w:r>
          </w:p>
        </w:tc>
        <w:tc>
          <w:tcPr>
            <w:tcW w:w="17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16685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Fridges</w:t>
            </w:r>
            <w:proofErr w:type="gramStart"/>
            <w:r w:rsidRPr="001763DE">
              <w:rPr>
                <w:b/>
                <w:bCs/>
              </w:rPr>
              <w:t>/  Freezers</w:t>
            </w:r>
            <w:proofErr w:type="gramEnd"/>
          </w:p>
        </w:tc>
      </w:tr>
      <w:tr w:rsidR="001763DE" w:rsidRPr="001763DE" w14:paraId="5E7220A4" w14:textId="77777777" w:rsidTr="001763DE">
        <w:trPr>
          <w:trHeight w:val="392"/>
        </w:trPr>
        <w:tc>
          <w:tcPr>
            <w:tcW w:w="1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567EB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Total (tonnes)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0A9EB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178.06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3667A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143.95</w:t>
            </w:r>
          </w:p>
        </w:tc>
        <w:tc>
          <w:tcPr>
            <w:tcW w:w="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F2273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95E3B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184.82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0F013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174.21</w:t>
            </w:r>
          </w:p>
        </w:tc>
        <w:tc>
          <w:tcPr>
            <w:tcW w:w="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6DF4C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12AA4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120.26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DD315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154.52</w:t>
            </w:r>
          </w:p>
        </w:tc>
        <w:tc>
          <w:tcPr>
            <w:tcW w:w="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7B00F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A0ACA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109.50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CAAF7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137.28</w:t>
            </w:r>
          </w:p>
        </w:tc>
        <w:tc>
          <w:tcPr>
            <w:tcW w:w="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7BFC9" w14:textId="77777777" w:rsidR="001763DE" w:rsidRPr="001763DE" w:rsidRDefault="001763DE" w:rsidP="001763DE">
            <w:pPr>
              <w:rPr>
                <w:b/>
                <w:bCs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57E1A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116.47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37D7E" w14:textId="77777777" w:rsidR="001763DE" w:rsidRPr="001763DE" w:rsidRDefault="001763DE" w:rsidP="001763DE">
            <w:pPr>
              <w:rPr>
                <w:b/>
                <w:bCs/>
              </w:rPr>
            </w:pPr>
            <w:r w:rsidRPr="001763DE">
              <w:rPr>
                <w:b/>
                <w:bCs/>
              </w:rPr>
              <w:t>150.77</w:t>
            </w:r>
          </w:p>
        </w:tc>
      </w:tr>
    </w:tbl>
    <w:p w14:paraId="5B5B138F" w14:textId="77777777" w:rsidR="001763DE" w:rsidRPr="001763DE" w:rsidRDefault="001763DE" w:rsidP="001763DE">
      <w:pPr>
        <w:rPr>
          <w:b/>
          <w:bCs/>
        </w:rPr>
      </w:pPr>
    </w:p>
    <w:p w14:paraId="292E801A" w14:textId="77777777" w:rsidR="00FD6C08" w:rsidRDefault="00FD6C08"/>
    <w:sectPr w:rsidR="00FD6C08" w:rsidSect="001763DE">
      <w:footerReference w:type="even" r:id="rId6"/>
      <w:footerReference w:type="default" r:id="rId7"/>
      <w:footerReference w:type="firs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26A35" w14:textId="77777777" w:rsidR="00D01882" w:rsidRDefault="00D01882" w:rsidP="001763DE">
      <w:pPr>
        <w:spacing w:after="0" w:line="240" w:lineRule="auto"/>
      </w:pPr>
      <w:r>
        <w:separator/>
      </w:r>
    </w:p>
  </w:endnote>
  <w:endnote w:type="continuationSeparator" w:id="0">
    <w:p w14:paraId="517B6347" w14:textId="77777777" w:rsidR="00D01882" w:rsidRDefault="00D01882" w:rsidP="0017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096A" w14:textId="15C1564F" w:rsidR="001763DE" w:rsidRDefault="00176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F9EC3" w14:textId="4B04E490" w:rsidR="001763DE" w:rsidRDefault="001763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3D48" w14:textId="5D2AB8EB" w:rsidR="001763DE" w:rsidRDefault="00176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D57EB" w14:textId="77777777" w:rsidR="00D01882" w:rsidRDefault="00D01882" w:rsidP="001763DE">
      <w:pPr>
        <w:spacing w:after="0" w:line="240" w:lineRule="auto"/>
      </w:pPr>
      <w:r>
        <w:separator/>
      </w:r>
    </w:p>
  </w:footnote>
  <w:footnote w:type="continuationSeparator" w:id="0">
    <w:p w14:paraId="5EA5A59A" w14:textId="77777777" w:rsidR="00D01882" w:rsidRDefault="00D01882" w:rsidP="00176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DE"/>
    <w:rsid w:val="000E4140"/>
    <w:rsid w:val="001763DE"/>
    <w:rsid w:val="00A77289"/>
    <w:rsid w:val="00B243D2"/>
    <w:rsid w:val="00D01882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00780"/>
  <w15:chartTrackingRefBased/>
  <w15:docId w15:val="{2FA75B8F-9F83-4EB1-B3B8-573236B0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3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3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3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3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3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3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3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3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3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3D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76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2</cp:revision>
  <dcterms:created xsi:type="dcterms:W3CDTF">2025-05-07T10:42:00Z</dcterms:created>
  <dcterms:modified xsi:type="dcterms:W3CDTF">2025-05-07T10:51:00Z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2025-05-07T10:51:50Z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658f3dd4-c768-4e71-8648-0bcbe723c3c6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