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5A29" w14:textId="5A6BBC98" w:rsidR="001A1753" w:rsidRPr="00EB773D" w:rsidRDefault="00EB773D" w:rsidP="00EB773D">
      <w:pPr>
        <w:jc w:val="center"/>
        <w:rPr>
          <w:rFonts w:ascii="Calibri" w:hAnsi="Calibri" w:cs="Calibri"/>
          <w:b/>
          <w:bCs/>
          <w:u w:val="single"/>
        </w:rPr>
      </w:pPr>
      <w:r w:rsidRPr="00EB773D">
        <w:rPr>
          <w:rFonts w:ascii="Calibri" w:hAnsi="Calibri" w:cs="Calibri"/>
          <w:b/>
          <w:bCs/>
          <w:u w:val="single"/>
        </w:rPr>
        <w:t>WBCIR:2</w:t>
      </w:r>
      <w:r w:rsidR="00BD0CF7" w:rsidRPr="00EB773D">
        <w:rPr>
          <w:rFonts w:ascii="Calibri" w:hAnsi="Calibri" w:cs="Calibri"/>
          <w:b/>
          <w:bCs/>
          <w:u w:val="single"/>
        </w:rPr>
        <w:t xml:space="preserve">0693 - Local Authority Preparedness </w:t>
      </w:r>
      <w:proofErr w:type="gramStart"/>
      <w:r w:rsidR="00BD0CF7" w:rsidRPr="00EB773D">
        <w:rPr>
          <w:rFonts w:ascii="Calibri" w:hAnsi="Calibri" w:cs="Calibri"/>
          <w:b/>
          <w:bCs/>
          <w:u w:val="single"/>
        </w:rPr>
        <w:t>with regard to</w:t>
      </w:r>
      <w:proofErr w:type="gramEnd"/>
      <w:r w:rsidR="00BD0CF7" w:rsidRPr="00EB773D">
        <w:rPr>
          <w:rFonts w:ascii="Calibri" w:hAnsi="Calibri" w:cs="Calibri"/>
          <w:b/>
          <w:bCs/>
          <w:u w:val="single"/>
        </w:rPr>
        <w:t xml:space="preserve"> Climate Adaptation</w:t>
      </w:r>
    </w:p>
    <w:p w14:paraId="27F32AB4" w14:textId="49A32FEC" w:rsidR="004E13C2" w:rsidRPr="00EB773D" w:rsidRDefault="004E13C2" w:rsidP="004E13C2">
      <w:pPr>
        <w:rPr>
          <w:rFonts w:ascii="Calibri" w:hAnsi="Calibri" w:cs="Calibri"/>
          <w:b/>
          <w:bCs/>
        </w:rPr>
      </w:pPr>
      <w:r w:rsidRPr="00EB773D">
        <w:rPr>
          <w:rFonts w:ascii="Calibri" w:hAnsi="Calibri" w:cs="Calibri"/>
          <w:b/>
          <w:bCs/>
        </w:rPr>
        <w:t>I am making this request to ascertain the level of local authority preparedness pertaining to climate adaptation across the UK. The recent letter from the Climate Change Committee to Minister Hardy in a response to a request for advice on strengthening the UK’s adaptation objectives has once again emphasised the importance of adaptation in addressing the far-reaching impacts of climate change in the UK.</w:t>
      </w:r>
    </w:p>
    <w:p w14:paraId="36B9FB75" w14:textId="77777777" w:rsidR="004E13C2" w:rsidRPr="00EB773D" w:rsidRDefault="004E13C2" w:rsidP="004E13C2">
      <w:pPr>
        <w:rPr>
          <w:rFonts w:ascii="Calibri" w:hAnsi="Calibri" w:cs="Calibri"/>
          <w:b/>
          <w:bCs/>
        </w:rPr>
      </w:pPr>
      <w:r w:rsidRPr="00EB773D">
        <w:rPr>
          <w:rFonts w:ascii="Calibri" w:hAnsi="Calibri" w:cs="Calibri"/>
          <w:b/>
          <w:bCs/>
        </w:rPr>
        <w:t> </w:t>
      </w:r>
    </w:p>
    <w:p w14:paraId="17F07699" w14:textId="77777777" w:rsidR="004E13C2" w:rsidRPr="00EB773D" w:rsidRDefault="004E13C2" w:rsidP="004E13C2">
      <w:pPr>
        <w:rPr>
          <w:rFonts w:ascii="Calibri" w:hAnsi="Calibri" w:cs="Calibri"/>
          <w:b/>
          <w:bCs/>
        </w:rPr>
      </w:pPr>
      <w:r w:rsidRPr="00EB773D">
        <w:rPr>
          <w:rFonts w:ascii="Calibri" w:hAnsi="Calibri" w:cs="Calibri"/>
          <w:b/>
          <w:bCs/>
        </w:rPr>
        <w:t>1. Does the council have a climate adaptation strategy?</w:t>
      </w:r>
    </w:p>
    <w:p w14:paraId="7F027CCE" w14:textId="77777777" w:rsidR="004E13C2" w:rsidRPr="00EB773D" w:rsidRDefault="004E13C2" w:rsidP="004E13C2">
      <w:pPr>
        <w:rPr>
          <w:rFonts w:ascii="Calibri" w:hAnsi="Calibri" w:cs="Calibri"/>
          <w:b/>
          <w:bCs/>
        </w:rPr>
      </w:pPr>
      <w:r w:rsidRPr="00EB773D">
        <w:rPr>
          <w:rFonts w:ascii="Calibri" w:hAnsi="Calibri" w:cs="Calibri"/>
          <w:b/>
          <w:bCs/>
        </w:rPr>
        <w:t>o If yes, is this rolled into the mitigation/Net Zero strategy or is it set out in the form of a separate/stand-alone document?</w:t>
      </w:r>
    </w:p>
    <w:p w14:paraId="7B793F70" w14:textId="3879DF0B" w:rsidR="00AF415A" w:rsidRPr="00EB773D" w:rsidRDefault="00B17781" w:rsidP="004E13C2">
      <w:pPr>
        <w:rPr>
          <w:rFonts w:ascii="Calibri" w:hAnsi="Calibri" w:cs="Calibri"/>
        </w:rPr>
      </w:pPr>
      <w:r w:rsidRPr="00EB773D">
        <w:rPr>
          <w:rFonts w:ascii="Calibri" w:hAnsi="Calibri" w:cs="Calibri"/>
        </w:rPr>
        <w:t>The councils c</w:t>
      </w:r>
      <w:r w:rsidR="00B77EC6" w:rsidRPr="00EB773D">
        <w:rPr>
          <w:rFonts w:ascii="Calibri" w:hAnsi="Calibri" w:cs="Calibri"/>
        </w:rPr>
        <w:t>urrent c</w:t>
      </w:r>
      <w:r w:rsidRPr="00EB773D">
        <w:rPr>
          <w:rFonts w:ascii="Calibri" w:hAnsi="Calibri" w:cs="Calibri"/>
        </w:rPr>
        <w:t xml:space="preserve">limate adaptation approach is currently included where possible within the mitigation strategy (the councils </w:t>
      </w:r>
      <w:hyperlink r:id="rId9">
        <w:r w:rsidRPr="00EB773D">
          <w:rPr>
            <w:rStyle w:val="Hyperlink"/>
            <w:rFonts w:ascii="Calibri" w:hAnsi="Calibri" w:cs="Calibri"/>
          </w:rPr>
          <w:t xml:space="preserve">Climate Emergency </w:t>
        </w:r>
        <w:r w:rsidR="001A54EC" w:rsidRPr="00EB773D">
          <w:rPr>
            <w:rStyle w:val="Hyperlink"/>
            <w:rFonts w:ascii="Calibri" w:hAnsi="Calibri" w:cs="Calibri"/>
          </w:rPr>
          <w:t>Strategy</w:t>
        </w:r>
      </w:hyperlink>
      <w:r w:rsidRPr="00EB773D">
        <w:rPr>
          <w:rFonts w:ascii="Calibri" w:hAnsi="Calibri" w:cs="Calibri"/>
        </w:rPr>
        <w:t>)</w:t>
      </w:r>
      <w:r w:rsidR="00BB22DE" w:rsidRPr="00EB773D">
        <w:rPr>
          <w:rFonts w:ascii="Calibri" w:hAnsi="Calibri" w:cs="Calibri"/>
        </w:rPr>
        <w:t xml:space="preserve"> and its associated action plan</w:t>
      </w:r>
      <w:r w:rsidRPr="00EB773D">
        <w:rPr>
          <w:rFonts w:ascii="Calibri" w:hAnsi="Calibri" w:cs="Calibri"/>
        </w:rPr>
        <w:t xml:space="preserve">. </w:t>
      </w:r>
      <w:r w:rsidR="006A4C74" w:rsidRPr="00EB773D">
        <w:rPr>
          <w:rFonts w:ascii="Calibri" w:hAnsi="Calibri" w:cs="Calibri"/>
        </w:rPr>
        <w:t>F</w:t>
      </w:r>
      <w:r w:rsidRPr="00EB773D">
        <w:rPr>
          <w:rFonts w:ascii="Calibri" w:hAnsi="Calibri" w:cs="Calibri"/>
        </w:rPr>
        <w:t>urther opportunities to expand on this aspect within this existing strategy are being explored.</w:t>
      </w:r>
    </w:p>
    <w:p w14:paraId="1188F9EF" w14:textId="77777777" w:rsidR="004E13C2" w:rsidRPr="00EB773D" w:rsidRDefault="004E13C2" w:rsidP="004E13C2">
      <w:pPr>
        <w:rPr>
          <w:rFonts w:ascii="Calibri" w:hAnsi="Calibri" w:cs="Calibri"/>
        </w:rPr>
      </w:pPr>
      <w:r w:rsidRPr="00EB773D">
        <w:rPr>
          <w:rFonts w:ascii="Calibri" w:hAnsi="Calibri" w:cs="Calibri"/>
        </w:rPr>
        <w:t> </w:t>
      </w:r>
    </w:p>
    <w:p w14:paraId="4EE908CF" w14:textId="77777777" w:rsidR="004E13C2" w:rsidRPr="00EB773D" w:rsidRDefault="004E13C2" w:rsidP="004E13C2">
      <w:pPr>
        <w:rPr>
          <w:rFonts w:ascii="Calibri" w:hAnsi="Calibri" w:cs="Calibri"/>
          <w:b/>
          <w:bCs/>
        </w:rPr>
      </w:pPr>
      <w:r w:rsidRPr="00EB773D">
        <w:rPr>
          <w:rFonts w:ascii="Calibri" w:hAnsi="Calibri" w:cs="Calibri"/>
          <w:b/>
          <w:bCs/>
        </w:rPr>
        <w:t>2. Has the council conducted a climate risk assessment?</w:t>
      </w:r>
    </w:p>
    <w:p w14:paraId="5D03D5DF" w14:textId="77777777" w:rsidR="004E13C2" w:rsidRPr="00EB773D" w:rsidRDefault="004E13C2" w:rsidP="004E13C2">
      <w:pPr>
        <w:rPr>
          <w:rFonts w:ascii="Calibri" w:hAnsi="Calibri" w:cs="Calibri"/>
          <w:b/>
          <w:bCs/>
        </w:rPr>
      </w:pPr>
      <w:r w:rsidRPr="00EB773D">
        <w:rPr>
          <w:rFonts w:ascii="Calibri" w:hAnsi="Calibri" w:cs="Calibri"/>
          <w:b/>
          <w:bCs/>
        </w:rPr>
        <w:t>o If yes, please provide link to the document</w:t>
      </w:r>
    </w:p>
    <w:p w14:paraId="7730C2B2" w14:textId="77777777" w:rsidR="004E13C2" w:rsidRPr="00EB773D" w:rsidRDefault="004E13C2" w:rsidP="004E13C2">
      <w:pPr>
        <w:rPr>
          <w:rFonts w:ascii="Calibri" w:hAnsi="Calibri" w:cs="Calibri"/>
          <w:b/>
          <w:bCs/>
        </w:rPr>
      </w:pPr>
      <w:r w:rsidRPr="00EB773D">
        <w:rPr>
          <w:rFonts w:ascii="Calibri" w:hAnsi="Calibri" w:cs="Calibri"/>
          <w:b/>
          <w:bCs/>
        </w:rPr>
        <w:t>o If yes, was it produced using the Local Partnerships Risk Areas Matrix?</w:t>
      </w:r>
    </w:p>
    <w:p w14:paraId="24AA1C14" w14:textId="77777777" w:rsidR="004E13C2" w:rsidRPr="00EB773D" w:rsidRDefault="004E13C2" w:rsidP="004E13C2">
      <w:pPr>
        <w:rPr>
          <w:rFonts w:ascii="Calibri" w:hAnsi="Calibri" w:cs="Calibri"/>
          <w:b/>
          <w:bCs/>
        </w:rPr>
      </w:pPr>
      <w:r w:rsidRPr="00EB773D">
        <w:rPr>
          <w:rFonts w:ascii="Calibri" w:hAnsi="Calibri" w:cs="Calibri"/>
          <w:b/>
          <w:bCs/>
        </w:rPr>
        <w:t>o What sectors does the climate risk assessment cover?</w:t>
      </w:r>
    </w:p>
    <w:p w14:paraId="2D03F705" w14:textId="77777777" w:rsidR="004E13C2" w:rsidRPr="00EB773D" w:rsidRDefault="004E13C2" w:rsidP="004E13C2">
      <w:pPr>
        <w:rPr>
          <w:rFonts w:ascii="Calibri" w:hAnsi="Calibri" w:cs="Calibri"/>
          <w:b/>
          <w:bCs/>
        </w:rPr>
      </w:pPr>
      <w:r w:rsidRPr="00EB773D">
        <w:rPr>
          <w:rFonts w:ascii="Calibri" w:eastAsia="Calibri" w:hAnsi="Calibri" w:cs="Calibri"/>
          <w:b/>
          <w:bCs/>
        </w:rPr>
        <w:sym w:font="Calibri" w:char="F0A7"/>
      </w:r>
      <w:r w:rsidRPr="00EB773D">
        <w:rPr>
          <w:rFonts w:ascii="Calibri" w:hAnsi="Calibri" w:cs="Calibri"/>
          <w:b/>
          <w:bCs/>
        </w:rPr>
        <w:t xml:space="preserve"> Public buildings</w:t>
      </w:r>
    </w:p>
    <w:p w14:paraId="0C2846CC" w14:textId="77777777" w:rsidR="004E13C2" w:rsidRPr="00EB773D" w:rsidRDefault="004E13C2" w:rsidP="004E13C2">
      <w:pPr>
        <w:rPr>
          <w:rFonts w:ascii="Calibri" w:hAnsi="Calibri" w:cs="Calibri"/>
          <w:b/>
          <w:bCs/>
        </w:rPr>
      </w:pPr>
      <w:r w:rsidRPr="00EB773D">
        <w:rPr>
          <w:rFonts w:ascii="Calibri" w:eastAsia="Calibri" w:hAnsi="Calibri" w:cs="Calibri"/>
          <w:b/>
          <w:bCs/>
        </w:rPr>
        <w:sym w:font="Calibri" w:char="F0A7"/>
      </w:r>
      <w:r w:rsidRPr="00EB773D">
        <w:rPr>
          <w:rFonts w:ascii="Calibri" w:hAnsi="Calibri" w:cs="Calibri"/>
          <w:b/>
          <w:bCs/>
        </w:rPr>
        <w:t xml:space="preserve"> Residential buildings</w:t>
      </w:r>
    </w:p>
    <w:p w14:paraId="0030BAA2" w14:textId="77777777" w:rsidR="004E13C2" w:rsidRPr="00EB773D" w:rsidRDefault="004E13C2" w:rsidP="004E13C2">
      <w:pPr>
        <w:rPr>
          <w:rFonts w:ascii="Calibri" w:hAnsi="Calibri" w:cs="Calibri"/>
          <w:b/>
          <w:bCs/>
        </w:rPr>
      </w:pPr>
      <w:r w:rsidRPr="00EB773D">
        <w:rPr>
          <w:rFonts w:ascii="Calibri" w:eastAsia="Calibri" w:hAnsi="Calibri" w:cs="Calibri"/>
          <w:b/>
          <w:bCs/>
        </w:rPr>
        <w:sym w:font="Calibri" w:char="F0A7"/>
      </w:r>
      <w:r w:rsidRPr="00EB773D">
        <w:rPr>
          <w:rFonts w:ascii="Calibri" w:hAnsi="Calibri" w:cs="Calibri"/>
          <w:b/>
          <w:bCs/>
        </w:rPr>
        <w:t xml:space="preserve"> New developments</w:t>
      </w:r>
    </w:p>
    <w:p w14:paraId="68748701" w14:textId="77777777" w:rsidR="004E13C2" w:rsidRPr="00EB773D" w:rsidRDefault="004E13C2" w:rsidP="004E13C2">
      <w:pPr>
        <w:rPr>
          <w:rFonts w:ascii="Calibri" w:hAnsi="Calibri" w:cs="Calibri"/>
          <w:b/>
          <w:bCs/>
        </w:rPr>
      </w:pPr>
      <w:r w:rsidRPr="00EB773D">
        <w:rPr>
          <w:rFonts w:ascii="Calibri" w:eastAsia="Calibri" w:hAnsi="Calibri" w:cs="Calibri"/>
          <w:b/>
          <w:bCs/>
        </w:rPr>
        <w:sym w:font="Calibri" w:char="F0A7"/>
      </w:r>
      <w:r w:rsidRPr="00EB773D">
        <w:rPr>
          <w:rFonts w:ascii="Calibri" w:hAnsi="Calibri" w:cs="Calibri"/>
          <w:b/>
          <w:bCs/>
        </w:rPr>
        <w:t xml:space="preserve"> Schools</w:t>
      </w:r>
    </w:p>
    <w:p w14:paraId="596C2D5F" w14:textId="77777777" w:rsidR="004E13C2" w:rsidRPr="00EB773D" w:rsidRDefault="004E13C2" w:rsidP="004E13C2">
      <w:pPr>
        <w:rPr>
          <w:rFonts w:ascii="Calibri" w:hAnsi="Calibri" w:cs="Calibri"/>
          <w:b/>
          <w:bCs/>
        </w:rPr>
      </w:pPr>
      <w:r w:rsidRPr="00EB773D">
        <w:rPr>
          <w:rFonts w:ascii="Calibri" w:eastAsia="Calibri" w:hAnsi="Calibri" w:cs="Calibri"/>
          <w:b/>
          <w:bCs/>
        </w:rPr>
        <w:sym w:font="Calibri" w:char="F0A7"/>
      </w:r>
      <w:r w:rsidRPr="00EB773D">
        <w:rPr>
          <w:rFonts w:ascii="Calibri" w:hAnsi="Calibri" w:cs="Calibri"/>
          <w:b/>
          <w:bCs/>
        </w:rPr>
        <w:t xml:space="preserve"> Care homes</w:t>
      </w:r>
    </w:p>
    <w:p w14:paraId="26156EFA" w14:textId="77777777" w:rsidR="004E13C2" w:rsidRPr="00EB773D" w:rsidRDefault="004E13C2" w:rsidP="004E13C2">
      <w:pPr>
        <w:rPr>
          <w:rFonts w:ascii="Calibri" w:hAnsi="Calibri" w:cs="Calibri"/>
          <w:b/>
          <w:bCs/>
        </w:rPr>
      </w:pPr>
      <w:r w:rsidRPr="00EB773D">
        <w:rPr>
          <w:rFonts w:ascii="Calibri" w:eastAsia="Calibri" w:hAnsi="Calibri" w:cs="Calibri"/>
          <w:b/>
          <w:bCs/>
        </w:rPr>
        <w:sym w:font="Calibri" w:char="F0A7"/>
      </w:r>
      <w:r w:rsidRPr="00EB773D">
        <w:rPr>
          <w:rFonts w:ascii="Calibri" w:hAnsi="Calibri" w:cs="Calibri"/>
          <w:b/>
          <w:bCs/>
        </w:rPr>
        <w:t xml:space="preserve"> Roads and other transport infrastructure</w:t>
      </w:r>
    </w:p>
    <w:p w14:paraId="1F4F4204" w14:textId="77777777" w:rsidR="004E13C2" w:rsidRPr="00EB773D" w:rsidRDefault="004E13C2" w:rsidP="004E13C2">
      <w:pPr>
        <w:rPr>
          <w:rFonts w:ascii="Calibri" w:hAnsi="Calibri" w:cs="Calibri"/>
          <w:b/>
          <w:bCs/>
        </w:rPr>
      </w:pPr>
      <w:r w:rsidRPr="00EB773D">
        <w:rPr>
          <w:rFonts w:ascii="Calibri" w:eastAsia="Calibri" w:hAnsi="Calibri" w:cs="Calibri"/>
          <w:b/>
          <w:bCs/>
        </w:rPr>
        <w:sym w:font="Calibri" w:char="F0A7"/>
      </w:r>
      <w:r w:rsidRPr="00EB773D">
        <w:rPr>
          <w:rFonts w:ascii="Calibri" w:hAnsi="Calibri" w:cs="Calibri"/>
          <w:b/>
          <w:bCs/>
        </w:rPr>
        <w:t xml:space="preserve"> Communication networks – telecom and ITC</w:t>
      </w:r>
    </w:p>
    <w:p w14:paraId="3EA45B16" w14:textId="77777777" w:rsidR="004E13C2" w:rsidRPr="00EB773D" w:rsidRDefault="004E13C2" w:rsidP="004E13C2">
      <w:pPr>
        <w:rPr>
          <w:rFonts w:ascii="Calibri" w:hAnsi="Calibri" w:cs="Calibri"/>
          <w:b/>
          <w:bCs/>
        </w:rPr>
      </w:pPr>
      <w:r w:rsidRPr="00EB773D">
        <w:rPr>
          <w:rFonts w:ascii="Calibri" w:eastAsia="Calibri" w:hAnsi="Calibri" w:cs="Calibri"/>
          <w:b/>
          <w:bCs/>
        </w:rPr>
        <w:sym w:font="Calibri" w:char="F0A7"/>
      </w:r>
      <w:r w:rsidRPr="00EB773D">
        <w:rPr>
          <w:rFonts w:ascii="Calibri" w:hAnsi="Calibri" w:cs="Calibri"/>
          <w:b/>
          <w:bCs/>
        </w:rPr>
        <w:t xml:space="preserve"> Energy infrastructure</w:t>
      </w:r>
    </w:p>
    <w:p w14:paraId="42472758" w14:textId="77777777" w:rsidR="004E13C2" w:rsidRPr="00EB773D" w:rsidRDefault="004E13C2" w:rsidP="004E13C2">
      <w:pPr>
        <w:rPr>
          <w:rFonts w:ascii="Calibri" w:hAnsi="Calibri" w:cs="Calibri"/>
          <w:b/>
          <w:bCs/>
        </w:rPr>
      </w:pPr>
      <w:r w:rsidRPr="00EB773D">
        <w:rPr>
          <w:rFonts w:ascii="Calibri" w:eastAsia="Calibri" w:hAnsi="Calibri" w:cs="Calibri"/>
          <w:b/>
          <w:bCs/>
        </w:rPr>
        <w:sym w:font="Calibri" w:char="F0A7"/>
      </w:r>
      <w:r w:rsidRPr="00EB773D">
        <w:rPr>
          <w:rFonts w:ascii="Calibri" w:hAnsi="Calibri" w:cs="Calibri"/>
          <w:b/>
          <w:bCs/>
        </w:rPr>
        <w:t xml:space="preserve"> Local businesses</w:t>
      </w:r>
    </w:p>
    <w:p w14:paraId="3EBD3854" w14:textId="77777777" w:rsidR="004E13C2" w:rsidRPr="00EB773D" w:rsidRDefault="004E13C2" w:rsidP="004E13C2">
      <w:pPr>
        <w:rPr>
          <w:rFonts w:ascii="Calibri" w:hAnsi="Calibri" w:cs="Calibri"/>
          <w:b/>
          <w:bCs/>
        </w:rPr>
      </w:pPr>
      <w:r w:rsidRPr="00EB773D">
        <w:rPr>
          <w:rFonts w:ascii="Calibri" w:eastAsia="Calibri" w:hAnsi="Calibri" w:cs="Calibri"/>
          <w:b/>
          <w:bCs/>
        </w:rPr>
        <w:sym w:font="Calibri" w:char="F0A7"/>
      </w:r>
      <w:r w:rsidRPr="00EB773D">
        <w:rPr>
          <w:rFonts w:ascii="Calibri" w:hAnsi="Calibri" w:cs="Calibri"/>
          <w:b/>
          <w:bCs/>
        </w:rPr>
        <w:t xml:space="preserve"> Other – please specify</w:t>
      </w:r>
    </w:p>
    <w:p w14:paraId="0BD16D2B" w14:textId="29F7EE67" w:rsidR="00B014CA" w:rsidRPr="00EB773D" w:rsidRDefault="00B014CA" w:rsidP="004E13C2">
      <w:pPr>
        <w:rPr>
          <w:rFonts w:ascii="Calibri" w:hAnsi="Calibri" w:cs="Calibri"/>
        </w:rPr>
      </w:pPr>
      <w:r w:rsidRPr="00EB773D">
        <w:rPr>
          <w:rFonts w:ascii="Calibri" w:hAnsi="Calibri" w:cs="Calibri"/>
        </w:rPr>
        <w:t xml:space="preserve">An internal climate risk assessment has been completed </w:t>
      </w:r>
      <w:r w:rsidR="001F4983" w:rsidRPr="00EB773D">
        <w:rPr>
          <w:rFonts w:ascii="Calibri" w:hAnsi="Calibri" w:cs="Calibri"/>
        </w:rPr>
        <w:t xml:space="preserve">within the scope of the </w:t>
      </w:r>
      <w:proofErr w:type="gramStart"/>
      <w:r w:rsidR="001F4983" w:rsidRPr="00EB773D">
        <w:rPr>
          <w:rFonts w:ascii="Calibri" w:hAnsi="Calibri" w:cs="Calibri"/>
        </w:rPr>
        <w:t>council</w:t>
      </w:r>
      <w:r w:rsidRPr="00EB773D">
        <w:rPr>
          <w:rFonts w:ascii="Calibri" w:hAnsi="Calibri" w:cs="Calibri"/>
        </w:rPr>
        <w:t>, but</w:t>
      </w:r>
      <w:proofErr w:type="gramEnd"/>
      <w:r w:rsidRPr="00EB773D">
        <w:rPr>
          <w:rFonts w:ascii="Calibri" w:hAnsi="Calibri" w:cs="Calibri"/>
        </w:rPr>
        <w:t xml:space="preserve"> is not publicly available. </w:t>
      </w:r>
      <w:r w:rsidR="00167978" w:rsidRPr="00EB773D">
        <w:rPr>
          <w:rFonts w:ascii="Calibri" w:hAnsi="Calibri" w:cs="Calibri"/>
        </w:rPr>
        <w:t xml:space="preserve">This covers </w:t>
      </w:r>
      <w:proofErr w:type="gramStart"/>
      <w:r w:rsidR="00167978" w:rsidRPr="00EB773D">
        <w:rPr>
          <w:rFonts w:ascii="Calibri" w:hAnsi="Calibri" w:cs="Calibri"/>
        </w:rPr>
        <w:t>the majority of</w:t>
      </w:r>
      <w:proofErr w:type="gramEnd"/>
      <w:r w:rsidR="00167978" w:rsidRPr="00EB773D">
        <w:rPr>
          <w:rFonts w:ascii="Calibri" w:hAnsi="Calibri" w:cs="Calibri"/>
        </w:rPr>
        <w:t xml:space="preserve"> options listed to differing extents. </w:t>
      </w:r>
    </w:p>
    <w:p w14:paraId="7C26D4CA" w14:textId="77777777" w:rsidR="004E13C2" w:rsidRPr="00EB773D" w:rsidRDefault="004E13C2" w:rsidP="004E13C2">
      <w:pPr>
        <w:rPr>
          <w:rFonts w:ascii="Calibri" w:hAnsi="Calibri" w:cs="Calibri"/>
        </w:rPr>
      </w:pPr>
      <w:r w:rsidRPr="00EB773D">
        <w:rPr>
          <w:rFonts w:ascii="Calibri" w:hAnsi="Calibri" w:cs="Calibri"/>
        </w:rPr>
        <w:t> </w:t>
      </w:r>
    </w:p>
    <w:p w14:paraId="78BE4742" w14:textId="77777777" w:rsidR="004E13C2" w:rsidRPr="00EB773D" w:rsidRDefault="004E13C2" w:rsidP="004E13C2">
      <w:pPr>
        <w:rPr>
          <w:rFonts w:ascii="Calibri" w:hAnsi="Calibri" w:cs="Calibri"/>
          <w:b/>
          <w:bCs/>
        </w:rPr>
      </w:pPr>
      <w:r w:rsidRPr="00EB773D">
        <w:rPr>
          <w:rFonts w:ascii="Calibri" w:hAnsi="Calibri" w:cs="Calibri"/>
          <w:b/>
          <w:bCs/>
        </w:rPr>
        <w:t>3. Has the council also produced a local climate adaptation action plan with associated timeframe for implementing and reviewing the strategy?</w:t>
      </w:r>
    </w:p>
    <w:p w14:paraId="36C0B52D" w14:textId="589DFD71" w:rsidR="004E13C2" w:rsidRPr="00EB773D" w:rsidRDefault="00693604" w:rsidP="004E13C2">
      <w:pPr>
        <w:rPr>
          <w:rFonts w:ascii="Calibri" w:hAnsi="Calibri" w:cs="Calibri"/>
        </w:rPr>
      </w:pPr>
      <w:r w:rsidRPr="00EB773D">
        <w:rPr>
          <w:rFonts w:ascii="Calibri" w:hAnsi="Calibri" w:cs="Calibri"/>
        </w:rPr>
        <w:lastRenderedPageBreak/>
        <w:t xml:space="preserve">Please refer to the answer to question 1 as it is incorporated </w:t>
      </w:r>
      <w:r w:rsidR="00CE7F7F" w:rsidRPr="00EB773D">
        <w:rPr>
          <w:rFonts w:ascii="Calibri" w:hAnsi="Calibri" w:cs="Calibri"/>
        </w:rPr>
        <w:t>within the strategy</w:t>
      </w:r>
      <w:r w:rsidR="00A234CF" w:rsidRPr="00EB773D">
        <w:rPr>
          <w:rFonts w:ascii="Calibri" w:hAnsi="Calibri" w:cs="Calibri"/>
        </w:rPr>
        <w:t xml:space="preserve"> referenced here</w:t>
      </w:r>
      <w:r w:rsidR="00CE7F7F" w:rsidRPr="00EB773D">
        <w:rPr>
          <w:rFonts w:ascii="Calibri" w:hAnsi="Calibri" w:cs="Calibri"/>
        </w:rPr>
        <w:t xml:space="preserve"> and </w:t>
      </w:r>
      <w:r w:rsidR="00EB2AF7" w:rsidRPr="00EB773D">
        <w:rPr>
          <w:rFonts w:ascii="Calibri" w:hAnsi="Calibri" w:cs="Calibri"/>
        </w:rPr>
        <w:t xml:space="preserve">the </w:t>
      </w:r>
      <w:r w:rsidR="00CE7F7F" w:rsidRPr="00EB773D">
        <w:rPr>
          <w:rFonts w:ascii="Calibri" w:hAnsi="Calibri" w:cs="Calibri"/>
        </w:rPr>
        <w:t>associated action plan</w:t>
      </w:r>
      <w:r w:rsidR="00EB2AF7" w:rsidRPr="00EB773D">
        <w:rPr>
          <w:rFonts w:ascii="Calibri" w:hAnsi="Calibri" w:cs="Calibri"/>
        </w:rPr>
        <w:t>,</w:t>
      </w:r>
      <w:r w:rsidR="00CE7F7F" w:rsidRPr="00EB773D">
        <w:rPr>
          <w:rFonts w:ascii="Calibri" w:hAnsi="Calibri" w:cs="Calibri"/>
        </w:rPr>
        <w:t xml:space="preserve"> </w:t>
      </w:r>
      <w:r w:rsidR="00A234CF" w:rsidRPr="00EB773D">
        <w:rPr>
          <w:rFonts w:ascii="Calibri" w:hAnsi="Calibri" w:cs="Calibri"/>
        </w:rPr>
        <w:t>available at the same link</w:t>
      </w:r>
      <w:r w:rsidR="00CE7F7F" w:rsidRPr="00EB773D">
        <w:rPr>
          <w:rFonts w:ascii="Calibri" w:hAnsi="Calibri" w:cs="Calibri"/>
        </w:rPr>
        <w:t>.</w:t>
      </w:r>
    </w:p>
    <w:p w14:paraId="19F33F1D" w14:textId="77777777" w:rsidR="004E13C2" w:rsidRPr="00EB773D" w:rsidRDefault="004E13C2" w:rsidP="004E13C2">
      <w:pPr>
        <w:rPr>
          <w:rFonts w:ascii="Calibri" w:hAnsi="Calibri" w:cs="Calibri"/>
        </w:rPr>
      </w:pPr>
      <w:r w:rsidRPr="00EB773D">
        <w:rPr>
          <w:rFonts w:ascii="Calibri" w:hAnsi="Calibri" w:cs="Calibri"/>
        </w:rPr>
        <w:t> </w:t>
      </w:r>
    </w:p>
    <w:p w14:paraId="23C9051E" w14:textId="77777777" w:rsidR="004E13C2" w:rsidRPr="00EB773D" w:rsidRDefault="004E13C2" w:rsidP="004E13C2">
      <w:pPr>
        <w:rPr>
          <w:rFonts w:ascii="Calibri" w:hAnsi="Calibri" w:cs="Calibri"/>
          <w:b/>
          <w:bCs/>
        </w:rPr>
      </w:pPr>
      <w:r w:rsidRPr="00EB773D">
        <w:rPr>
          <w:rFonts w:ascii="Calibri" w:hAnsi="Calibri" w:cs="Calibri"/>
          <w:b/>
          <w:bCs/>
        </w:rPr>
        <w:t>4. What measures has the council put in place to withstand the climate impacts (e.g. severe heat, flooding, coastal erosion) experienced or predicted for your area? For example, by implementing:</w:t>
      </w:r>
    </w:p>
    <w:p w14:paraId="71D6119C" w14:textId="77777777" w:rsidR="004E13C2" w:rsidRPr="00EB773D" w:rsidRDefault="004E13C2" w:rsidP="004E13C2">
      <w:pPr>
        <w:rPr>
          <w:rFonts w:ascii="Calibri" w:hAnsi="Calibri" w:cs="Calibri"/>
          <w:b/>
          <w:bCs/>
        </w:rPr>
      </w:pPr>
      <w:r w:rsidRPr="00EB773D">
        <w:rPr>
          <w:rFonts w:ascii="Calibri" w:hAnsi="Calibri" w:cs="Calibri"/>
          <w:b/>
          <w:bCs/>
        </w:rPr>
        <w:t>o Measures to alleviate flood risks and manage flooding</w:t>
      </w:r>
    </w:p>
    <w:p w14:paraId="3C6E72FA" w14:textId="77777777" w:rsidR="004E13C2" w:rsidRPr="00EB773D" w:rsidRDefault="004E13C2" w:rsidP="004E13C2">
      <w:pPr>
        <w:rPr>
          <w:rFonts w:ascii="Calibri" w:hAnsi="Calibri" w:cs="Calibri"/>
          <w:b/>
          <w:bCs/>
        </w:rPr>
      </w:pPr>
      <w:r w:rsidRPr="00EB773D">
        <w:rPr>
          <w:rFonts w:ascii="Calibri" w:hAnsi="Calibri" w:cs="Calibri"/>
          <w:b/>
          <w:bCs/>
        </w:rPr>
        <w:t>o Measures to increase resilience of new building developments to climate impacts</w:t>
      </w:r>
    </w:p>
    <w:p w14:paraId="743DAA79" w14:textId="77777777" w:rsidR="004E13C2" w:rsidRPr="00EB773D" w:rsidRDefault="004E13C2" w:rsidP="004E13C2">
      <w:pPr>
        <w:rPr>
          <w:rFonts w:ascii="Calibri" w:hAnsi="Calibri" w:cs="Calibri"/>
          <w:b/>
          <w:bCs/>
        </w:rPr>
      </w:pPr>
      <w:r w:rsidRPr="00EB773D">
        <w:rPr>
          <w:rFonts w:ascii="Calibri" w:hAnsi="Calibri" w:cs="Calibri"/>
          <w:b/>
          <w:bCs/>
        </w:rPr>
        <w:t>o Measures to reduce excess heat in new residential buildings</w:t>
      </w:r>
    </w:p>
    <w:p w14:paraId="7CC1D2FF" w14:textId="77777777" w:rsidR="004E13C2" w:rsidRPr="00EB773D" w:rsidRDefault="004E13C2" w:rsidP="004E13C2">
      <w:pPr>
        <w:rPr>
          <w:rFonts w:ascii="Calibri" w:hAnsi="Calibri" w:cs="Calibri"/>
          <w:b/>
          <w:bCs/>
        </w:rPr>
      </w:pPr>
      <w:r w:rsidRPr="00EB773D">
        <w:rPr>
          <w:rFonts w:ascii="Calibri" w:hAnsi="Calibri" w:cs="Calibri"/>
          <w:b/>
          <w:bCs/>
        </w:rPr>
        <w:t>o Measures to address overheating in schools, hospitals, care homes and other public buildings</w:t>
      </w:r>
    </w:p>
    <w:p w14:paraId="32C88855" w14:textId="77777777" w:rsidR="004E13C2" w:rsidRPr="00EB773D" w:rsidRDefault="004E13C2" w:rsidP="004E13C2">
      <w:pPr>
        <w:rPr>
          <w:rFonts w:ascii="Calibri" w:hAnsi="Calibri" w:cs="Calibri"/>
          <w:b/>
          <w:bCs/>
        </w:rPr>
      </w:pPr>
      <w:r w:rsidRPr="00EB773D">
        <w:rPr>
          <w:rFonts w:ascii="Calibri" w:hAnsi="Calibri" w:cs="Calibri"/>
          <w:b/>
          <w:bCs/>
        </w:rPr>
        <w:t>o Places for the public to gather in the event of a major climate disaster</w:t>
      </w:r>
    </w:p>
    <w:p w14:paraId="5222FCEB" w14:textId="77777777" w:rsidR="004E13C2" w:rsidRPr="00EB773D" w:rsidRDefault="004E13C2" w:rsidP="004E13C2">
      <w:pPr>
        <w:rPr>
          <w:rFonts w:ascii="Calibri" w:hAnsi="Calibri" w:cs="Calibri"/>
          <w:b/>
          <w:bCs/>
        </w:rPr>
      </w:pPr>
      <w:r w:rsidRPr="00EB773D">
        <w:rPr>
          <w:rFonts w:ascii="Calibri" w:hAnsi="Calibri" w:cs="Calibri"/>
          <w:b/>
          <w:bCs/>
        </w:rPr>
        <w:t xml:space="preserve">o </w:t>
      </w:r>
      <w:proofErr w:type="gramStart"/>
      <w:r w:rsidRPr="00EB773D">
        <w:rPr>
          <w:rFonts w:ascii="Calibri" w:hAnsi="Calibri" w:cs="Calibri"/>
          <w:b/>
          <w:bCs/>
        </w:rPr>
        <w:t>Blue and green</w:t>
      </w:r>
      <w:proofErr w:type="gramEnd"/>
      <w:r w:rsidRPr="00EB773D">
        <w:rPr>
          <w:rFonts w:ascii="Calibri" w:hAnsi="Calibri" w:cs="Calibri"/>
          <w:b/>
          <w:bCs/>
        </w:rPr>
        <w:t xml:space="preserve"> spaces</w:t>
      </w:r>
    </w:p>
    <w:p w14:paraId="234DAD9F" w14:textId="77777777" w:rsidR="004E13C2" w:rsidRPr="00EB773D" w:rsidRDefault="004E13C2" w:rsidP="004E13C2">
      <w:pPr>
        <w:rPr>
          <w:rFonts w:ascii="Calibri" w:hAnsi="Calibri" w:cs="Calibri"/>
          <w:b/>
          <w:bCs/>
        </w:rPr>
      </w:pPr>
      <w:r w:rsidRPr="00EB773D">
        <w:rPr>
          <w:rFonts w:ascii="Calibri" w:hAnsi="Calibri" w:cs="Calibri"/>
          <w:b/>
          <w:bCs/>
        </w:rPr>
        <w:t>o Strategies to manage climate-induced health problems</w:t>
      </w:r>
    </w:p>
    <w:p w14:paraId="760A75F7" w14:textId="77777777" w:rsidR="004E13C2" w:rsidRPr="00EB773D" w:rsidRDefault="004E13C2" w:rsidP="004E13C2">
      <w:pPr>
        <w:rPr>
          <w:rFonts w:ascii="Calibri" w:hAnsi="Calibri" w:cs="Calibri"/>
          <w:b/>
          <w:bCs/>
        </w:rPr>
      </w:pPr>
      <w:r w:rsidRPr="00EB773D">
        <w:rPr>
          <w:rFonts w:ascii="Calibri" w:hAnsi="Calibri" w:cs="Calibri"/>
          <w:b/>
          <w:bCs/>
        </w:rPr>
        <w:t>o Improvements to make transport infrastructure more resilient</w:t>
      </w:r>
    </w:p>
    <w:p w14:paraId="0A5C7055" w14:textId="77777777" w:rsidR="004E13C2" w:rsidRPr="00EB773D" w:rsidRDefault="004E13C2" w:rsidP="004E13C2">
      <w:pPr>
        <w:rPr>
          <w:rFonts w:ascii="Calibri" w:hAnsi="Calibri" w:cs="Calibri"/>
          <w:b/>
          <w:bCs/>
        </w:rPr>
      </w:pPr>
      <w:r w:rsidRPr="00EB773D">
        <w:rPr>
          <w:rFonts w:ascii="Calibri" w:hAnsi="Calibri" w:cs="Calibri"/>
          <w:b/>
          <w:bCs/>
        </w:rPr>
        <w:t>o Nature based solutions, such a tree planting or creating wetlands</w:t>
      </w:r>
    </w:p>
    <w:p w14:paraId="174E1A10" w14:textId="77777777" w:rsidR="004E13C2" w:rsidRPr="00EB773D" w:rsidRDefault="004E13C2" w:rsidP="004E13C2">
      <w:pPr>
        <w:rPr>
          <w:rFonts w:ascii="Calibri" w:hAnsi="Calibri" w:cs="Calibri"/>
          <w:b/>
          <w:bCs/>
        </w:rPr>
      </w:pPr>
      <w:r w:rsidRPr="00EB773D">
        <w:rPr>
          <w:rFonts w:ascii="Calibri" w:hAnsi="Calibri" w:cs="Calibri"/>
          <w:b/>
          <w:bCs/>
        </w:rPr>
        <w:t>o Coastal defences</w:t>
      </w:r>
    </w:p>
    <w:p w14:paraId="2A4A9F98" w14:textId="77777777" w:rsidR="004E13C2" w:rsidRPr="00EB773D" w:rsidRDefault="004E13C2" w:rsidP="004E13C2">
      <w:pPr>
        <w:rPr>
          <w:rFonts w:ascii="Calibri" w:hAnsi="Calibri" w:cs="Calibri"/>
          <w:b/>
          <w:bCs/>
        </w:rPr>
      </w:pPr>
      <w:r w:rsidRPr="00EB773D">
        <w:rPr>
          <w:rFonts w:ascii="Calibri" w:hAnsi="Calibri" w:cs="Calibri"/>
          <w:b/>
          <w:bCs/>
        </w:rPr>
        <w:t xml:space="preserve">o </w:t>
      </w:r>
      <w:proofErr w:type="spellStart"/>
      <w:r w:rsidRPr="00EB773D">
        <w:rPr>
          <w:rFonts w:ascii="Calibri" w:hAnsi="Calibri" w:cs="Calibri"/>
          <w:b/>
          <w:bCs/>
        </w:rPr>
        <w:t>SuDS</w:t>
      </w:r>
      <w:proofErr w:type="spellEnd"/>
      <w:r w:rsidRPr="00EB773D">
        <w:rPr>
          <w:rFonts w:ascii="Calibri" w:hAnsi="Calibri" w:cs="Calibri"/>
          <w:b/>
          <w:bCs/>
        </w:rPr>
        <w:t xml:space="preserve"> (sustainable drainage systems)</w:t>
      </w:r>
    </w:p>
    <w:p w14:paraId="0BD96483" w14:textId="77777777" w:rsidR="004E13C2" w:rsidRPr="00EB773D" w:rsidRDefault="004E13C2" w:rsidP="004E13C2">
      <w:pPr>
        <w:rPr>
          <w:rFonts w:ascii="Calibri" w:hAnsi="Calibri" w:cs="Calibri"/>
          <w:b/>
          <w:bCs/>
        </w:rPr>
      </w:pPr>
      <w:r w:rsidRPr="00EB773D">
        <w:rPr>
          <w:rFonts w:ascii="Calibri" w:hAnsi="Calibri" w:cs="Calibri"/>
          <w:b/>
          <w:bCs/>
        </w:rPr>
        <w:t>o Water efficiency measures</w:t>
      </w:r>
    </w:p>
    <w:p w14:paraId="2DF1A459" w14:textId="77777777" w:rsidR="004E13C2" w:rsidRPr="00EB773D" w:rsidRDefault="004E13C2" w:rsidP="004E13C2">
      <w:pPr>
        <w:rPr>
          <w:rFonts w:ascii="Calibri" w:hAnsi="Calibri" w:cs="Calibri"/>
          <w:b/>
          <w:bCs/>
        </w:rPr>
      </w:pPr>
      <w:r w:rsidRPr="00EB773D">
        <w:rPr>
          <w:rFonts w:ascii="Calibri" w:hAnsi="Calibri" w:cs="Calibri"/>
          <w:b/>
          <w:bCs/>
        </w:rPr>
        <w:t>o Ways of working with farmers to increase resilience of the food system and align adaptation objectives</w:t>
      </w:r>
    </w:p>
    <w:p w14:paraId="2A3AAAFF" w14:textId="77777777" w:rsidR="004E13C2" w:rsidRPr="00EB773D" w:rsidRDefault="004E13C2" w:rsidP="004E13C2">
      <w:pPr>
        <w:rPr>
          <w:rFonts w:ascii="Calibri" w:hAnsi="Calibri" w:cs="Calibri"/>
          <w:b/>
          <w:bCs/>
        </w:rPr>
      </w:pPr>
      <w:r w:rsidRPr="00EB773D">
        <w:rPr>
          <w:rFonts w:ascii="Calibri" w:hAnsi="Calibri" w:cs="Calibri"/>
          <w:b/>
          <w:bCs/>
        </w:rPr>
        <w:t>o Measures to enhance community engagement</w:t>
      </w:r>
    </w:p>
    <w:p w14:paraId="27BEC91D" w14:textId="77777777" w:rsidR="004E13C2" w:rsidRPr="00EB773D" w:rsidRDefault="004E13C2" w:rsidP="004E13C2">
      <w:pPr>
        <w:rPr>
          <w:rFonts w:ascii="Calibri" w:hAnsi="Calibri" w:cs="Calibri"/>
          <w:b/>
          <w:bCs/>
        </w:rPr>
      </w:pPr>
      <w:r w:rsidRPr="00EB773D">
        <w:rPr>
          <w:rFonts w:ascii="Calibri" w:hAnsi="Calibri" w:cs="Calibri"/>
          <w:b/>
          <w:bCs/>
        </w:rPr>
        <w:t xml:space="preserve">o Are </w:t>
      </w:r>
      <w:proofErr w:type="gramStart"/>
      <w:r w:rsidRPr="00EB773D">
        <w:rPr>
          <w:rFonts w:ascii="Calibri" w:hAnsi="Calibri" w:cs="Calibri"/>
          <w:b/>
          <w:bCs/>
        </w:rPr>
        <w:t>there</w:t>
      </w:r>
      <w:proofErr w:type="gramEnd"/>
      <w:r w:rsidRPr="00EB773D">
        <w:rPr>
          <w:rFonts w:ascii="Calibri" w:hAnsi="Calibri" w:cs="Calibri"/>
          <w:b/>
          <w:bCs/>
        </w:rPr>
        <w:t xml:space="preserve"> other key measures that you have taken? Please give details.</w:t>
      </w:r>
    </w:p>
    <w:p w14:paraId="08901476" w14:textId="0CB2FBE5" w:rsidR="00A5705E" w:rsidRPr="00EB773D" w:rsidRDefault="00A5705E" w:rsidP="004E13C2">
      <w:pPr>
        <w:rPr>
          <w:rFonts w:ascii="Calibri" w:hAnsi="Calibri" w:cs="Calibri"/>
        </w:rPr>
      </w:pPr>
      <w:r w:rsidRPr="00EB773D">
        <w:rPr>
          <w:rFonts w:ascii="Calibri" w:hAnsi="Calibri" w:cs="Calibri"/>
        </w:rPr>
        <w:t>The council has implemented a range of measures to reduce the risks associated with extreme weather</w:t>
      </w:r>
      <w:r w:rsidR="005F4935" w:rsidRPr="00EB773D">
        <w:rPr>
          <w:rFonts w:ascii="Calibri" w:hAnsi="Calibri" w:cs="Calibri"/>
        </w:rPr>
        <w:t xml:space="preserve"> where relevant and possible. This includes examples</w:t>
      </w:r>
      <w:r w:rsidR="00C868CF" w:rsidRPr="00EB773D">
        <w:rPr>
          <w:rFonts w:ascii="Calibri" w:hAnsi="Calibri" w:cs="Calibri"/>
        </w:rPr>
        <w:t xml:space="preserve"> stemming from plans </w:t>
      </w:r>
      <w:r w:rsidR="005F4935" w:rsidRPr="00EB773D">
        <w:rPr>
          <w:rFonts w:ascii="Calibri" w:hAnsi="Calibri" w:cs="Calibri"/>
        </w:rPr>
        <w:t xml:space="preserve">such as the </w:t>
      </w:r>
      <w:hyperlink r:id="rId10">
        <w:r w:rsidR="005F4935" w:rsidRPr="00EB773D">
          <w:rPr>
            <w:rStyle w:val="Hyperlink"/>
            <w:rFonts w:ascii="Calibri" w:hAnsi="Calibri" w:cs="Calibri"/>
          </w:rPr>
          <w:t>Strategic Flood Risk Assessment</w:t>
        </w:r>
      </w:hyperlink>
      <w:r w:rsidR="00EF7B59" w:rsidRPr="00EB773D">
        <w:rPr>
          <w:rFonts w:ascii="Calibri" w:hAnsi="Calibri" w:cs="Calibri"/>
        </w:rPr>
        <w:t>,</w:t>
      </w:r>
      <w:r w:rsidR="00DE40B4" w:rsidRPr="00EB773D">
        <w:rPr>
          <w:rFonts w:ascii="Calibri" w:hAnsi="Calibri" w:cs="Calibri"/>
        </w:rPr>
        <w:t xml:space="preserve"> </w:t>
      </w:r>
      <w:hyperlink r:id="rId11">
        <w:r w:rsidR="00DE40B4" w:rsidRPr="00EB773D">
          <w:rPr>
            <w:rStyle w:val="Hyperlink"/>
            <w:rFonts w:ascii="Calibri" w:hAnsi="Calibri" w:cs="Calibri"/>
          </w:rPr>
          <w:t>Emerging</w:t>
        </w:r>
        <w:r w:rsidR="00EF7B59" w:rsidRPr="00EB773D">
          <w:rPr>
            <w:rStyle w:val="Hyperlink"/>
            <w:rFonts w:ascii="Calibri" w:hAnsi="Calibri" w:cs="Calibri"/>
          </w:rPr>
          <w:t xml:space="preserve"> Local Plan Update</w:t>
        </w:r>
      </w:hyperlink>
      <w:r w:rsidR="001A1753" w:rsidRPr="00EB773D">
        <w:rPr>
          <w:rFonts w:ascii="Calibri" w:hAnsi="Calibri" w:cs="Calibri"/>
        </w:rPr>
        <w:t xml:space="preserve"> and </w:t>
      </w:r>
      <w:hyperlink r:id="rId12">
        <w:r w:rsidR="001A1753" w:rsidRPr="00EB773D">
          <w:rPr>
            <w:rStyle w:val="Hyperlink"/>
            <w:rFonts w:ascii="Calibri" w:hAnsi="Calibri" w:cs="Calibri"/>
          </w:rPr>
          <w:t>Berkshire Nature Recovery Strategy</w:t>
        </w:r>
      </w:hyperlink>
      <w:r w:rsidR="005F4935" w:rsidRPr="00EB773D">
        <w:rPr>
          <w:rFonts w:ascii="Calibri" w:hAnsi="Calibri" w:cs="Calibri"/>
        </w:rPr>
        <w:t xml:space="preserve">. </w:t>
      </w:r>
    </w:p>
    <w:p w14:paraId="5D361428" w14:textId="77777777" w:rsidR="004E13C2" w:rsidRPr="00EB773D" w:rsidRDefault="004E13C2" w:rsidP="004E13C2">
      <w:pPr>
        <w:rPr>
          <w:rFonts w:ascii="Calibri" w:hAnsi="Calibri" w:cs="Calibri"/>
        </w:rPr>
      </w:pPr>
      <w:r w:rsidRPr="00EB773D">
        <w:rPr>
          <w:rFonts w:ascii="Calibri" w:hAnsi="Calibri" w:cs="Calibri"/>
        </w:rPr>
        <w:t> </w:t>
      </w:r>
    </w:p>
    <w:p w14:paraId="7EB02C54" w14:textId="77777777" w:rsidR="004E13C2" w:rsidRPr="00EB773D" w:rsidRDefault="004E13C2" w:rsidP="004E13C2">
      <w:pPr>
        <w:rPr>
          <w:rFonts w:ascii="Calibri" w:hAnsi="Calibri" w:cs="Calibri"/>
          <w:b/>
          <w:bCs/>
        </w:rPr>
      </w:pPr>
      <w:r w:rsidRPr="00EB773D">
        <w:rPr>
          <w:rFonts w:ascii="Calibri" w:hAnsi="Calibri" w:cs="Calibri"/>
          <w:b/>
          <w:bCs/>
        </w:rPr>
        <w:t>5. Does the council have access to all the necessary information, technical advice and support to deliver on adaptation planning and implementation?</w:t>
      </w:r>
    </w:p>
    <w:p w14:paraId="16B5DED5" w14:textId="6EB2E4B1" w:rsidR="00F47D0D" w:rsidRPr="00EB773D" w:rsidRDefault="00D85FF7" w:rsidP="004E13C2">
      <w:pPr>
        <w:rPr>
          <w:rFonts w:ascii="Calibri" w:hAnsi="Calibri" w:cs="Calibri"/>
        </w:rPr>
      </w:pPr>
      <w:r w:rsidRPr="00EB773D">
        <w:rPr>
          <w:rFonts w:ascii="Calibri" w:hAnsi="Calibri" w:cs="Calibri"/>
        </w:rPr>
        <w:t>F</w:t>
      </w:r>
      <w:r w:rsidR="00522E3B" w:rsidRPr="00EB773D">
        <w:rPr>
          <w:rFonts w:ascii="Calibri" w:hAnsi="Calibri" w:cs="Calibri"/>
        </w:rPr>
        <w:t xml:space="preserve">urther opportunities to expand on </w:t>
      </w:r>
      <w:r w:rsidR="0070782C" w:rsidRPr="00EB773D">
        <w:rPr>
          <w:rFonts w:ascii="Calibri" w:hAnsi="Calibri" w:cs="Calibri"/>
        </w:rPr>
        <w:t xml:space="preserve">the </w:t>
      </w:r>
      <w:proofErr w:type="gramStart"/>
      <w:r w:rsidR="0070782C" w:rsidRPr="00EB773D">
        <w:rPr>
          <w:rFonts w:ascii="Calibri" w:hAnsi="Calibri" w:cs="Calibri"/>
        </w:rPr>
        <w:t>councils</w:t>
      </w:r>
      <w:proofErr w:type="gramEnd"/>
      <w:r w:rsidR="0070782C" w:rsidRPr="00EB773D">
        <w:rPr>
          <w:rFonts w:ascii="Calibri" w:hAnsi="Calibri" w:cs="Calibri"/>
        </w:rPr>
        <w:t xml:space="preserve"> adaptation approach</w:t>
      </w:r>
      <w:r w:rsidR="003927D7" w:rsidRPr="00EB773D">
        <w:rPr>
          <w:rFonts w:ascii="Calibri" w:hAnsi="Calibri" w:cs="Calibri"/>
        </w:rPr>
        <w:t xml:space="preserve"> </w:t>
      </w:r>
      <w:r w:rsidR="00522E3B" w:rsidRPr="00EB773D">
        <w:rPr>
          <w:rFonts w:ascii="Calibri" w:hAnsi="Calibri" w:cs="Calibri"/>
        </w:rPr>
        <w:t>within th</w:t>
      </w:r>
      <w:r w:rsidR="0070782C" w:rsidRPr="00EB773D">
        <w:rPr>
          <w:rFonts w:ascii="Calibri" w:hAnsi="Calibri" w:cs="Calibri"/>
        </w:rPr>
        <w:t>e</w:t>
      </w:r>
      <w:r w:rsidR="00522E3B" w:rsidRPr="00EB773D">
        <w:rPr>
          <w:rFonts w:ascii="Calibri" w:hAnsi="Calibri" w:cs="Calibri"/>
        </w:rPr>
        <w:t xml:space="preserve"> existing </w:t>
      </w:r>
      <w:r w:rsidR="0070782C" w:rsidRPr="00EB773D">
        <w:rPr>
          <w:rFonts w:ascii="Calibri" w:hAnsi="Calibri" w:cs="Calibri"/>
        </w:rPr>
        <w:t xml:space="preserve">climate emergency </w:t>
      </w:r>
      <w:r w:rsidR="00522E3B" w:rsidRPr="00EB773D">
        <w:rPr>
          <w:rFonts w:ascii="Calibri" w:hAnsi="Calibri" w:cs="Calibri"/>
        </w:rPr>
        <w:t>strategy</w:t>
      </w:r>
      <w:r w:rsidR="003927D7" w:rsidRPr="00EB773D">
        <w:rPr>
          <w:rFonts w:ascii="Calibri" w:hAnsi="Calibri" w:cs="Calibri"/>
        </w:rPr>
        <w:t>, and associated planning,</w:t>
      </w:r>
      <w:r w:rsidR="00522E3B" w:rsidRPr="00EB773D">
        <w:rPr>
          <w:rFonts w:ascii="Calibri" w:hAnsi="Calibri" w:cs="Calibri"/>
        </w:rPr>
        <w:t xml:space="preserve"> are being explored.</w:t>
      </w:r>
      <w:r w:rsidR="0070782C" w:rsidRPr="00EB773D">
        <w:rPr>
          <w:rFonts w:ascii="Calibri" w:hAnsi="Calibri" w:cs="Calibri"/>
        </w:rPr>
        <w:t xml:space="preserve"> </w:t>
      </w:r>
      <w:r w:rsidR="00850BB6" w:rsidRPr="00EB773D">
        <w:rPr>
          <w:rFonts w:ascii="Calibri" w:hAnsi="Calibri" w:cs="Calibri"/>
        </w:rPr>
        <w:t>The</w:t>
      </w:r>
      <w:r w:rsidR="00CA1476" w:rsidRPr="00EB773D">
        <w:rPr>
          <w:rFonts w:ascii="Calibri" w:hAnsi="Calibri" w:cs="Calibri"/>
        </w:rPr>
        <w:t xml:space="preserve"> </w:t>
      </w:r>
      <w:r w:rsidR="00850BB6" w:rsidRPr="00EB773D">
        <w:rPr>
          <w:rFonts w:ascii="Calibri" w:hAnsi="Calibri" w:cs="Calibri"/>
        </w:rPr>
        <w:t>c</w:t>
      </w:r>
      <w:r w:rsidR="00CA1476" w:rsidRPr="00EB773D">
        <w:rPr>
          <w:rFonts w:ascii="Calibri" w:hAnsi="Calibri" w:cs="Calibri"/>
        </w:rPr>
        <w:t xml:space="preserve">ouncil will </w:t>
      </w:r>
      <w:r w:rsidR="00825D5C" w:rsidRPr="00EB773D">
        <w:rPr>
          <w:rFonts w:ascii="Calibri" w:hAnsi="Calibri" w:cs="Calibri"/>
        </w:rPr>
        <w:t>work with other local authorities as well as universities to support on the planning and implementation of adaptation measures.</w:t>
      </w:r>
      <w:r w:rsidR="00CA1476" w:rsidRPr="00EB773D">
        <w:rPr>
          <w:rFonts w:ascii="Calibri" w:hAnsi="Calibri" w:cs="Calibri"/>
        </w:rPr>
        <w:t xml:space="preserve"> </w:t>
      </w:r>
      <w:r w:rsidR="0070782C" w:rsidRPr="00EB773D">
        <w:rPr>
          <w:rFonts w:ascii="Calibri" w:hAnsi="Calibri" w:cs="Calibri"/>
        </w:rPr>
        <w:t xml:space="preserve"> </w:t>
      </w:r>
    </w:p>
    <w:p w14:paraId="47A17EA3" w14:textId="77777777" w:rsidR="004E13C2" w:rsidRPr="00EB773D" w:rsidRDefault="004E13C2" w:rsidP="004E13C2">
      <w:pPr>
        <w:rPr>
          <w:rFonts w:ascii="Calibri" w:hAnsi="Calibri" w:cs="Calibri"/>
        </w:rPr>
      </w:pPr>
      <w:r w:rsidRPr="00EB773D">
        <w:rPr>
          <w:rFonts w:ascii="Calibri" w:hAnsi="Calibri" w:cs="Calibri"/>
        </w:rPr>
        <w:t> </w:t>
      </w:r>
    </w:p>
    <w:p w14:paraId="19841141" w14:textId="77777777" w:rsidR="004E13C2" w:rsidRPr="00EB773D" w:rsidRDefault="004E13C2" w:rsidP="004E13C2">
      <w:pPr>
        <w:rPr>
          <w:rFonts w:ascii="Calibri" w:hAnsi="Calibri" w:cs="Calibri"/>
          <w:b/>
          <w:bCs/>
        </w:rPr>
      </w:pPr>
      <w:r w:rsidRPr="00EB773D">
        <w:rPr>
          <w:rFonts w:ascii="Calibri" w:hAnsi="Calibri" w:cs="Calibri"/>
          <w:b/>
          <w:bCs/>
        </w:rPr>
        <w:t>6. Has the council identified funding gaps hindering its ability to implement adaptation action planning?</w:t>
      </w:r>
    </w:p>
    <w:p w14:paraId="7A969C83" w14:textId="77777777" w:rsidR="004E13C2" w:rsidRPr="00EB773D" w:rsidRDefault="004E13C2" w:rsidP="004E13C2">
      <w:pPr>
        <w:rPr>
          <w:rFonts w:ascii="Calibri" w:hAnsi="Calibri" w:cs="Calibri"/>
          <w:b/>
          <w:bCs/>
        </w:rPr>
      </w:pPr>
      <w:r w:rsidRPr="00EB773D">
        <w:rPr>
          <w:rFonts w:ascii="Calibri" w:hAnsi="Calibri" w:cs="Calibri"/>
          <w:b/>
          <w:bCs/>
        </w:rPr>
        <w:lastRenderedPageBreak/>
        <w:t>o Which aspects would be priorities for additional funding?</w:t>
      </w:r>
    </w:p>
    <w:p w14:paraId="75196BF7" w14:textId="5CCB0631" w:rsidR="00CB7392" w:rsidRPr="00EB773D" w:rsidRDefault="00D63E3C" w:rsidP="004E13C2">
      <w:pPr>
        <w:rPr>
          <w:rFonts w:ascii="Calibri" w:hAnsi="Calibri" w:cs="Calibri"/>
        </w:rPr>
      </w:pPr>
      <w:r w:rsidRPr="00EB773D">
        <w:rPr>
          <w:rFonts w:ascii="Calibri" w:hAnsi="Calibri" w:cs="Calibri"/>
        </w:rPr>
        <w:t xml:space="preserve">Any areas of priority would be explored as part of the </w:t>
      </w:r>
      <w:proofErr w:type="gramStart"/>
      <w:r w:rsidRPr="00EB773D">
        <w:rPr>
          <w:rFonts w:ascii="Calibri" w:hAnsi="Calibri" w:cs="Calibri"/>
        </w:rPr>
        <w:t xml:space="preserve">aforementioned </w:t>
      </w:r>
      <w:r w:rsidR="008B46D9" w:rsidRPr="00EB773D">
        <w:rPr>
          <w:rFonts w:ascii="Calibri" w:hAnsi="Calibri" w:cs="Calibri"/>
        </w:rPr>
        <w:t>plan</w:t>
      </w:r>
      <w:proofErr w:type="gramEnd"/>
      <w:r w:rsidRPr="00EB773D">
        <w:rPr>
          <w:rFonts w:ascii="Calibri" w:hAnsi="Calibri" w:cs="Calibri"/>
        </w:rPr>
        <w:t xml:space="preserve"> to expand on the council</w:t>
      </w:r>
      <w:r w:rsidR="0098498E" w:rsidRPr="00EB773D">
        <w:rPr>
          <w:rFonts w:ascii="Calibri" w:hAnsi="Calibri" w:cs="Calibri"/>
        </w:rPr>
        <w:t>’</w:t>
      </w:r>
      <w:r w:rsidRPr="00EB773D">
        <w:rPr>
          <w:rFonts w:ascii="Calibri" w:hAnsi="Calibri" w:cs="Calibri"/>
        </w:rPr>
        <w:t>s adaptation approach within the existing climate emergency strategy.</w:t>
      </w:r>
    </w:p>
    <w:p w14:paraId="7EFF4CBD" w14:textId="77777777" w:rsidR="004E13C2" w:rsidRPr="00EB773D" w:rsidRDefault="004E13C2" w:rsidP="004E13C2">
      <w:pPr>
        <w:rPr>
          <w:rFonts w:ascii="Calibri" w:hAnsi="Calibri" w:cs="Calibri"/>
        </w:rPr>
      </w:pPr>
      <w:r w:rsidRPr="00EB773D">
        <w:rPr>
          <w:rFonts w:ascii="Calibri" w:hAnsi="Calibri" w:cs="Calibri"/>
        </w:rPr>
        <w:t> </w:t>
      </w:r>
    </w:p>
    <w:p w14:paraId="232FF84E" w14:textId="77777777" w:rsidR="004E13C2" w:rsidRPr="00EB773D" w:rsidRDefault="004E13C2" w:rsidP="004E13C2">
      <w:pPr>
        <w:rPr>
          <w:rFonts w:ascii="Calibri" w:hAnsi="Calibri" w:cs="Calibri"/>
          <w:b/>
          <w:bCs/>
        </w:rPr>
      </w:pPr>
      <w:r w:rsidRPr="00EB773D">
        <w:rPr>
          <w:rFonts w:ascii="Calibri" w:hAnsi="Calibri" w:cs="Calibri"/>
          <w:b/>
          <w:bCs/>
        </w:rPr>
        <w:t>7. Has the council identified shortfalls in its capacity, skills and experience to deliver required adaptation actions?</w:t>
      </w:r>
    </w:p>
    <w:p w14:paraId="68EBD345" w14:textId="4B4EA807" w:rsidR="00D43EEE" w:rsidRPr="00EB773D" w:rsidRDefault="00D43EEE" w:rsidP="004E13C2">
      <w:pPr>
        <w:rPr>
          <w:rFonts w:ascii="Calibri" w:hAnsi="Calibri" w:cs="Calibri"/>
        </w:rPr>
      </w:pPr>
      <w:r w:rsidRPr="00EB773D">
        <w:rPr>
          <w:rFonts w:ascii="Calibri" w:hAnsi="Calibri" w:cs="Calibri"/>
        </w:rPr>
        <w:t xml:space="preserve">Any areas for </w:t>
      </w:r>
      <w:r w:rsidR="00CE7A5D" w:rsidRPr="00EB773D">
        <w:rPr>
          <w:rFonts w:ascii="Calibri" w:hAnsi="Calibri" w:cs="Calibri"/>
        </w:rPr>
        <w:t>implementation support requirements</w:t>
      </w:r>
      <w:r w:rsidRPr="00EB773D">
        <w:rPr>
          <w:rFonts w:ascii="Calibri" w:hAnsi="Calibri" w:cs="Calibri"/>
        </w:rPr>
        <w:t xml:space="preserve"> would be explored as part of the </w:t>
      </w:r>
      <w:proofErr w:type="gramStart"/>
      <w:r w:rsidRPr="00EB773D">
        <w:rPr>
          <w:rFonts w:ascii="Calibri" w:hAnsi="Calibri" w:cs="Calibri"/>
        </w:rPr>
        <w:t xml:space="preserve">aforementioned </w:t>
      </w:r>
      <w:r w:rsidR="008B46D9" w:rsidRPr="00EB773D">
        <w:rPr>
          <w:rFonts w:ascii="Calibri" w:hAnsi="Calibri" w:cs="Calibri"/>
        </w:rPr>
        <w:t>plan</w:t>
      </w:r>
      <w:proofErr w:type="gramEnd"/>
      <w:r w:rsidRPr="00EB773D">
        <w:rPr>
          <w:rFonts w:ascii="Calibri" w:hAnsi="Calibri" w:cs="Calibri"/>
        </w:rPr>
        <w:t xml:space="preserve"> to expand on the council</w:t>
      </w:r>
      <w:r w:rsidR="0098498E" w:rsidRPr="00EB773D">
        <w:rPr>
          <w:rFonts w:ascii="Calibri" w:hAnsi="Calibri" w:cs="Calibri"/>
        </w:rPr>
        <w:t>’</w:t>
      </w:r>
      <w:r w:rsidRPr="00EB773D">
        <w:rPr>
          <w:rFonts w:ascii="Calibri" w:hAnsi="Calibri" w:cs="Calibri"/>
        </w:rPr>
        <w:t>s adaptation approach within the existing climate emergency strategy.</w:t>
      </w:r>
    </w:p>
    <w:p w14:paraId="285E3F7D" w14:textId="5383233E" w:rsidR="004E13C2" w:rsidRPr="00EB773D" w:rsidRDefault="004E13C2" w:rsidP="004E13C2">
      <w:pPr>
        <w:rPr>
          <w:rFonts w:ascii="Calibri" w:hAnsi="Calibri" w:cs="Calibri"/>
        </w:rPr>
      </w:pPr>
      <w:r w:rsidRPr="00EB773D">
        <w:rPr>
          <w:rFonts w:ascii="Calibri" w:hAnsi="Calibri" w:cs="Calibri"/>
        </w:rPr>
        <w:t> </w:t>
      </w:r>
    </w:p>
    <w:p w14:paraId="42B6715C" w14:textId="77777777" w:rsidR="004E13C2" w:rsidRPr="00EB773D" w:rsidRDefault="004E13C2" w:rsidP="004E13C2">
      <w:pPr>
        <w:rPr>
          <w:rFonts w:ascii="Calibri" w:hAnsi="Calibri" w:cs="Calibri"/>
          <w:b/>
          <w:bCs/>
        </w:rPr>
      </w:pPr>
      <w:r w:rsidRPr="00EB773D">
        <w:rPr>
          <w:rFonts w:ascii="Calibri" w:hAnsi="Calibri" w:cs="Calibri"/>
          <w:b/>
          <w:bCs/>
        </w:rPr>
        <w:t>8. Is the Council aware of, and does it have the capacity to draw in, external funds for climate adaptation measures? e.g.</w:t>
      </w:r>
    </w:p>
    <w:p w14:paraId="6C27A3D2" w14:textId="77777777" w:rsidR="004E13C2" w:rsidRPr="00EB773D" w:rsidRDefault="004E13C2" w:rsidP="004E13C2">
      <w:pPr>
        <w:rPr>
          <w:rFonts w:ascii="Calibri" w:hAnsi="Calibri" w:cs="Calibri"/>
          <w:b/>
          <w:bCs/>
        </w:rPr>
      </w:pPr>
      <w:r w:rsidRPr="00EB773D">
        <w:rPr>
          <w:rFonts w:ascii="Calibri" w:hAnsi="Calibri" w:cs="Calibri"/>
          <w:b/>
          <w:bCs/>
        </w:rPr>
        <w:t>o Combined Authority funding</w:t>
      </w:r>
    </w:p>
    <w:p w14:paraId="47C4A17B" w14:textId="77777777" w:rsidR="004E13C2" w:rsidRPr="00EB773D" w:rsidRDefault="004E13C2" w:rsidP="004E13C2">
      <w:pPr>
        <w:rPr>
          <w:rFonts w:ascii="Calibri" w:hAnsi="Calibri" w:cs="Calibri"/>
          <w:b/>
          <w:bCs/>
        </w:rPr>
      </w:pPr>
      <w:r w:rsidRPr="00EB773D">
        <w:rPr>
          <w:rFonts w:ascii="Calibri" w:hAnsi="Calibri" w:cs="Calibri"/>
          <w:b/>
          <w:bCs/>
        </w:rPr>
        <w:t>o Parish Council funding for small scale schemes - water butts, tree planting</w:t>
      </w:r>
    </w:p>
    <w:p w14:paraId="5D73BEA1" w14:textId="77777777" w:rsidR="004E13C2" w:rsidRPr="00EB773D" w:rsidRDefault="004E13C2" w:rsidP="004E13C2">
      <w:pPr>
        <w:rPr>
          <w:rFonts w:ascii="Calibri" w:hAnsi="Calibri" w:cs="Calibri"/>
          <w:b/>
          <w:bCs/>
        </w:rPr>
      </w:pPr>
      <w:r w:rsidRPr="00EB773D">
        <w:rPr>
          <w:rFonts w:ascii="Calibri" w:hAnsi="Calibri" w:cs="Calibri"/>
          <w:b/>
          <w:bCs/>
        </w:rPr>
        <w:t>o Business contributions through Partnership Funding</w:t>
      </w:r>
    </w:p>
    <w:p w14:paraId="3C650340" w14:textId="77777777" w:rsidR="004E13C2" w:rsidRPr="00EB773D" w:rsidRDefault="004E13C2" w:rsidP="004E13C2">
      <w:pPr>
        <w:rPr>
          <w:rFonts w:ascii="Calibri" w:hAnsi="Calibri" w:cs="Calibri"/>
          <w:b/>
          <w:bCs/>
        </w:rPr>
      </w:pPr>
      <w:r w:rsidRPr="00EB773D">
        <w:rPr>
          <w:rFonts w:ascii="Calibri" w:hAnsi="Calibri" w:cs="Calibri"/>
          <w:b/>
          <w:bCs/>
        </w:rPr>
        <w:t>o Community Infrastructure Levy</w:t>
      </w:r>
    </w:p>
    <w:p w14:paraId="0A3A8326" w14:textId="77777777" w:rsidR="004E13C2" w:rsidRPr="00EB773D" w:rsidRDefault="004E13C2" w:rsidP="004E13C2">
      <w:pPr>
        <w:rPr>
          <w:rFonts w:ascii="Calibri" w:hAnsi="Calibri" w:cs="Calibri"/>
          <w:b/>
          <w:bCs/>
        </w:rPr>
      </w:pPr>
      <w:r w:rsidRPr="00EB773D">
        <w:rPr>
          <w:rFonts w:ascii="Calibri" w:hAnsi="Calibri" w:cs="Calibri"/>
          <w:b/>
          <w:bCs/>
        </w:rPr>
        <w:t>o Partnerships with third sector organisations such as Woodland Trust.</w:t>
      </w:r>
    </w:p>
    <w:p w14:paraId="23AA11A2" w14:textId="34DE4C61" w:rsidR="0061194F" w:rsidRPr="00EB773D" w:rsidRDefault="0061194F" w:rsidP="004E13C2">
      <w:pPr>
        <w:rPr>
          <w:rFonts w:ascii="Calibri" w:hAnsi="Calibri" w:cs="Calibri"/>
        </w:rPr>
      </w:pPr>
      <w:r w:rsidRPr="00EB773D">
        <w:rPr>
          <w:rFonts w:ascii="Calibri" w:hAnsi="Calibri" w:cs="Calibri"/>
        </w:rPr>
        <w:t xml:space="preserve">Where funds are applicable to </w:t>
      </w:r>
      <w:r w:rsidR="00400F9F" w:rsidRPr="00EB773D">
        <w:rPr>
          <w:rFonts w:ascii="Calibri" w:hAnsi="Calibri" w:cs="Calibri"/>
        </w:rPr>
        <w:t>projects the council is and will continue to utilise external funding as much as possible. This includes recent examples such as the woodland trust funding for local tree planting programmes.</w:t>
      </w:r>
    </w:p>
    <w:p w14:paraId="01C5F491" w14:textId="77777777" w:rsidR="004E13C2" w:rsidRPr="00EB773D" w:rsidRDefault="004E13C2" w:rsidP="004E13C2">
      <w:pPr>
        <w:rPr>
          <w:rFonts w:ascii="Calibri" w:hAnsi="Calibri" w:cs="Calibri"/>
        </w:rPr>
      </w:pPr>
      <w:r w:rsidRPr="00EB773D">
        <w:rPr>
          <w:rFonts w:ascii="Calibri" w:hAnsi="Calibri" w:cs="Calibri"/>
        </w:rPr>
        <w:t> </w:t>
      </w:r>
    </w:p>
    <w:p w14:paraId="22441527" w14:textId="77777777" w:rsidR="004E13C2" w:rsidRPr="00EB773D" w:rsidRDefault="004E13C2" w:rsidP="004E13C2">
      <w:pPr>
        <w:rPr>
          <w:rFonts w:ascii="Calibri" w:hAnsi="Calibri" w:cs="Calibri"/>
          <w:b/>
          <w:bCs/>
        </w:rPr>
      </w:pPr>
      <w:r w:rsidRPr="00EB773D">
        <w:rPr>
          <w:rFonts w:ascii="Calibri" w:hAnsi="Calibri" w:cs="Calibri"/>
          <w:b/>
          <w:bCs/>
        </w:rPr>
        <w:t>9. Did the council submit a report to ARP4?</w:t>
      </w:r>
    </w:p>
    <w:p w14:paraId="209D2F38" w14:textId="2D9A2C5D" w:rsidR="004E13C2" w:rsidRPr="00EB773D" w:rsidRDefault="004E13C2" w:rsidP="004E13C2">
      <w:pPr>
        <w:rPr>
          <w:rFonts w:ascii="Calibri" w:hAnsi="Calibri" w:cs="Calibri"/>
        </w:rPr>
      </w:pPr>
      <w:r w:rsidRPr="00EB773D">
        <w:rPr>
          <w:rFonts w:ascii="Calibri" w:hAnsi="Calibri" w:cs="Calibri"/>
        </w:rPr>
        <w:t>No. This process began before the council had capacity to apply, but the process for joining the ARP5 process is being explored as an opportunity.</w:t>
      </w:r>
    </w:p>
    <w:p w14:paraId="07C73B21" w14:textId="4CFCFDB0" w:rsidR="004E13C2" w:rsidRPr="00EB773D" w:rsidRDefault="004E13C2" w:rsidP="004E13C2">
      <w:pPr>
        <w:rPr>
          <w:rFonts w:ascii="Calibri" w:hAnsi="Calibri" w:cs="Calibri"/>
        </w:rPr>
      </w:pPr>
      <w:r w:rsidRPr="00EB773D">
        <w:rPr>
          <w:rFonts w:ascii="Calibri" w:hAnsi="Calibri" w:cs="Calibri"/>
        </w:rPr>
        <w:t> </w:t>
      </w:r>
    </w:p>
    <w:p w14:paraId="01340EC6" w14:textId="77777777" w:rsidR="004E13C2" w:rsidRPr="00EB773D" w:rsidRDefault="004E13C2" w:rsidP="004E13C2">
      <w:pPr>
        <w:rPr>
          <w:rFonts w:ascii="Calibri" w:hAnsi="Calibri" w:cs="Calibri"/>
          <w:b/>
          <w:bCs/>
        </w:rPr>
      </w:pPr>
      <w:r w:rsidRPr="00EB773D">
        <w:rPr>
          <w:rFonts w:ascii="Calibri" w:hAnsi="Calibri" w:cs="Calibri"/>
          <w:b/>
          <w:bCs/>
        </w:rPr>
        <w:t>10. Has the council supported the call, as articulated by the LGA, for local authorities to be given statutory duties and powers, sufficient funding and robust support to lead on climate action including adaptation?</w:t>
      </w:r>
    </w:p>
    <w:p w14:paraId="53361BC0" w14:textId="70159BE9" w:rsidR="0040713D" w:rsidRPr="00EB773D" w:rsidRDefault="004E13C2" w:rsidP="004E13C2">
      <w:pPr>
        <w:rPr>
          <w:rFonts w:ascii="Calibri" w:hAnsi="Calibri" w:cs="Calibri"/>
        </w:rPr>
      </w:pPr>
      <w:r w:rsidRPr="00EB773D">
        <w:rPr>
          <w:rFonts w:ascii="Calibri" w:hAnsi="Calibri" w:cs="Calibri"/>
        </w:rPr>
        <w:t xml:space="preserve">Not via a </w:t>
      </w:r>
      <w:r w:rsidR="0098498E" w:rsidRPr="00EB773D">
        <w:rPr>
          <w:rFonts w:ascii="Calibri" w:hAnsi="Calibri" w:cs="Calibri"/>
        </w:rPr>
        <w:t xml:space="preserve">formal </w:t>
      </w:r>
      <w:r w:rsidRPr="00EB773D">
        <w:rPr>
          <w:rFonts w:ascii="Calibri" w:hAnsi="Calibri" w:cs="Calibri"/>
        </w:rPr>
        <w:t xml:space="preserve">submission. </w:t>
      </w:r>
    </w:p>
    <w:sectPr w:rsidR="0040713D" w:rsidRPr="00EB773D">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8C1A4" w14:textId="77777777" w:rsidR="004B2093" w:rsidRDefault="004B2093" w:rsidP="004E13C2">
      <w:pPr>
        <w:spacing w:after="0" w:line="240" w:lineRule="auto"/>
      </w:pPr>
      <w:r>
        <w:separator/>
      </w:r>
    </w:p>
  </w:endnote>
  <w:endnote w:type="continuationSeparator" w:id="0">
    <w:p w14:paraId="10C590C7" w14:textId="77777777" w:rsidR="004B2093" w:rsidRDefault="004B2093" w:rsidP="004E1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3D01" w14:textId="5775AA9E" w:rsidR="004E13C2" w:rsidRDefault="004E1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A9EB" w14:textId="560D4DFC" w:rsidR="004E13C2" w:rsidRDefault="004E1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EA17" w14:textId="1EDB16FB" w:rsidR="004E13C2" w:rsidRDefault="004E1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70AE5" w14:textId="77777777" w:rsidR="004B2093" w:rsidRDefault="004B2093" w:rsidP="004E13C2">
      <w:pPr>
        <w:spacing w:after="0" w:line="240" w:lineRule="auto"/>
      </w:pPr>
      <w:r>
        <w:separator/>
      </w:r>
    </w:p>
  </w:footnote>
  <w:footnote w:type="continuationSeparator" w:id="0">
    <w:p w14:paraId="50639042" w14:textId="77777777" w:rsidR="004B2093" w:rsidRDefault="004B2093" w:rsidP="004E13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C2"/>
    <w:rsid w:val="00032825"/>
    <w:rsid w:val="00060340"/>
    <w:rsid w:val="00061048"/>
    <w:rsid w:val="000636BA"/>
    <w:rsid w:val="000A5A6F"/>
    <w:rsid w:val="0011700C"/>
    <w:rsid w:val="00140441"/>
    <w:rsid w:val="00167978"/>
    <w:rsid w:val="001A1753"/>
    <w:rsid w:val="001A54EC"/>
    <w:rsid w:val="001E73C2"/>
    <w:rsid w:val="001F4983"/>
    <w:rsid w:val="00216564"/>
    <w:rsid w:val="0022266A"/>
    <w:rsid w:val="002A7C93"/>
    <w:rsid w:val="002B53BD"/>
    <w:rsid w:val="002F05C6"/>
    <w:rsid w:val="00350AD3"/>
    <w:rsid w:val="003531CE"/>
    <w:rsid w:val="003927D7"/>
    <w:rsid w:val="003B2CEF"/>
    <w:rsid w:val="00400F9F"/>
    <w:rsid w:val="00404524"/>
    <w:rsid w:val="004046E9"/>
    <w:rsid w:val="0040713D"/>
    <w:rsid w:val="00476248"/>
    <w:rsid w:val="00493D15"/>
    <w:rsid w:val="004B2093"/>
    <w:rsid w:val="004C532A"/>
    <w:rsid w:val="004E13C2"/>
    <w:rsid w:val="00522E3B"/>
    <w:rsid w:val="00575349"/>
    <w:rsid w:val="00580F7E"/>
    <w:rsid w:val="00597771"/>
    <w:rsid w:val="005C1E9F"/>
    <w:rsid w:val="005D0A26"/>
    <w:rsid w:val="005D0EED"/>
    <w:rsid w:val="005F4935"/>
    <w:rsid w:val="0061194F"/>
    <w:rsid w:val="00644482"/>
    <w:rsid w:val="00693604"/>
    <w:rsid w:val="006A4C74"/>
    <w:rsid w:val="0070782C"/>
    <w:rsid w:val="0073264F"/>
    <w:rsid w:val="007B7E7D"/>
    <w:rsid w:val="008015D2"/>
    <w:rsid w:val="00825D5C"/>
    <w:rsid w:val="00850BB6"/>
    <w:rsid w:val="008B44D9"/>
    <w:rsid w:val="008B46D9"/>
    <w:rsid w:val="0096066A"/>
    <w:rsid w:val="0098498E"/>
    <w:rsid w:val="00A12B51"/>
    <w:rsid w:val="00A234CF"/>
    <w:rsid w:val="00A4430E"/>
    <w:rsid w:val="00A52C6C"/>
    <w:rsid w:val="00A5705E"/>
    <w:rsid w:val="00A61A78"/>
    <w:rsid w:val="00AA6323"/>
    <w:rsid w:val="00AB7C1A"/>
    <w:rsid w:val="00AF415A"/>
    <w:rsid w:val="00B014CA"/>
    <w:rsid w:val="00B17781"/>
    <w:rsid w:val="00B22BDC"/>
    <w:rsid w:val="00B4465A"/>
    <w:rsid w:val="00B530FA"/>
    <w:rsid w:val="00B56D82"/>
    <w:rsid w:val="00B61AF5"/>
    <w:rsid w:val="00B77EC6"/>
    <w:rsid w:val="00B81DDD"/>
    <w:rsid w:val="00BB22DE"/>
    <w:rsid w:val="00BC6FA0"/>
    <w:rsid w:val="00BD0CF7"/>
    <w:rsid w:val="00BF12DA"/>
    <w:rsid w:val="00C04D7E"/>
    <w:rsid w:val="00C868CF"/>
    <w:rsid w:val="00CA1476"/>
    <w:rsid w:val="00CB7392"/>
    <w:rsid w:val="00CC0204"/>
    <w:rsid w:val="00CE7A5D"/>
    <w:rsid w:val="00CE7F7F"/>
    <w:rsid w:val="00CF7717"/>
    <w:rsid w:val="00D43EEE"/>
    <w:rsid w:val="00D63E3C"/>
    <w:rsid w:val="00D85FF7"/>
    <w:rsid w:val="00DE40B4"/>
    <w:rsid w:val="00EB2AF7"/>
    <w:rsid w:val="00EB773D"/>
    <w:rsid w:val="00ED7071"/>
    <w:rsid w:val="00EF7B59"/>
    <w:rsid w:val="00F34FA2"/>
    <w:rsid w:val="00F43CE5"/>
    <w:rsid w:val="00F47D0D"/>
    <w:rsid w:val="00F61BBC"/>
    <w:rsid w:val="00F8063A"/>
    <w:rsid w:val="00F8641B"/>
    <w:rsid w:val="00FB273D"/>
    <w:rsid w:val="110F60CC"/>
    <w:rsid w:val="5A99032A"/>
    <w:rsid w:val="63A4B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E314"/>
  <w15:chartTrackingRefBased/>
  <w15:docId w15:val="{00BA3901-5E7C-467A-A7AC-AB79F2E1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3C2"/>
    <w:rPr>
      <w:rFonts w:eastAsiaTheme="majorEastAsia" w:cstheme="majorBidi"/>
      <w:color w:val="272727" w:themeColor="text1" w:themeTint="D8"/>
    </w:rPr>
  </w:style>
  <w:style w:type="paragraph" w:styleId="Title">
    <w:name w:val="Title"/>
    <w:basedOn w:val="Normal"/>
    <w:next w:val="Normal"/>
    <w:link w:val="TitleChar"/>
    <w:uiPriority w:val="10"/>
    <w:qFormat/>
    <w:rsid w:val="004E1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3C2"/>
    <w:pPr>
      <w:spacing w:before="160"/>
      <w:jc w:val="center"/>
    </w:pPr>
    <w:rPr>
      <w:i/>
      <w:iCs/>
      <w:color w:val="404040" w:themeColor="text1" w:themeTint="BF"/>
    </w:rPr>
  </w:style>
  <w:style w:type="character" w:customStyle="1" w:styleId="QuoteChar">
    <w:name w:val="Quote Char"/>
    <w:basedOn w:val="DefaultParagraphFont"/>
    <w:link w:val="Quote"/>
    <w:uiPriority w:val="29"/>
    <w:rsid w:val="004E13C2"/>
    <w:rPr>
      <w:i/>
      <w:iCs/>
      <w:color w:val="404040" w:themeColor="text1" w:themeTint="BF"/>
    </w:rPr>
  </w:style>
  <w:style w:type="paragraph" w:styleId="ListParagraph">
    <w:name w:val="List Paragraph"/>
    <w:basedOn w:val="Normal"/>
    <w:uiPriority w:val="34"/>
    <w:qFormat/>
    <w:rsid w:val="004E13C2"/>
    <w:pPr>
      <w:ind w:left="720"/>
      <w:contextualSpacing/>
    </w:pPr>
  </w:style>
  <w:style w:type="character" w:styleId="IntenseEmphasis">
    <w:name w:val="Intense Emphasis"/>
    <w:basedOn w:val="DefaultParagraphFont"/>
    <w:uiPriority w:val="21"/>
    <w:qFormat/>
    <w:rsid w:val="004E13C2"/>
    <w:rPr>
      <w:i/>
      <w:iCs/>
      <w:color w:val="0F4761" w:themeColor="accent1" w:themeShade="BF"/>
    </w:rPr>
  </w:style>
  <w:style w:type="paragraph" w:styleId="IntenseQuote">
    <w:name w:val="Intense Quote"/>
    <w:basedOn w:val="Normal"/>
    <w:next w:val="Normal"/>
    <w:link w:val="IntenseQuoteChar"/>
    <w:uiPriority w:val="30"/>
    <w:qFormat/>
    <w:rsid w:val="004E1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3C2"/>
    <w:rPr>
      <w:i/>
      <w:iCs/>
      <w:color w:val="0F4761" w:themeColor="accent1" w:themeShade="BF"/>
    </w:rPr>
  </w:style>
  <w:style w:type="character" w:styleId="IntenseReference">
    <w:name w:val="Intense Reference"/>
    <w:basedOn w:val="DefaultParagraphFont"/>
    <w:uiPriority w:val="32"/>
    <w:qFormat/>
    <w:rsid w:val="004E13C2"/>
    <w:rPr>
      <w:b/>
      <w:bCs/>
      <w:smallCaps/>
      <w:color w:val="0F4761" w:themeColor="accent1" w:themeShade="BF"/>
      <w:spacing w:val="5"/>
    </w:rPr>
  </w:style>
  <w:style w:type="paragraph" w:styleId="Footer">
    <w:name w:val="footer"/>
    <w:basedOn w:val="Normal"/>
    <w:link w:val="FooterChar"/>
    <w:uiPriority w:val="99"/>
    <w:unhideWhenUsed/>
    <w:rsid w:val="004E1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3C2"/>
  </w:style>
  <w:style w:type="character" w:styleId="Hyperlink">
    <w:name w:val="Hyperlink"/>
    <w:basedOn w:val="DefaultParagraphFont"/>
    <w:uiPriority w:val="99"/>
    <w:unhideWhenUsed/>
    <w:rsid w:val="00A61A78"/>
    <w:rPr>
      <w:color w:val="467886" w:themeColor="hyperlink"/>
      <w:u w:val="single"/>
    </w:rPr>
  </w:style>
  <w:style w:type="character" w:styleId="UnresolvedMention">
    <w:name w:val="Unresolved Mention"/>
    <w:basedOn w:val="DefaultParagraphFont"/>
    <w:uiPriority w:val="99"/>
    <w:semiHidden/>
    <w:unhideWhenUsed/>
    <w:rsid w:val="00A61A78"/>
    <w:rPr>
      <w:color w:val="605E5C"/>
      <w:shd w:val="clear" w:color="auto" w:fill="E1DFDD"/>
    </w:rPr>
  </w:style>
  <w:style w:type="paragraph" w:styleId="Header">
    <w:name w:val="header"/>
    <w:basedOn w:val="Normal"/>
    <w:link w:val="HeaderChar"/>
    <w:uiPriority w:val="99"/>
    <w:semiHidden/>
    <w:unhideWhenUsed/>
    <w:rsid w:val="000328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32825"/>
  </w:style>
  <w:style w:type="paragraph" w:styleId="Revision">
    <w:name w:val="Revision"/>
    <w:hidden/>
    <w:uiPriority w:val="99"/>
    <w:semiHidden/>
    <w:rsid w:val="000328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rbwmtogether.rbwm.gov.uk/berkshire-local-nature-recovery-strateg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okingham.gov.uk/planning-policy/emerging-local-plan-update"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wokingham.gov.uk/sites/wokingham/files/2024-05/WBC%20Level%202%20SFRA%202023%20-%20Main%20report.pdf" TargetMode="External"/><Relationship Id="rId4" Type="http://schemas.openxmlformats.org/officeDocument/2006/relationships/styles" Target="styles.xml"/><Relationship Id="rId9" Type="http://schemas.openxmlformats.org/officeDocument/2006/relationships/hyperlink" Target="https://www.wokingham.gov.uk/climate-emergency/climate-emergency-action-pla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8c270d-ad93-42c5-bb2f-6e3c7ded43d8">
      <Terms xmlns="http://schemas.microsoft.com/office/infopath/2007/PartnerControls"/>
    </lcf76f155ced4ddcb4097134ff3c332f>
    <TaxCatchAll xmlns="90f4d115-0e07-466b-89c0-4f0911b5f0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55C32838A20D4CAD468AE2F4B78534" ma:contentTypeVersion="15" ma:contentTypeDescription="Create a new document." ma:contentTypeScope="" ma:versionID="e9d2e13061ab82107408199e0082f3e8">
  <xsd:schema xmlns:xsd="http://www.w3.org/2001/XMLSchema" xmlns:xs="http://www.w3.org/2001/XMLSchema" xmlns:p="http://schemas.microsoft.com/office/2006/metadata/properties" xmlns:ns2="458c270d-ad93-42c5-bb2f-6e3c7ded43d8" xmlns:ns3="90f4d115-0e07-466b-89c0-4f0911b5f047" targetNamespace="http://schemas.microsoft.com/office/2006/metadata/properties" ma:root="true" ma:fieldsID="52ebda24bed5168b98359b85c2394adc" ns2:_="" ns3:_="">
    <xsd:import namespace="458c270d-ad93-42c5-bb2f-6e3c7ded43d8"/>
    <xsd:import namespace="90f4d115-0e07-466b-89c0-4f0911b5f0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c270d-ad93-42c5-bb2f-6e3c7ded4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4d115-0e07-466b-89c0-4f0911b5f0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35707b-1d66-4d4a-b84c-15ae4611ddab}" ma:internalName="TaxCatchAll" ma:showField="CatchAllData" ma:web="90f4d115-0e07-466b-89c0-4f0911b5f0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B4E37-F9DA-46F7-A3ED-A4F048BEF166}">
  <ds:schemaRefs>
    <ds:schemaRef ds:uri="http://schemas.microsoft.com/sharepoint/v3/contenttype/forms"/>
  </ds:schemaRefs>
</ds:datastoreItem>
</file>

<file path=customXml/itemProps2.xml><?xml version="1.0" encoding="utf-8"?>
<ds:datastoreItem xmlns:ds="http://schemas.openxmlformats.org/officeDocument/2006/customXml" ds:itemID="{616C3747-62F8-41CD-8839-5B865874C5DE}">
  <ds:schemaRefs>
    <ds:schemaRef ds:uri="http://schemas.microsoft.com/office/2006/metadata/properties"/>
    <ds:schemaRef ds:uri="http://schemas.microsoft.com/office/infopath/2007/PartnerControls"/>
    <ds:schemaRef ds:uri="458c270d-ad93-42c5-bb2f-6e3c7ded43d8"/>
    <ds:schemaRef ds:uri="90f4d115-0e07-466b-89c0-4f0911b5f047"/>
  </ds:schemaRefs>
</ds:datastoreItem>
</file>

<file path=customXml/itemProps3.xml><?xml version="1.0" encoding="utf-8"?>
<ds:datastoreItem xmlns:ds="http://schemas.openxmlformats.org/officeDocument/2006/customXml" ds:itemID="{2FBF79A7-97EC-4761-80C9-3FDC31D1D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c270d-ad93-42c5-bb2f-6e3c7ded43d8"/>
    <ds:schemaRef ds:uri="90f4d115-0e07-466b-89c0-4f0911b5f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902</Words>
  <Characters>4961</Characters>
  <Application>Microsoft Office Word</Application>
  <DocSecurity>0</DocSecurity>
  <Lines>107</Lines>
  <Paragraphs>72</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Collins</dc:creator>
  <cp:keywords/>
  <dc:description/>
  <cp:lastModifiedBy>Frankie Lawrence</cp:lastModifiedBy>
  <cp:revision>2</cp:revision>
  <dcterms:created xsi:type="dcterms:W3CDTF">2025-11-06T13:44:00Z</dcterms:created>
  <dcterms:modified xsi:type="dcterms:W3CDTF">2025-11-06T13:44:00Z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0x0101007A55C32838A20D4CAD468AE2F4B78534</vt:lpwstr>
  </property>
  <property fmtid="{D5CDD505-2E9C-101B-9397-08002B2CF9AE}" pid="3" name="MediaServiceImageTags">
    <vt:lpwstr/>
  </property>
  <property fmtid="{D5CDD505-2E9C-101B-9397-08002B2CF9AE}" pid="4" name="MSIP_Label_d17f5eab-0951-45e7-baa9-357beec0b77b_Enabled">
    <vt:lpwstr>true</vt:lpwstr>
  </property>
  <property fmtid="{D5CDD505-2E9C-101B-9397-08002B2CF9AE}" pid="5" name="MSIP_Label_d17f5eab-0951-45e7-baa9-357beec0b77b_SetDate">
    <vt:lpwstr>2025-11-06T13:42:34Z</vt:lpwstr>
  </property>
  <property fmtid="{D5CDD505-2E9C-101B-9397-08002B2CF9AE}" pid="6" name="MSIP_Label_d17f5eab-0951-45e7-baa9-357beec0b77b_Method">
    <vt:lpwstr>Privileged</vt:lpwstr>
  </property>
  <property fmtid="{D5CDD505-2E9C-101B-9397-08002B2CF9AE}" pid="7" name="MSIP_Label_d17f5eab-0951-45e7-baa9-357beec0b77b_Name">
    <vt:lpwstr>Document</vt:lpwstr>
  </property>
  <property fmtid="{D5CDD505-2E9C-101B-9397-08002B2CF9AE}" pid="8" name="MSIP_Label_d17f5eab-0951-45e7-baa9-357beec0b77b_SiteId">
    <vt:lpwstr>996ee15c-0b3e-4a6f-8e65-120a9a51821a</vt:lpwstr>
  </property>
  <property fmtid="{D5CDD505-2E9C-101B-9397-08002B2CF9AE}" pid="9" name="MSIP_Label_d17f5eab-0951-45e7-baa9-357beec0b77b_ActionId">
    <vt:lpwstr>0a990406-98d1-434b-a534-53e8fa70b979</vt:lpwstr>
  </property>
  <property fmtid="{D5CDD505-2E9C-101B-9397-08002B2CF9AE}" pid="10" name="MSIP_Label_d17f5eab-0951-45e7-baa9-357beec0b77b_ContentBits">
    <vt:lpwstr>0</vt:lpwstr>
  </property>
  <property fmtid="{D5CDD505-2E9C-101B-9397-08002B2CF9AE}" pid="11" name="MSIP_Label_d17f5eab-0951-45e7-baa9-357beec0b77b_Tag">
    <vt:lpwstr>10, 0, 1, 1</vt:lpwstr>
  </property>
</Properties>
</file>