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A5A" w14:textId="4F2CB418" w:rsidR="0065304C" w:rsidRPr="0065304C" w:rsidRDefault="0065304C" w:rsidP="0065304C">
      <w:pPr>
        <w:jc w:val="center"/>
        <w:rPr>
          <w:b/>
          <w:bCs/>
        </w:rPr>
      </w:pPr>
      <w:r w:rsidRPr="0065304C">
        <w:rPr>
          <w:b/>
          <w:bCs/>
        </w:rPr>
        <w:t>WBCIR:</w:t>
      </w:r>
      <w:r w:rsidRPr="0065304C">
        <w:rPr>
          <w:b/>
          <w:bCs/>
        </w:rPr>
        <w:t>21958</w:t>
      </w:r>
    </w:p>
    <w:p w14:paraId="2F31419D" w14:textId="77777777" w:rsidR="0065304C" w:rsidRPr="0065304C" w:rsidRDefault="0065304C" w:rsidP="0065304C">
      <w:r w:rsidRPr="0065304C">
        <w:t>Please provide information about Business Intelligence, reporting, performance data, ICT systems and application support for the following areas:</w:t>
      </w:r>
    </w:p>
    <w:p w14:paraId="448B2BDC" w14:textId="2720ADFE" w:rsidR="0065304C" w:rsidRPr="0065304C" w:rsidRDefault="0065304C" w:rsidP="0065304C">
      <w:pPr>
        <w:pStyle w:val="ListParagraph"/>
        <w:numPr>
          <w:ilvl w:val="0"/>
          <w:numId w:val="2"/>
        </w:numPr>
        <w:tabs>
          <w:tab w:val="num" w:pos="720"/>
        </w:tabs>
      </w:pPr>
      <w:r w:rsidRPr="0065304C">
        <w:t>Corporate / Council-wide</w:t>
      </w:r>
    </w:p>
    <w:p w14:paraId="2A1E80A6" w14:textId="77777777" w:rsidR="0065304C" w:rsidRPr="0065304C" w:rsidRDefault="0065304C" w:rsidP="0065304C">
      <w:pPr>
        <w:numPr>
          <w:ilvl w:val="0"/>
          <w:numId w:val="2"/>
        </w:numPr>
      </w:pPr>
      <w:r w:rsidRPr="0065304C">
        <w:t>Adult Social Care</w:t>
      </w:r>
    </w:p>
    <w:p w14:paraId="6F3A1F18" w14:textId="77777777" w:rsidR="0065304C" w:rsidRPr="0065304C" w:rsidRDefault="0065304C" w:rsidP="0065304C">
      <w:pPr>
        <w:numPr>
          <w:ilvl w:val="0"/>
          <w:numId w:val="2"/>
        </w:numPr>
      </w:pPr>
      <w:r w:rsidRPr="0065304C">
        <w:t>Children’s Services</w:t>
      </w:r>
    </w:p>
    <w:p w14:paraId="23C7BDCD" w14:textId="77777777" w:rsidR="0065304C" w:rsidRPr="0065304C" w:rsidRDefault="0065304C" w:rsidP="0065304C">
      <w:pPr>
        <w:numPr>
          <w:ilvl w:val="0"/>
          <w:numId w:val="2"/>
        </w:numPr>
      </w:pPr>
      <w:r w:rsidRPr="0065304C">
        <w:t>Education Services</w:t>
      </w:r>
    </w:p>
    <w:p w14:paraId="40C93278" w14:textId="77777777" w:rsidR="0065304C" w:rsidRPr="0065304C" w:rsidRDefault="0065304C" w:rsidP="0065304C">
      <w:r w:rsidRPr="0065304C">
        <w:t xml:space="preserve">For </w:t>
      </w:r>
      <w:r w:rsidRPr="0065304C">
        <w:rPr>
          <w:b/>
          <w:bCs/>
        </w:rPr>
        <w:t>Corporate / Council-wide Business Intelligence</w:t>
      </w:r>
      <w:r w:rsidRPr="0065304C">
        <w:t>, I mean the person (or managing the team) responsible for corporate BI, corporate reporting, performance reporting, insight, analytics, data warehousing, corporate dashboards, Power BI reporting, Business Objects reporting or equivalent council-wide reporting functions.</w:t>
      </w:r>
    </w:p>
    <w:p w14:paraId="40D95F97" w14:textId="2CB935E2" w:rsidR="0065304C" w:rsidRPr="0065304C" w:rsidRDefault="0065304C" w:rsidP="0065304C">
      <w:r w:rsidRPr="0065304C">
        <w:t xml:space="preserve">For </w:t>
      </w:r>
      <w:r w:rsidRPr="0065304C">
        <w:rPr>
          <w:b/>
          <w:bCs/>
        </w:rPr>
        <w:t>Corporate / Council-wide ICT / Digital / Technology</w:t>
      </w:r>
      <w:r w:rsidRPr="0065304C">
        <w:t>, I mean the person (or managing the team) responsible for overall ICT, digital, technology, business systems, application support, infrastructure or digital services across the council.</w:t>
      </w:r>
    </w:p>
    <w:p w14:paraId="7F57B0EE" w14:textId="77777777" w:rsidR="0065304C" w:rsidRPr="0065304C" w:rsidRDefault="0065304C" w:rsidP="0065304C">
      <w:r w:rsidRPr="0065304C">
        <w:t xml:space="preserve">For </w:t>
      </w:r>
      <w:r w:rsidRPr="0065304C">
        <w:rPr>
          <w:b/>
          <w:bCs/>
        </w:rPr>
        <w:t>Adult Social Care, Children’s Services and Education Services</w:t>
      </w:r>
      <w:r w:rsidRPr="0065304C">
        <w:t xml:space="preserve">, I mean the person (or managing the team) responsible: </w:t>
      </w:r>
      <w:r w:rsidRPr="0065304C">
        <w:rPr>
          <w:b/>
          <w:bCs/>
        </w:rPr>
        <w:t>Business Intelligence</w:t>
      </w:r>
      <w:r w:rsidRPr="0065304C">
        <w:t> (</w:t>
      </w:r>
      <w:r w:rsidRPr="0065304C">
        <w:rPr>
          <w:i/>
          <w:iCs/>
        </w:rPr>
        <w:t>which includes: reporting, dashboards, performance data, statutory reporting or management information</w:t>
      </w:r>
      <w:r w:rsidRPr="0065304C">
        <w:t xml:space="preserve">) and </w:t>
      </w:r>
      <w:r w:rsidRPr="0065304C">
        <w:rPr>
          <w:b/>
          <w:bCs/>
        </w:rPr>
        <w:t>ICT / Digital / Technology (</w:t>
      </w:r>
      <w:r w:rsidRPr="0065304C">
        <w:rPr>
          <w:i/>
          <w:iCs/>
        </w:rPr>
        <w:t>which includes: systems, application support, business systems support, system ownership or digital support for the main operational system used by that service)</w:t>
      </w:r>
    </w:p>
    <w:p w14:paraId="3CC549EC" w14:textId="4CD6BEA1" w:rsidR="0065304C" w:rsidRPr="0065304C" w:rsidRDefault="0065304C" w:rsidP="0065304C">
      <w:r w:rsidRPr="0065304C">
        <w:t> To avoid ambiguity, I am not asking for the Chief Executive, Director of Adult Social Care, Director of Children’s Services, Director of Education, Chief Information Officer, Chief Digital Officer, Director of Transformation, Director of Resources, unless that person is genuinely the officer directly responsible for the BI/reporting function or ICT/application support function in that area.</w:t>
      </w:r>
    </w:p>
    <w:p w14:paraId="77B1A8B7" w14:textId="77777777" w:rsidR="0065304C" w:rsidRPr="0065304C" w:rsidRDefault="0065304C" w:rsidP="0065304C">
      <w:r w:rsidRPr="0065304C">
        <w:t> </w:t>
      </w:r>
    </w:p>
    <w:p w14:paraId="75A26758" w14:textId="77777777" w:rsidR="0065304C" w:rsidRPr="0065304C" w:rsidRDefault="0065304C" w:rsidP="0065304C">
      <w:r w:rsidRPr="0065304C">
        <w:t>Please provide the information in the following format:</w:t>
      </w:r>
    </w:p>
    <w:p w14:paraId="72638657" w14:textId="77777777" w:rsidR="0065304C" w:rsidRPr="0065304C" w:rsidRDefault="0065304C" w:rsidP="0065304C">
      <w:r w:rsidRPr="0065304C">
        <w:lastRenderedPageBreak/>
        <w:t> </w:t>
      </w:r>
    </w:p>
    <w:tbl>
      <w:tblPr>
        <w:tblW w:w="0" w:type="auto"/>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52"/>
        <w:gridCol w:w="645"/>
        <w:gridCol w:w="645"/>
        <w:gridCol w:w="470"/>
        <w:gridCol w:w="1347"/>
        <w:gridCol w:w="1191"/>
        <w:gridCol w:w="963"/>
        <w:gridCol w:w="963"/>
        <w:gridCol w:w="1069"/>
        <w:gridCol w:w="145"/>
        <w:gridCol w:w="645"/>
        <w:gridCol w:w="645"/>
        <w:gridCol w:w="470"/>
        <w:gridCol w:w="1541"/>
        <w:gridCol w:w="963"/>
        <w:gridCol w:w="1084"/>
      </w:tblGrid>
      <w:tr w:rsidR="0065304C" w:rsidRPr="0065304C" w14:paraId="6695D635" w14:textId="77777777">
        <w:trPr>
          <w:trHeight w:val="337"/>
          <w:tblCellSpacing w:w="15" w:type="dxa"/>
        </w:trPr>
        <w:tc>
          <w:tcPr>
            <w:tcW w:w="16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F259CAE" w14:textId="77777777" w:rsidR="0065304C" w:rsidRPr="0065304C" w:rsidRDefault="0065304C" w:rsidP="0065304C">
            <w:r w:rsidRPr="0065304C">
              <w:t> </w:t>
            </w:r>
          </w:p>
        </w:tc>
        <w:tc>
          <w:tcPr>
            <w:tcW w:w="10709" w:type="dxa"/>
            <w:gridSpan w:val="8"/>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0F8C0C4" w14:textId="77777777" w:rsidR="0065304C" w:rsidRPr="0065304C" w:rsidRDefault="0065304C" w:rsidP="0065304C">
            <w:r w:rsidRPr="0065304C">
              <w:rPr>
                <w:b/>
                <w:bCs/>
              </w:rPr>
              <w:t>Business Intelligence</w:t>
            </w:r>
          </w:p>
        </w:tc>
        <w:tc>
          <w:tcPr>
            <w:tcW w:w="468" w:type="dxa"/>
            <w:tcBorders>
              <w:top w:val="single" w:sz="8" w:space="0" w:color="auto"/>
              <w:left w:val="single" w:sz="8" w:space="0" w:color="auto"/>
              <w:bottom w:val="single" w:sz="8" w:space="0" w:color="auto"/>
              <w:right w:val="single" w:sz="8" w:space="0" w:color="auto"/>
            </w:tcBorders>
            <w:shd w:val="clear" w:color="auto" w:fill="000000"/>
            <w:tcMar>
              <w:top w:w="15" w:type="dxa"/>
              <w:left w:w="15" w:type="dxa"/>
              <w:bottom w:w="15" w:type="dxa"/>
              <w:right w:w="15" w:type="dxa"/>
            </w:tcMar>
            <w:hideMark/>
          </w:tcPr>
          <w:p w14:paraId="3207D4EE" w14:textId="77777777" w:rsidR="0065304C" w:rsidRPr="0065304C" w:rsidRDefault="0065304C" w:rsidP="0065304C">
            <w:r w:rsidRPr="0065304C">
              <w:t> </w:t>
            </w:r>
          </w:p>
        </w:tc>
        <w:tc>
          <w:tcPr>
            <w:tcW w:w="8668" w:type="dxa"/>
            <w:gridSpan w:val="6"/>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1806B00" w14:textId="77777777" w:rsidR="0065304C" w:rsidRPr="0065304C" w:rsidRDefault="0065304C" w:rsidP="0065304C">
            <w:r w:rsidRPr="0065304C">
              <w:rPr>
                <w:b/>
                <w:bCs/>
              </w:rPr>
              <w:t>ICT / Digital / Technology</w:t>
            </w:r>
          </w:p>
        </w:tc>
      </w:tr>
      <w:tr w:rsidR="0065304C" w:rsidRPr="0065304C" w14:paraId="2D75A859" w14:textId="77777777">
        <w:trPr>
          <w:trHeight w:val="1454"/>
          <w:tblCellSpacing w:w="15" w:type="dxa"/>
        </w:trPr>
        <w:tc>
          <w:tcPr>
            <w:tcW w:w="16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D47AF29" w14:textId="77777777" w:rsidR="0065304C" w:rsidRPr="0065304C" w:rsidRDefault="0065304C" w:rsidP="0065304C">
            <w:r w:rsidRPr="0065304C">
              <w:t>Service area</w:t>
            </w:r>
          </w:p>
        </w:tc>
        <w:tc>
          <w:tcPr>
            <w:tcW w:w="96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2176DB1" w14:textId="77777777" w:rsidR="0065304C" w:rsidRPr="0065304C" w:rsidRDefault="0065304C" w:rsidP="0065304C">
            <w:r w:rsidRPr="0065304C">
              <w:t>First name</w:t>
            </w:r>
          </w:p>
        </w:tc>
        <w:tc>
          <w:tcPr>
            <w:tcW w:w="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7D8092D" w14:textId="77777777" w:rsidR="0065304C" w:rsidRPr="0065304C" w:rsidRDefault="0065304C" w:rsidP="0065304C">
            <w:r w:rsidRPr="0065304C">
              <w:t>Last name</w:t>
            </w:r>
          </w:p>
        </w:tc>
        <w:tc>
          <w:tcPr>
            <w:tcW w:w="76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5E4D012" w14:textId="77777777" w:rsidR="0065304C" w:rsidRPr="0065304C" w:rsidRDefault="0065304C" w:rsidP="0065304C">
            <w:r w:rsidRPr="0065304C">
              <w:t>Job title</w:t>
            </w:r>
          </w:p>
        </w:tc>
        <w:tc>
          <w:tcPr>
            <w:tcW w:w="176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60F42BD" w14:textId="77777777" w:rsidR="0065304C" w:rsidRPr="0065304C" w:rsidRDefault="0065304C" w:rsidP="0065304C">
            <w:r w:rsidRPr="0065304C">
              <w:t>BI/reporting team/service name</w:t>
            </w:r>
          </w:p>
        </w:tc>
        <w:tc>
          <w:tcPr>
            <w:tcW w:w="159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28044C4" w14:textId="77777777" w:rsidR="0065304C" w:rsidRPr="0065304C" w:rsidRDefault="0065304C" w:rsidP="0065304C">
            <w:r w:rsidRPr="0065304C">
              <w:t>Main operational IT system used</w:t>
            </w:r>
          </w:p>
        </w:tc>
        <w:tc>
          <w:tcPr>
            <w:tcW w:w="135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DDB19ED" w14:textId="77777777" w:rsidR="0065304C" w:rsidRPr="0065304C" w:rsidRDefault="0065304C" w:rsidP="0065304C">
            <w:r w:rsidRPr="0065304C">
              <w:t>Main reporting tool used</w:t>
            </w:r>
          </w:p>
        </w:tc>
        <w:tc>
          <w:tcPr>
            <w:tcW w:w="155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97E635B" w14:textId="77777777" w:rsidR="0065304C" w:rsidRPr="0065304C" w:rsidRDefault="0065304C" w:rsidP="0065304C">
            <w:r w:rsidRPr="0065304C">
              <w:t>Email address, if routinely available</w:t>
            </w:r>
          </w:p>
        </w:tc>
        <w:tc>
          <w:tcPr>
            <w:tcW w:w="189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0B64DC3" w14:textId="77777777" w:rsidR="0065304C" w:rsidRPr="0065304C" w:rsidRDefault="0065304C" w:rsidP="0065304C">
            <w:r w:rsidRPr="0065304C">
              <w:t>Direct telephone number, if routinely available</w:t>
            </w:r>
          </w:p>
        </w:tc>
        <w:tc>
          <w:tcPr>
            <w:tcW w:w="468" w:type="dxa"/>
            <w:tcBorders>
              <w:top w:val="single" w:sz="8" w:space="0" w:color="auto"/>
              <w:left w:val="single" w:sz="8" w:space="0" w:color="auto"/>
              <w:bottom w:val="single" w:sz="8" w:space="0" w:color="auto"/>
              <w:right w:val="single" w:sz="8" w:space="0" w:color="auto"/>
            </w:tcBorders>
            <w:shd w:val="clear" w:color="auto" w:fill="000000"/>
            <w:tcMar>
              <w:top w:w="15" w:type="dxa"/>
              <w:left w:w="15" w:type="dxa"/>
              <w:bottom w:w="15" w:type="dxa"/>
              <w:right w:w="15" w:type="dxa"/>
            </w:tcMar>
            <w:hideMark/>
          </w:tcPr>
          <w:p w14:paraId="0CD1F20F" w14:textId="77777777" w:rsidR="0065304C" w:rsidRPr="0065304C" w:rsidRDefault="0065304C" w:rsidP="0065304C">
            <w:r w:rsidRPr="0065304C">
              <w:t> </w:t>
            </w:r>
          </w:p>
        </w:tc>
        <w:tc>
          <w:tcPr>
            <w:tcW w:w="141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D3FD01C" w14:textId="77777777" w:rsidR="0065304C" w:rsidRPr="0065304C" w:rsidRDefault="0065304C" w:rsidP="0065304C">
            <w:r w:rsidRPr="0065304C">
              <w:t>First name</w:t>
            </w:r>
          </w:p>
        </w:tc>
        <w:tc>
          <w:tcPr>
            <w:tcW w:w="116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41FB7E2" w14:textId="77777777" w:rsidR="0065304C" w:rsidRPr="0065304C" w:rsidRDefault="0065304C" w:rsidP="0065304C">
            <w:r w:rsidRPr="0065304C">
              <w:t>Last name</w:t>
            </w:r>
          </w:p>
        </w:tc>
        <w:tc>
          <w:tcPr>
            <w:tcW w:w="9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FDE40BB" w14:textId="77777777" w:rsidR="0065304C" w:rsidRPr="0065304C" w:rsidRDefault="0065304C" w:rsidP="0065304C">
            <w:r w:rsidRPr="0065304C">
              <w:t>Job title</w:t>
            </w:r>
          </w:p>
        </w:tc>
        <w:tc>
          <w:tcPr>
            <w:tcW w:w="20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C66016D" w14:textId="77777777" w:rsidR="0065304C" w:rsidRPr="0065304C" w:rsidRDefault="0065304C" w:rsidP="0065304C">
            <w:r w:rsidRPr="0065304C">
              <w:t>ICT/application support team/service name</w:t>
            </w:r>
          </w:p>
        </w:tc>
        <w:tc>
          <w:tcPr>
            <w:tcW w:w="135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05194FA" w14:textId="77777777" w:rsidR="0065304C" w:rsidRPr="0065304C" w:rsidRDefault="0065304C" w:rsidP="0065304C">
            <w:r w:rsidRPr="0065304C">
              <w:t>Email address, if routinely available</w:t>
            </w:r>
          </w:p>
        </w:tc>
        <w:tc>
          <w:tcPr>
            <w:tcW w:w="175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4CD279D" w14:textId="77777777" w:rsidR="0065304C" w:rsidRPr="0065304C" w:rsidRDefault="0065304C" w:rsidP="0065304C">
            <w:r w:rsidRPr="0065304C">
              <w:t>Direct telephone number, if routinely available</w:t>
            </w:r>
          </w:p>
        </w:tc>
      </w:tr>
      <w:tr w:rsidR="0065304C" w:rsidRPr="0065304C" w14:paraId="59B24661" w14:textId="77777777">
        <w:trPr>
          <w:trHeight w:val="896"/>
          <w:tblCellSpacing w:w="15" w:type="dxa"/>
        </w:trPr>
        <w:tc>
          <w:tcPr>
            <w:tcW w:w="16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5C830E8" w14:textId="77777777" w:rsidR="0065304C" w:rsidRPr="0065304C" w:rsidRDefault="0065304C" w:rsidP="0065304C">
            <w:r w:rsidRPr="0065304C">
              <w:rPr>
                <w:b/>
                <w:bCs/>
              </w:rPr>
              <w:t>Corporate / Council-wide</w:t>
            </w:r>
          </w:p>
        </w:tc>
        <w:tc>
          <w:tcPr>
            <w:tcW w:w="96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C08EE34" w14:textId="77777777" w:rsidR="0065304C" w:rsidRPr="0065304C" w:rsidRDefault="0065304C" w:rsidP="0065304C"/>
        </w:tc>
        <w:tc>
          <w:tcPr>
            <w:tcW w:w="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DA70407" w14:textId="77777777" w:rsidR="0065304C" w:rsidRPr="0065304C" w:rsidRDefault="0065304C" w:rsidP="0065304C"/>
        </w:tc>
        <w:tc>
          <w:tcPr>
            <w:tcW w:w="76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B5250CA" w14:textId="77777777" w:rsidR="0065304C" w:rsidRPr="0065304C" w:rsidRDefault="0065304C" w:rsidP="0065304C"/>
        </w:tc>
        <w:tc>
          <w:tcPr>
            <w:tcW w:w="176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FF243D4" w14:textId="77777777" w:rsidR="0065304C" w:rsidRPr="0065304C" w:rsidRDefault="0065304C" w:rsidP="0065304C"/>
        </w:tc>
        <w:tc>
          <w:tcPr>
            <w:tcW w:w="159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C20EBD0" w14:textId="77777777" w:rsidR="0065304C" w:rsidRPr="0065304C" w:rsidRDefault="0065304C" w:rsidP="0065304C"/>
        </w:tc>
        <w:tc>
          <w:tcPr>
            <w:tcW w:w="135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6037590" w14:textId="77777777" w:rsidR="0065304C" w:rsidRPr="0065304C" w:rsidRDefault="0065304C" w:rsidP="0065304C"/>
        </w:tc>
        <w:tc>
          <w:tcPr>
            <w:tcW w:w="155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1DC1D77A" w14:textId="77777777" w:rsidR="0065304C" w:rsidRPr="0065304C" w:rsidRDefault="0065304C" w:rsidP="0065304C">
            <w:r w:rsidRPr="0065304C">
              <w:t> </w:t>
            </w:r>
          </w:p>
        </w:tc>
        <w:tc>
          <w:tcPr>
            <w:tcW w:w="189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307425B5" w14:textId="77777777" w:rsidR="0065304C" w:rsidRPr="0065304C" w:rsidRDefault="0065304C" w:rsidP="0065304C">
            <w:r w:rsidRPr="0065304C">
              <w:t> </w:t>
            </w:r>
          </w:p>
        </w:tc>
        <w:tc>
          <w:tcPr>
            <w:tcW w:w="468" w:type="dxa"/>
            <w:tcBorders>
              <w:top w:val="single" w:sz="8" w:space="0" w:color="auto"/>
              <w:left w:val="single" w:sz="8" w:space="0" w:color="auto"/>
              <w:bottom w:val="single" w:sz="8" w:space="0" w:color="auto"/>
              <w:right w:val="single" w:sz="8" w:space="0" w:color="auto"/>
            </w:tcBorders>
            <w:shd w:val="clear" w:color="auto" w:fill="000000"/>
            <w:tcMar>
              <w:top w:w="15" w:type="dxa"/>
              <w:left w:w="15" w:type="dxa"/>
              <w:bottom w:w="15" w:type="dxa"/>
              <w:right w:w="15" w:type="dxa"/>
            </w:tcMar>
            <w:hideMark/>
          </w:tcPr>
          <w:p w14:paraId="72D7680B" w14:textId="77777777" w:rsidR="0065304C" w:rsidRPr="0065304C" w:rsidRDefault="0065304C" w:rsidP="0065304C">
            <w:r w:rsidRPr="0065304C">
              <w:t> </w:t>
            </w:r>
          </w:p>
        </w:tc>
        <w:tc>
          <w:tcPr>
            <w:tcW w:w="141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CBF5F4A" w14:textId="77777777" w:rsidR="0065304C" w:rsidRPr="0065304C" w:rsidRDefault="0065304C" w:rsidP="0065304C"/>
        </w:tc>
        <w:tc>
          <w:tcPr>
            <w:tcW w:w="116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4B765EF" w14:textId="77777777" w:rsidR="0065304C" w:rsidRPr="0065304C" w:rsidRDefault="0065304C" w:rsidP="0065304C"/>
        </w:tc>
        <w:tc>
          <w:tcPr>
            <w:tcW w:w="9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ACE69AC" w14:textId="77777777" w:rsidR="0065304C" w:rsidRPr="0065304C" w:rsidRDefault="0065304C" w:rsidP="0065304C"/>
        </w:tc>
        <w:tc>
          <w:tcPr>
            <w:tcW w:w="20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BB8E240" w14:textId="77777777" w:rsidR="0065304C" w:rsidRPr="0065304C" w:rsidRDefault="0065304C" w:rsidP="0065304C"/>
        </w:tc>
        <w:tc>
          <w:tcPr>
            <w:tcW w:w="135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ECC60FB" w14:textId="77777777" w:rsidR="0065304C" w:rsidRPr="0065304C" w:rsidRDefault="0065304C" w:rsidP="0065304C"/>
        </w:tc>
        <w:tc>
          <w:tcPr>
            <w:tcW w:w="175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1B14BB6" w14:textId="77777777" w:rsidR="0065304C" w:rsidRPr="0065304C" w:rsidRDefault="0065304C" w:rsidP="0065304C"/>
        </w:tc>
      </w:tr>
      <w:tr w:rsidR="0065304C" w:rsidRPr="0065304C" w14:paraId="6F3674AB" w14:textId="77777777">
        <w:trPr>
          <w:trHeight w:val="617"/>
          <w:tblCellSpacing w:w="15" w:type="dxa"/>
        </w:trPr>
        <w:tc>
          <w:tcPr>
            <w:tcW w:w="16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742D919" w14:textId="77777777" w:rsidR="0065304C" w:rsidRPr="0065304C" w:rsidRDefault="0065304C" w:rsidP="0065304C">
            <w:r w:rsidRPr="0065304C">
              <w:rPr>
                <w:b/>
                <w:bCs/>
              </w:rPr>
              <w:t>Adult Social Care</w:t>
            </w:r>
          </w:p>
        </w:tc>
        <w:tc>
          <w:tcPr>
            <w:tcW w:w="96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A8F5019" w14:textId="77777777" w:rsidR="0065304C" w:rsidRPr="0065304C" w:rsidRDefault="0065304C" w:rsidP="0065304C"/>
        </w:tc>
        <w:tc>
          <w:tcPr>
            <w:tcW w:w="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700BBE0" w14:textId="77777777" w:rsidR="0065304C" w:rsidRPr="0065304C" w:rsidRDefault="0065304C" w:rsidP="0065304C"/>
        </w:tc>
        <w:tc>
          <w:tcPr>
            <w:tcW w:w="76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23476AF" w14:textId="77777777" w:rsidR="0065304C" w:rsidRPr="0065304C" w:rsidRDefault="0065304C" w:rsidP="0065304C"/>
        </w:tc>
        <w:tc>
          <w:tcPr>
            <w:tcW w:w="176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1BA1095" w14:textId="77777777" w:rsidR="0065304C" w:rsidRPr="0065304C" w:rsidRDefault="0065304C" w:rsidP="0065304C"/>
        </w:tc>
        <w:tc>
          <w:tcPr>
            <w:tcW w:w="159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A1B0B75" w14:textId="77777777" w:rsidR="0065304C" w:rsidRPr="0065304C" w:rsidRDefault="0065304C" w:rsidP="0065304C"/>
        </w:tc>
        <w:tc>
          <w:tcPr>
            <w:tcW w:w="135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A934D7D" w14:textId="77777777" w:rsidR="0065304C" w:rsidRPr="0065304C" w:rsidRDefault="0065304C" w:rsidP="0065304C"/>
        </w:tc>
        <w:tc>
          <w:tcPr>
            <w:tcW w:w="155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401080EA" w14:textId="77777777" w:rsidR="0065304C" w:rsidRPr="0065304C" w:rsidRDefault="0065304C" w:rsidP="0065304C">
            <w:r w:rsidRPr="0065304C">
              <w:t> </w:t>
            </w:r>
          </w:p>
        </w:tc>
        <w:tc>
          <w:tcPr>
            <w:tcW w:w="189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542E55F1" w14:textId="77777777" w:rsidR="0065304C" w:rsidRPr="0065304C" w:rsidRDefault="0065304C" w:rsidP="0065304C">
            <w:r w:rsidRPr="0065304C">
              <w:t> </w:t>
            </w:r>
          </w:p>
        </w:tc>
        <w:tc>
          <w:tcPr>
            <w:tcW w:w="468" w:type="dxa"/>
            <w:tcBorders>
              <w:top w:val="single" w:sz="8" w:space="0" w:color="auto"/>
              <w:left w:val="single" w:sz="8" w:space="0" w:color="auto"/>
              <w:bottom w:val="single" w:sz="8" w:space="0" w:color="auto"/>
              <w:right w:val="single" w:sz="8" w:space="0" w:color="auto"/>
            </w:tcBorders>
            <w:shd w:val="clear" w:color="auto" w:fill="000000"/>
            <w:tcMar>
              <w:top w:w="15" w:type="dxa"/>
              <w:left w:w="15" w:type="dxa"/>
              <w:bottom w:w="15" w:type="dxa"/>
              <w:right w:w="15" w:type="dxa"/>
            </w:tcMar>
            <w:hideMark/>
          </w:tcPr>
          <w:p w14:paraId="10A3DC97" w14:textId="77777777" w:rsidR="0065304C" w:rsidRPr="0065304C" w:rsidRDefault="0065304C" w:rsidP="0065304C">
            <w:r w:rsidRPr="0065304C">
              <w:t> </w:t>
            </w:r>
          </w:p>
        </w:tc>
        <w:tc>
          <w:tcPr>
            <w:tcW w:w="141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9523EC1" w14:textId="77777777" w:rsidR="0065304C" w:rsidRPr="0065304C" w:rsidRDefault="0065304C" w:rsidP="0065304C"/>
        </w:tc>
        <w:tc>
          <w:tcPr>
            <w:tcW w:w="116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33E7144" w14:textId="77777777" w:rsidR="0065304C" w:rsidRPr="0065304C" w:rsidRDefault="0065304C" w:rsidP="0065304C"/>
        </w:tc>
        <w:tc>
          <w:tcPr>
            <w:tcW w:w="9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D8C20FB" w14:textId="77777777" w:rsidR="0065304C" w:rsidRPr="0065304C" w:rsidRDefault="0065304C" w:rsidP="0065304C"/>
        </w:tc>
        <w:tc>
          <w:tcPr>
            <w:tcW w:w="20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3DA30E0" w14:textId="77777777" w:rsidR="0065304C" w:rsidRPr="0065304C" w:rsidRDefault="0065304C" w:rsidP="0065304C"/>
        </w:tc>
        <w:tc>
          <w:tcPr>
            <w:tcW w:w="135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491C63C" w14:textId="77777777" w:rsidR="0065304C" w:rsidRPr="0065304C" w:rsidRDefault="0065304C" w:rsidP="0065304C"/>
        </w:tc>
        <w:tc>
          <w:tcPr>
            <w:tcW w:w="175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76EC2DC" w14:textId="77777777" w:rsidR="0065304C" w:rsidRPr="0065304C" w:rsidRDefault="0065304C" w:rsidP="0065304C"/>
        </w:tc>
      </w:tr>
      <w:tr w:rsidR="0065304C" w:rsidRPr="0065304C" w14:paraId="61F512BD" w14:textId="77777777">
        <w:trPr>
          <w:trHeight w:val="617"/>
          <w:tblCellSpacing w:w="15" w:type="dxa"/>
        </w:trPr>
        <w:tc>
          <w:tcPr>
            <w:tcW w:w="16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726C2FA" w14:textId="77777777" w:rsidR="0065304C" w:rsidRPr="0065304C" w:rsidRDefault="0065304C" w:rsidP="0065304C">
            <w:r w:rsidRPr="0065304C">
              <w:rPr>
                <w:b/>
                <w:bCs/>
              </w:rPr>
              <w:t>Children’s Services</w:t>
            </w:r>
          </w:p>
        </w:tc>
        <w:tc>
          <w:tcPr>
            <w:tcW w:w="96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512B83A" w14:textId="77777777" w:rsidR="0065304C" w:rsidRPr="0065304C" w:rsidRDefault="0065304C" w:rsidP="0065304C"/>
        </w:tc>
        <w:tc>
          <w:tcPr>
            <w:tcW w:w="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A3266E1" w14:textId="77777777" w:rsidR="0065304C" w:rsidRPr="0065304C" w:rsidRDefault="0065304C" w:rsidP="0065304C"/>
        </w:tc>
        <w:tc>
          <w:tcPr>
            <w:tcW w:w="76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AA1AF75" w14:textId="77777777" w:rsidR="0065304C" w:rsidRPr="0065304C" w:rsidRDefault="0065304C" w:rsidP="0065304C"/>
        </w:tc>
        <w:tc>
          <w:tcPr>
            <w:tcW w:w="176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7D52719" w14:textId="77777777" w:rsidR="0065304C" w:rsidRPr="0065304C" w:rsidRDefault="0065304C" w:rsidP="0065304C"/>
        </w:tc>
        <w:tc>
          <w:tcPr>
            <w:tcW w:w="159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749ACD8" w14:textId="77777777" w:rsidR="0065304C" w:rsidRPr="0065304C" w:rsidRDefault="0065304C" w:rsidP="0065304C"/>
        </w:tc>
        <w:tc>
          <w:tcPr>
            <w:tcW w:w="135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078AE3E" w14:textId="77777777" w:rsidR="0065304C" w:rsidRPr="0065304C" w:rsidRDefault="0065304C" w:rsidP="0065304C"/>
        </w:tc>
        <w:tc>
          <w:tcPr>
            <w:tcW w:w="155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50C136D9" w14:textId="77777777" w:rsidR="0065304C" w:rsidRPr="0065304C" w:rsidRDefault="0065304C" w:rsidP="0065304C">
            <w:r w:rsidRPr="0065304C">
              <w:t> </w:t>
            </w:r>
          </w:p>
        </w:tc>
        <w:tc>
          <w:tcPr>
            <w:tcW w:w="189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1F61F0C3" w14:textId="77777777" w:rsidR="0065304C" w:rsidRPr="0065304C" w:rsidRDefault="0065304C" w:rsidP="0065304C">
            <w:r w:rsidRPr="0065304C">
              <w:t> </w:t>
            </w:r>
          </w:p>
        </w:tc>
        <w:tc>
          <w:tcPr>
            <w:tcW w:w="468" w:type="dxa"/>
            <w:tcBorders>
              <w:top w:val="single" w:sz="8" w:space="0" w:color="auto"/>
              <w:left w:val="single" w:sz="8" w:space="0" w:color="auto"/>
              <w:bottom w:val="single" w:sz="8" w:space="0" w:color="auto"/>
              <w:right w:val="single" w:sz="8" w:space="0" w:color="auto"/>
            </w:tcBorders>
            <w:shd w:val="clear" w:color="auto" w:fill="000000"/>
            <w:tcMar>
              <w:top w:w="15" w:type="dxa"/>
              <w:left w:w="15" w:type="dxa"/>
              <w:bottom w:w="15" w:type="dxa"/>
              <w:right w:w="15" w:type="dxa"/>
            </w:tcMar>
            <w:hideMark/>
          </w:tcPr>
          <w:p w14:paraId="0B5E18B9" w14:textId="77777777" w:rsidR="0065304C" w:rsidRPr="0065304C" w:rsidRDefault="0065304C" w:rsidP="0065304C">
            <w:r w:rsidRPr="0065304C">
              <w:t> </w:t>
            </w:r>
          </w:p>
        </w:tc>
        <w:tc>
          <w:tcPr>
            <w:tcW w:w="141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3E7274E" w14:textId="77777777" w:rsidR="0065304C" w:rsidRPr="0065304C" w:rsidRDefault="0065304C" w:rsidP="0065304C"/>
        </w:tc>
        <w:tc>
          <w:tcPr>
            <w:tcW w:w="116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5DBBAB8" w14:textId="77777777" w:rsidR="0065304C" w:rsidRPr="0065304C" w:rsidRDefault="0065304C" w:rsidP="0065304C"/>
        </w:tc>
        <w:tc>
          <w:tcPr>
            <w:tcW w:w="9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9970774" w14:textId="77777777" w:rsidR="0065304C" w:rsidRPr="0065304C" w:rsidRDefault="0065304C" w:rsidP="0065304C"/>
        </w:tc>
        <w:tc>
          <w:tcPr>
            <w:tcW w:w="20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205A21D" w14:textId="77777777" w:rsidR="0065304C" w:rsidRPr="0065304C" w:rsidRDefault="0065304C" w:rsidP="0065304C"/>
        </w:tc>
        <w:tc>
          <w:tcPr>
            <w:tcW w:w="135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D291C7C" w14:textId="77777777" w:rsidR="0065304C" w:rsidRPr="0065304C" w:rsidRDefault="0065304C" w:rsidP="0065304C"/>
        </w:tc>
        <w:tc>
          <w:tcPr>
            <w:tcW w:w="175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D3694BD" w14:textId="77777777" w:rsidR="0065304C" w:rsidRPr="0065304C" w:rsidRDefault="0065304C" w:rsidP="0065304C"/>
        </w:tc>
      </w:tr>
      <w:tr w:rsidR="0065304C" w:rsidRPr="0065304C" w14:paraId="3491A1A3" w14:textId="77777777">
        <w:trPr>
          <w:trHeight w:val="617"/>
          <w:tblCellSpacing w:w="15" w:type="dxa"/>
        </w:trPr>
        <w:tc>
          <w:tcPr>
            <w:tcW w:w="16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1DCD513" w14:textId="77777777" w:rsidR="0065304C" w:rsidRPr="0065304C" w:rsidRDefault="0065304C" w:rsidP="0065304C">
            <w:r w:rsidRPr="0065304C">
              <w:rPr>
                <w:b/>
                <w:bCs/>
              </w:rPr>
              <w:lastRenderedPageBreak/>
              <w:t>Education Services</w:t>
            </w:r>
          </w:p>
        </w:tc>
        <w:tc>
          <w:tcPr>
            <w:tcW w:w="96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FE6E968" w14:textId="77777777" w:rsidR="0065304C" w:rsidRPr="0065304C" w:rsidRDefault="0065304C" w:rsidP="0065304C"/>
        </w:tc>
        <w:tc>
          <w:tcPr>
            <w:tcW w:w="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8951AC4" w14:textId="77777777" w:rsidR="0065304C" w:rsidRPr="0065304C" w:rsidRDefault="0065304C" w:rsidP="0065304C"/>
        </w:tc>
        <w:tc>
          <w:tcPr>
            <w:tcW w:w="76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B309ED4" w14:textId="77777777" w:rsidR="0065304C" w:rsidRPr="0065304C" w:rsidRDefault="0065304C" w:rsidP="0065304C"/>
        </w:tc>
        <w:tc>
          <w:tcPr>
            <w:tcW w:w="176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34A0BC0" w14:textId="77777777" w:rsidR="0065304C" w:rsidRPr="0065304C" w:rsidRDefault="0065304C" w:rsidP="0065304C"/>
        </w:tc>
        <w:tc>
          <w:tcPr>
            <w:tcW w:w="159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AB18B55" w14:textId="77777777" w:rsidR="0065304C" w:rsidRPr="0065304C" w:rsidRDefault="0065304C" w:rsidP="0065304C"/>
        </w:tc>
        <w:tc>
          <w:tcPr>
            <w:tcW w:w="135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83B19C4" w14:textId="77777777" w:rsidR="0065304C" w:rsidRPr="0065304C" w:rsidRDefault="0065304C" w:rsidP="0065304C"/>
        </w:tc>
        <w:tc>
          <w:tcPr>
            <w:tcW w:w="155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4E583E88" w14:textId="77777777" w:rsidR="0065304C" w:rsidRPr="0065304C" w:rsidRDefault="0065304C" w:rsidP="0065304C">
            <w:r w:rsidRPr="0065304C">
              <w:t> </w:t>
            </w:r>
          </w:p>
        </w:tc>
        <w:tc>
          <w:tcPr>
            <w:tcW w:w="189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2A63C871" w14:textId="77777777" w:rsidR="0065304C" w:rsidRPr="0065304C" w:rsidRDefault="0065304C" w:rsidP="0065304C">
            <w:r w:rsidRPr="0065304C">
              <w:t> </w:t>
            </w:r>
          </w:p>
        </w:tc>
        <w:tc>
          <w:tcPr>
            <w:tcW w:w="468" w:type="dxa"/>
            <w:tcBorders>
              <w:top w:val="single" w:sz="8" w:space="0" w:color="auto"/>
              <w:left w:val="single" w:sz="8" w:space="0" w:color="auto"/>
              <w:bottom w:val="single" w:sz="8" w:space="0" w:color="auto"/>
              <w:right w:val="single" w:sz="8" w:space="0" w:color="auto"/>
            </w:tcBorders>
            <w:shd w:val="clear" w:color="auto" w:fill="000000"/>
            <w:tcMar>
              <w:top w:w="15" w:type="dxa"/>
              <w:left w:w="15" w:type="dxa"/>
              <w:bottom w:w="15" w:type="dxa"/>
              <w:right w:w="15" w:type="dxa"/>
            </w:tcMar>
            <w:hideMark/>
          </w:tcPr>
          <w:p w14:paraId="510D5324" w14:textId="77777777" w:rsidR="0065304C" w:rsidRPr="0065304C" w:rsidRDefault="0065304C" w:rsidP="0065304C">
            <w:r w:rsidRPr="0065304C">
              <w:t> </w:t>
            </w:r>
          </w:p>
        </w:tc>
        <w:tc>
          <w:tcPr>
            <w:tcW w:w="141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73B7FD9" w14:textId="77777777" w:rsidR="0065304C" w:rsidRPr="0065304C" w:rsidRDefault="0065304C" w:rsidP="0065304C"/>
        </w:tc>
        <w:tc>
          <w:tcPr>
            <w:tcW w:w="116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0A44D4D" w14:textId="77777777" w:rsidR="0065304C" w:rsidRPr="0065304C" w:rsidRDefault="0065304C" w:rsidP="0065304C"/>
        </w:tc>
        <w:tc>
          <w:tcPr>
            <w:tcW w:w="9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A362F8F" w14:textId="77777777" w:rsidR="0065304C" w:rsidRPr="0065304C" w:rsidRDefault="0065304C" w:rsidP="0065304C"/>
        </w:tc>
        <w:tc>
          <w:tcPr>
            <w:tcW w:w="20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BCB3759" w14:textId="77777777" w:rsidR="0065304C" w:rsidRPr="0065304C" w:rsidRDefault="0065304C" w:rsidP="0065304C"/>
        </w:tc>
        <w:tc>
          <w:tcPr>
            <w:tcW w:w="135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E17263A" w14:textId="77777777" w:rsidR="0065304C" w:rsidRPr="0065304C" w:rsidRDefault="0065304C" w:rsidP="0065304C"/>
        </w:tc>
        <w:tc>
          <w:tcPr>
            <w:tcW w:w="175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9225130" w14:textId="77777777" w:rsidR="0065304C" w:rsidRPr="0065304C" w:rsidRDefault="0065304C" w:rsidP="0065304C"/>
        </w:tc>
      </w:tr>
    </w:tbl>
    <w:p w14:paraId="51F2C627" w14:textId="77777777" w:rsidR="0065304C" w:rsidRPr="0065304C" w:rsidRDefault="0065304C" w:rsidP="0065304C">
      <w:r w:rsidRPr="0065304C">
        <w:t> </w:t>
      </w:r>
    </w:p>
    <w:p w14:paraId="69A89B22" w14:textId="77777777" w:rsidR="0065304C" w:rsidRPr="0065304C" w:rsidRDefault="0065304C" w:rsidP="0065304C">
      <w:r w:rsidRPr="0065304C">
        <w:t>For “main operational IT system used”, please provide the principal system used by the service area for case management, service management, statutory reporting, operational records or core service data. For example, this may include systems such as Liquidlogic, Mosaic, Synergy, Capita ONE, Civica, NEC, in-house systems or other equivalent systems.</w:t>
      </w:r>
    </w:p>
    <w:p w14:paraId="34F8C58D" w14:textId="655C10E2" w:rsidR="0065304C" w:rsidRPr="0065304C" w:rsidRDefault="0065304C" w:rsidP="0065304C">
      <w:r w:rsidRPr="0065304C">
        <w:t> For “main reporting tool used”, please provide the primary reporting, dashboarding or analytics tool used for BI/reporting in that area. For example, this may include Power BI, Business Objects, SQL Server Reporting Services, Tableau, Excel, Qlik, in-house reporting tools or other equivalent reporting tools.</w:t>
      </w:r>
    </w:p>
    <w:p w14:paraId="46BF8E76" w14:textId="77777777" w:rsidR="0065304C" w:rsidRPr="0065304C" w:rsidRDefault="0065304C" w:rsidP="0065304C">
      <w:r w:rsidRPr="0065304C">
        <w:t> </w:t>
      </w:r>
    </w:p>
    <w:p w14:paraId="3DC90F59" w14:textId="77777777" w:rsidR="0065304C" w:rsidRPr="0065304C" w:rsidRDefault="0065304C" w:rsidP="0065304C">
      <w:r w:rsidRPr="0065304C">
        <w:t>Where more than one operational system or reporting tool is used, please provide the main system/tool used for regular BI, reporting, dashboards, performance reporting, statutory reporting or management information.</w:t>
      </w:r>
    </w:p>
    <w:p w14:paraId="655E91F0" w14:textId="77777777" w:rsidR="0065304C" w:rsidRPr="0065304C" w:rsidRDefault="0065304C" w:rsidP="0065304C">
      <w:r w:rsidRPr="0065304C">
        <w:t>For “ICT/application support lead”, I am seeking the person or closest equivalent role responsible for supporting, managing or overseeing the relevant ICT systems, application support, business systems support or digital systems used by that service area. This may sit in ICT, Digital, Technology, Business Systems, Applications, Transformation, a service department, a shared service or an outsourced provider.</w:t>
      </w:r>
    </w:p>
    <w:p w14:paraId="522B0391" w14:textId="1800AB9C" w:rsidR="0065304C" w:rsidRPr="0065304C" w:rsidRDefault="0065304C" w:rsidP="0065304C">
      <w:r w:rsidRPr="0065304C">
        <w:t> Where the same person or team is responsible for more than one of the above areas, please show this clearly.</w:t>
      </w:r>
    </w:p>
    <w:p w14:paraId="1D3F9AA0" w14:textId="6CC43CA9" w:rsidR="0065304C" w:rsidRPr="0065304C" w:rsidRDefault="0065304C" w:rsidP="0065304C">
      <w:r w:rsidRPr="0065304C">
        <w:t> If personal email addresses or direct telephone numbers are not disclosed under FOI, please still provide the officer’s name, job title, team/service name and any generic mailbox or published contact route that can be used to contact the relevant BI, reporting, ICT or application support function.</w:t>
      </w:r>
    </w:p>
    <w:p w14:paraId="2C1BA226" w14:textId="77777777" w:rsidR="0065304C" w:rsidRPr="0065304C" w:rsidRDefault="0065304C" w:rsidP="0065304C">
      <w:r w:rsidRPr="0065304C">
        <w:t> </w:t>
      </w:r>
    </w:p>
    <w:p w14:paraId="3B286438" w14:textId="77777777" w:rsidR="0065304C" w:rsidRPr="0065304C" w:rsidRDefault="0065304C" w:rsidP="0065304C">
      <w:r w:rsidRPr="0065304C">
        <w:lastRenderedPageBreak/>
        <w:t>If the council does not hold a named officer for one or more of these areas, please provide the closest equivalent role responsible for BI, reporting, analytics, performance data, statutory returns, management information, ICT systems, application support, business systems or digital support for that service area.</w:t>
      </w:r>
    </w:p>
    <w:p w14:paraId="17999F13" w14:textId="77777777" w:rsidR="0065304C" w:rsidRPr="0065304C" w:rsidRDefault="0065304C" w:rsidP="0065304C">
      <w:r w:rsidRPr="0065304C">
        <w:t> </w:t>
      </w:r>
    </w:p>
    <w:p w14:paraId="7B785080" w14:textId="77777777" w:rsidR="0065304C" w:rsidRPr="0065304C" w:rsidRDefault="0065304C" w:rsidP="0065304C">
      <w:r w:rsidRPr="0065304C">
        <w:t>If responsibility sits within a central corporate BI, performance, insight, data, analytics, ICT, digital, technology or business systems team, please provide the name and job title of the person responsible for supporting each of the service areas listed above, rather than only the overall head of the central team.</w:t>
      </w:r>
    </w:p>
    <w:p w14:paraId="2E64B178" w14:textId="3F581A0D" w:rsidR="0065304C" w:rsidRPr="0065304C" w:rsidRDefault="0065304C" w:rsidP="0065304C">
      <w:r w:rsidRPr="0065304C">
        <w:t> If your authority does not have responsibility for one or more of these service areas, for example Adult Social Care, Children’s Services or Education Services, please mark that area as “not applicable”.</w:t>
      </w:r>
    </w:p>
    <w:p w14:paraId="5BD02C50" w14:textId="512894F7" w:rsidR="0065304C" w:rsidRPr="0065304C" w:rsidRDefault="0065304C" w:rsidP="0065304C">
      <w:r w:rsidRPr="0065304C">
        <w:t>If responding to the full table would exceed the appropriate cost limit, please provide the information that can be supplied within the limit and provide advice and assistance under section 16 of the Freedom of Information Act to help refine the remaining parts of the request.</w:t>
      </w:r>
    </w:p>
    <w:p w14:paraId="5C40E99A" w14:textId="77777777" w:rsidR="0065304C" w:rsidRPr="0065304C" w:rsidRDefault="0065304C" w:rsidP="0065304C">
      <w:r w:rsidRPr="0065304C">
        <w:t> </w:t>
      </w:r>
    </w:p>
    <w:p w14:paraId="625B153F" w14:textId="77777777" w:rsidR="0065304C" w:rsidRDefault="0065304C"/>
    <w:sectPr w:rsidR="0065304C" w:rsidSect="0065304C">
      <w:footerReference w:type="even" r:id="rId7"/>
      <w:footerReference w:type="default" r:id="rId8"/>
      <w:footerReference w:type="firs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9869E" w14:textId="77777777" w:rsidR="003D13C2" w:rsidRDefault="003D13C2" w:rsidP="0065304C">
      <w:pPr>
        <w:spacing w:after="0" w:line="240" w:lineRule="auto"/>
      </w:pPr>
      <w:r>
        <w:separator/>
      </w:r>
    </w:p>
  </w:endnote>
  <w:endnote w:type="continuationSeparator" w:id="0">
    <w:p w14:paraId="0CD0A80A" w14:textId="77777777" w:rsidR="003D13C2" w:rsidRDefault="003D13C2" w:rsidP="00653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9E73" w14:textId="71457288" w:rsidR="0065304C" w:rsidRDefault="0065304C">
    <w:pPr>
      <w:pStyle w:val="Footer"/>
    </w:pPr>
    <w:r>
      <w:rPr>
        <w:noProof/>
      </w:rPr>
      <mc:AlternateContent>
        <mc:Choice Requires="wps">
          <w:drawing>
            <wp:anchor distT="0" distB="0" distL="0" distR="0" simplePos="0" relativeHeight="251659264" behindDoc="0" locked="0" layoutInCell="1" allowOverlap="1" wp14:anchorId="1047CE62" wp14:editId="31B008E3">
              <wp:simplePos x="635" y="635"/>
              <wp:positionH relativeFrom="page">
                <wp:align>left</wp:align>
              </wp:positionH>
              <wp:positionV relativeFrom="page">
                <wp:align>bottom</wp:align>
              </wp:positionV>
              <wp:extent cx="8863330" cy="549910"/>
              <wp:effectExtent l="0" t="0" r="13970" b="0"/>
              <wp:wrapNone/>
              <wp:docPr id="189433188" name="Text Box 2"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63330" cy="549910"/>
                      </a:xfrm>
                      <a:prstGeom prst="rect">
                        <a:avLst/>
                      </a:prstGeom>
                      <a:noFill/>
                      <a:ln>
                        <a:noFill/>
                      </a:ln>
                    </wps:spPr>
                    <wps:txbx>
                      <w:txbxContent>
                        <w:p w14:paraId="5A41AD26" w14:textId="249C6DB6" w:rsidR="0065304C" w:rsidRPr="0065304C" w:rsidRDefault="0065304C" w:rsidP="0065304C">
                          <w:pPr>
                            <w:spacing w:after="0"/>
                            <w:rPr>
                              <w:rFonts w:ascii="Aptos" w:eastAsia="Aptos" w:hAnsi="Aptos" w:cs="Aptos"/>
                              <w:noProof/>
                              <w:color w:val="000000"/>
                              <w:sz w:val="20"/>
                              <w:szCs w:val="20"/>
                            </w:rPr>
                          </w:pPr>
                          <w:r w:rsidRPr="0065304C">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47CE62" id="_x0000_t202" coordsize="21600,21600" o:spt="202" path="m,l,21600r21600,l21600,xe">
              <v:stroke joinstyle="miter"/>
              <v:path gradientshapeok="t" o:connecttype="rect"/>
            </v:shapetype>
            <v:shape id="Text Box 2" o:spid="_x0000_s1026" type="#_x0000_t202" alt="Private: Information that contains a small amount of sensitive data which is essential to communicate with an individual but doesn’t require to be sent via secure methods." style="position:absolute;margin-left:0;margin-top:0;width:697.9pt;height:43.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" filled="f" stroked="f">
              <v:fill o:detectmouseclick="t"/>
              <v:textbox style="mso-fit-shape-to-text:t" inset="20pt,0,0,15pt">
                <w:txbxContent>
                  <w:p w14:paraId="5A41AD26" w14:textId="249C6DB6" w:rsidR="0065304C" w:rsidRPr="0065304C" w:rsidRDefault="0065304C" w:rsidP="0065304C">
                    <w:pPr>
                      <w:spacing w:after="0"/>
                      <w:rPr>
                        <w:rFonts w:ascii="Aptos" w:eastAsia="Aptos" w:hAnsi="Aptos" w:cs="Aptos"/>
                        <w:noProof/>
                        <w:color w:val="000000"/>
                        <w:sz w:val="20"/>
                        <w:szCs w:val="20"/>
                      </w:rPr>
                    </w:pPr>
                    <w:r w:rsidRPr="0065304C">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AFA0" w14:textId="5DCA7731" w:rsidR="0065304C" w:rsidRDefault="0065304C">
    <w:pPr>
      <w:pStyle w:val="Footer"/>
    </w:pPr>
    <w:r>
      <w:rPr>
        <w:noProof/>
      </w:rPr>
      <mc:AlternateContent>
        <mc:Choice Requires="wps">
          <w:drawing>
            <wp:anchor distT="0" distB="0" distL="0" distR="0" simplePos="0" relativeHeight="251660288" behindDoc="0" locked="0" layoutInCell="1" allowOverlap="1" wp14:anchorId="3B4B813F" wp14:editId="203B22CB">
              <wp:simplePos x="914400" y="6926580"/>
              <wp:positionH relativeFrom="page">
                <wp:align>left</wp:align>
              </wp:positionH>
              <wp:positionV relativeFrom="page">
                <wp:align>bottom</wp:align>
              </wp:positionV>
              <wp:extent cx="8863330" cy="549910"/>
              <wp:effectExtent l="0" t="0" r="13970" b="0"/>
              <wp:wrapNone/>
              <wp:docPr id="1367333964" name="Text Box 3"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63330" cy="549910"/>
                      </a:xfrm>
                      <a:prstGeom prst="rect">
                        <a:avLst/>
                      </a:prstGeom>
                      <a:noFill/>
                      <a:ln>
                        <a:noFill/>
                      </a:ln>
                    </wps:spPr>
                    <wps:txbx>
                      <w:txbxContent>
                        <w:p w14:paraId="31ACA291" w14:textId="46E55710" w:rsidR="0065304C" w:rsidRPr="0065304C" w:rsidRDefault="0065304C" w:rsidP="0065304C">
                          <w:pPr>
                            <w:spacing w:after="0"/>
                            <w:rPr>
                              <w:rFonts w:ascii="Aptos" w:eastAsia="Aptos" w:hAnsi="Aptos" w:cs="Aptos"/>
                              <w:noProof/>
                              <w:color w:val="000000"/>
                              <w:sz w:val="20"/>
                              <w:szCs w:val="20"/>
                            </w:rPr>
                          </w:pPr>
                          <w:r w:rsidRPr="0065304C">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4B813F" id="_x0000_t202" coordsize="21600,21600" o:spt="202" path="m,l,21600r21600,l21600,xe">
              <v:stroke joinstyle="miter"/>
              <v:path gradientshapeok="t" o:connecttype="rect"/>
            </v:shapetype>
            <v:shape id="Text Box 3" o:spid="_x0000_s1027" type="#_x0000_t202" alt="Private: Information that contains a small amount of sensitive data which is essential to communicate with an individual but doesn’t require to be sent via secure methods." style="position:absolute;margin-left:0;margin-top:0;width:697.9pt;height:43.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" filled="f" stroked="f">
              <v:fill o:detectmouseclick="t"/>
              <v:textbox style="mso-fit-shape-to-text:t" inset="20pt,0,0,15pt">
                <w:txbxContent>
                  <w:p w14:paraId="31ACA291" w14:textId="46E55710" w:rsidR="0065304C" w:rsidRPr="0065304C" w:rsidRDefault="0065304C" w:rsidP="0065304C">
                    <w:pPr>
                      <w:spacing w:after="0"/>
                      <w:rPr>
                        <w:rFonts w:ascii="Aptos" w:eastAsia="Aptos" w:hAnsi="Aptos" w:cs="Aptos"/>
                        <w:noProof/>
                        <w:color w:val="000000"/>
                        <w:sz w:val="20"/>
                        <w:szCs w:val="20"/>
                      </w:rPr>
                    </w:pPr>
                    <w:r w:rsidRPr="0065304C">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6832" w14:textId="2DF8B443" w:rsidR="0065304C" w:rsidRDefault="0065304C">
    <w:pPr>
      <w:pStyle w:val="Footer"/>
    </w:pPr>
    <w:r>
      <w:rPr>
        <w:noProof/>
      </w:rPr>
      <mc:AlternateContent>
        <mc:Choice Requires="wps">
          <w:drawing>
            <wp:anchor distT="0" distB="0" distL="0" distR="0" simplePos="0" relativeHeight="251658240" behindDoc="0" locked="0" layoutInCell="1" allowOverlap="1" wp14:anchorId="39284B67" wp14:editId="5D9C82F7">
              <wp:simplePos x="635" y="635"/>
              <wp:positionH relativeFrom="page">
                <wp:align>left</wp:align>
              </wp:positionH>
              <wp:positionV relativeFrom="page">
                <wp:align>bottom</wp:align>
              </wp:positionV>
              <wp:extent cx="8863330" cy="549910"/>
              <wp:effectExtent l="0" t="0" r="13970" b="0"/>
              <wp:wrapNone/>
              <wp:docPr id="1848516383" name="Text Box 1"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63330" cy="549910"/>
                      </a:xfrm>
                      <a:prstGeom prst="rect">
                        <a:avLst/>
                      </a:prstGeom>
                      <a:noFill/>
                      <a:ln>
                        <a:noFill/>
                      </a:ln>
                    </wps:spPr>
                    <wps:txbx>
                      <w:txbxContent>
                        <w:p w14:paraId="20160D38" w14:textId="0905EB1F" w:rsidR="0065304C" w:rsidRPr="0065304C" w:rsidRDefault="0065304C" w:rsidP="0065304C">
                          <w:pPr>
                            <w:spacing w:after="0"/>
                            <w:rPr>
                              <w:rFonts w:ascii="Aptos" w:eastAsia="Aptos" w:hAnsi="Aptos" w:cs="Aptos"/>
                              <w:noProof/>
                              <w:color w:val="000000"/>
                              <w:sz w:val="20"/>
                              <w:szCs w:val="20"/>
                            </w:rPr>
                          </w:pPr>
                          <w:r w:rsidRPr="0065304C">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284B67" id="_x0000_t202" coordsize="21600,21600" o:spt="202" path="m,l,21600r21600,l21600,xe">
              <v:stroke joinstyle="miter"/>
              <v:path gradientshapeok="t" o:connecttype="rect"/>
            </v:shapetype>
            <v:shape id="Text Box 1" o:spid="_x0000_s1028" type="#_x0000_t202" alt="Private: Information that contains a small amount of sensitive data which is essential to communicate with an individual but doesn’t require to be sent via secure methods." style="position:absolute;margin-left:0;margin-top:0;width:697.9pt;height:43.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" filled="f" stroked="f">
              <v:fill o:detectmouseclick="t"/>
              <v:textbox style="mso-fit-shape-to-text:t" inset="20pt,0,0,15pt">
                <w:txbxContent>
                  <w:p w14:paraId="20160D38" w14:textId="0905EB1F" w:rsidR="0065304C" w:rsidRPr="0065304C" w:rsidRDefault="0065304C" w:rsidP="0065304C">
                    <w:pPr>
                      <w:spacing w:after="0"/>
                      <w:rPr>
                        <w:rFonts w:ascii="Aptos" w:eastAsia="Aptos" w:hAnsi="Aptos" w:cs="Aptos"/>
                        <w:noProof/>
                        <w:color w:val="000000"/>
                        <w:sz w:val="20"/>
                        <w:szCs w:val="20"/>
                      </w:rPr>
                    </w:pPr>
                    <w:r w:rsidRPr="0065304C">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79BE1" w14:textId="77777777" w:rsidR="003D13C2" w:rsidRDefault="003D13C2" w:rsidP="0065304C">
      <w:pPr>
        <w:spacing w:after="0" w:line="240" w:lineRule="auto"/>
      </w:pPr>
      <w:r>
        <w:separator/>
      </w:r>
    </w:p>
  </w:footnote>
  <w:footnote w:type="continuationSeparator" w:id="0">
    <w:p w14:paraId="7AF1700B" w14:textId="77777777" w:rsidR="003D13C2" w:rsidRDefault="003D13C2" w:rsidP="00653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A20"/>
    <w:multiLevelType w:val="multilevel"/>
    <w:tmpl w:val="01883D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F9E6098"/>
    <w:multiLevelType w:val="hybridMultilevel"/>
    <w:tmpl w:val="F8D49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434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0068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04C"/>
    <w:rsid w:val="003D13C2"/>
    <w:rsid w:val="005003A1"/>
    <w:rsid w:val="00653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5D473"/>
  <w15:chartTrackingRefBased/>
  <w15:docId w15:val="{EE4052E7-A340-49B8-A5FE-2C1FE307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0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0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0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0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0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0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0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0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0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0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0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0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0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0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04C"/>
    <w:rPr>
      <w:rFonts w:eastAsiaTheme="majorEastAsia" w:cstheme="majorBidi"/>
      <w:color w:val="272727" w:themeColor="text1" w:themeTint="D8"/>
    </w:rPr>
  </w:style>
  <w:style w:type="paragraph" w:styleId="Title">
    <w:name w:val="Title"/>
    <w:basedOn w:val="Normal"/>
    <w:next w:val="Normal"/>
    <w:link w:val="TitleChar"/>
    <w:uiPriority w:val="10"/>
    <w:qFormat/>
    <w:rsid w:val="00653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0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04C"/>
    <w:pPr>
      <w:spacing w:before="160"/>
      <w:jc w:val="center"/>
    </w:pPr>
    <w:rPr>
      <w:i/>
      <w:iCs/>
      <w:color w:val="404040" w:themeColor="text1" w:themeTint="BF"/>
    </w:rPr>
  </w:style>
  <w:style w:type="character" w:customStyle="1" w:styleId="QuoteChar">
    <w:name w:val="Quote Char"/>
    <w:basedOn w:val="DefaultParagraphFont"/>
    <w:link w:val="Quote"/>
    <w:uiPriority w:val="29"/>
    <w:rsid w:val="0065304C"/>
    <w:rPr>
      <w:i/>
      <w:iCs/>
      <w:color w:val="404040" w:themeColor="text1" w:themeTint="BF"/>
    </w:rPr>
  </w:style>
  <w:style w:type="paragraph" w:styleId="ListParagraph">
    <w:name w:val="List Paragraph"/>
    <w:basedOn w:val="Normal"/>
    <w:uiPriority w:val="34"/>
    <w:qFormat/>
    <w:rsid w:val="0065304C"/>
    <w:pPr>
      <w:ind w:left="720"/>
      <w:contextualSpacing/>
    </w:pPr>
  </w:style>
  <w:style w:type="character" w:styleId="IntenseEmphasis">
    <w:name w:val="Intense Emphasis"/>
    <w:basedOn w:val="DefaultParagraphFont"/>
    <w:uiPriority w:val="21"/>
    <w:qFormat/>
    <w:rsid w:val="0065304C"/>
    <w:rPr>
      <w:i/>
      <w:iCs/>
      <w:color w:val="0F4761" w:themeColor="accent1" w:themeShade="BF"/>
    </w:rPr>
  </w:style>
  <w:style w:type="paragraph" w:styleId="IntenseQuote">
    <w:name w:val="Intense Quote"/>
    <w:basedOn w:val="Normal"/>
    <w:next w:val="Normal"/>
    <w:link w:val="IntenseQuoteChar"/>
    <w:uiPriority w:val="30"/>
    <w:qFormat/>
    <w:rsid w:val="00653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04C"/>
    <w:rPr>
      <w:i/>
      <w:iCs/>
      <w:color w:val="0F4761" w:themeColor="accent1" w:themeShade="BF"/>
    </w:rPr>
  </w:style>
  <w:style w:type="character" w:styleId="IntenseReference">
    <w:name w:val="Intense Reference"/>
    <w:basedOn w:val="DefaultParagraphFont"/>
    <w:uiPriority w:val="32"/>
    <w:qFormat/>
    <w:rsid w:val="0065304C"/>
    <w:rPr>
      <w:b/>
      <w:bCs/>
      <w:smallCaps/>
      <w:color w:val="0F4761" w:themeColor="accent1" w:themeShade="BF"/>
      <w:spacing w:val="5"/>
    </w:rPr>
  </w:style>
  <w:style w:type="paragraph" w:styleId="Footer">
    <w:name w:val="footer"/>
    <w:basedOn w:val="Normal"/>
    <w:link w:val="FooterChar"/>
    <w:uiPriority w:val="99"/>
    <w:unhideWhenUsed/>
    <w:rsid w:val="00653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764</Words>
  <Characters>4357</Characters>
  <Application>Microsoft Office Word</Application>
  <DocSecurity>0</DocSecurity>
  <Lines>36</Lines>
  <Paragraphs>10</Paragraphs>
  <ScaleCrop>false</ScaleCrop>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Lawrence</dc:creator>
  <cp:keywords/>
  <dc:description/>
  <cp:lastModifiedBy>Frankie Lawrence</cp:lastModifiedBy>
  <cp:revision>1</cp:revision>
  <dcterms:created xsi:type="dcterms:W3CDTF">2026-06-16T12:11:00Z</dcterms:created>
  <dcterms:modified xsi:type="dcterms:W3CDTF">2026-06-16T12:13:00Z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6e2e1f1f,b4a8564,517fdc4c</vt:lpwstr>
  </property>
  <property fmtid="{D5CDD505-2E9C-101B-9397-08002B2CF9AE}" pid="3" name="ClassificationContentMarkingFooterFontProps">
    <vt:lpwstr>#000000,10,Aptos</vt:lpwstr>
  </property>
  <property fmtid="{D5CDD505-2E9C-101B-9397-08002B2CF9AE}" pid="4" name="ClassificationContentMarkingFooterText">
    <vt:lpwstr>Private: Information that contains a small amount of sensitive data which is essential to communicate with an individual but doesn’t require to be sent via secure methods.</vt:lpwstr>
  </property>
  <property fmtid="{D5CDD505-2E9C-101B-9397-08002B2CF9AE}" pid="5" name="MSIP_Label_2b28a9a6-133a-4796-ad7d-6b90f7583680_Enabled">
    <vt:lpwstr>true</vt:lpwstr>
  </property>
  <property fmtid="{D5CDD505-2E9C-101B-9397-08002B2CF9AE}" pid="6" name="MSIP_Label_2b28a9a6-133a-4796-ad7d-6b90f7583680_SetDate">
    <vt:lpwstr>2026-06-16T12:13:34Z</vt:lpwstr>
  </property>
  <property fmtid="{D5CDD505-2E9C-101B-9397-08002B2CF9AE}" pid="7" name="MSIP_Label_2b28a9a6-133a-4796-ad7d-6b90f7583680_Method">
    <vt:lpwstr>Standard</vt:lpwstr>
  </property>
  <property fmtid="{D5CDD505-2E9C-101B-9397-08002B2CF9AE}" pid="8" name="MSIP_Label_2b28a9a6-133a-4796-ad7d-6b90f7583680_Name">
    <vt:lpwstr>Private</vt:lpwstr>
  </property>
  <property fmtid="{D5CDD505-2E9C-101B-9397-08002B2CF9AE}" pid="9" name="MSIP_Label_2b28a9a6-133a-4796-ad7d-6b90f7583680_SiteId">
    <vt:lpwstr>996ee15c-0b3e-4a6f-8e65-120a9a51821a</vt:lpwstr>
  </property>
  <property fmtid="{D5CDD505-2E9C-101B-9397-08002B2CF9AE}" pid="10" name="MSIP_Label_2b28a9a6-133a-4796-ad7d-6b90f7583680_ActionId">
    <vt:lpwstr>e630ee22-32e5-4df0-b8e9-b3e49fe3d72e</vt:lpwstr>
  </property>
  <property fmtid="{D5CDD505-2E9C-101B-9397-08002B2CF9AE}" pid="11" name="MSIP_Label_2b28a9a6-133a-4796-ad7d-6b90f7583680_ContentBits">
    <vt:lpwstr>2</vt:lpwstr>
  </property>
  <property fmtid="{D5CDD505-2E9C-101B-9397-08002B2CF9AE}" pid="12" name="MSIP_Label_2b28a9a6-133a-4796-ad7d-6b90f7583680_Tag">
    <vt:lpwstr>10, 3, 0, 1</vt:lpwstr>
  </property>
</Properties>
</file>